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100A4" w14:textId="77777777" w:rsidR="00E075E8" w:rsidRDefault="00E075E8" w:rsidP="00E075E8">
      <w:pPr>
        <w:pStyle w:val="Corpsdetexte2"/>
        <w:spacing w:before="120" w:line="240" w:lineRule="atLeast"/>
        <w:ind w:right="-760"/>
        <w:rPr>
          <w:sz w:val="18"/>
          <w:szCs w:val="18"/>
        </w:rPr>
      </w:pPr>
    </w:p>
    <w:p w14:paraId="7D724387" w14:textId="77777777" w:rsidR="00E075E8" w:rsidRPr="00AC3FDA" w:rsidRDefault="00293B22" w:rsidP="00E075E8">
      <w:pPr>
        <w:jc w:val="center"/>
        <w:rPr>
          <w:rFonts w:cs="Arial"/>
        </w:rPr>
      </w:pPr>
      <w:r>
        <w:rPr>
          <w:rFonts w:cs="Arial"/>
          <w:noProof/>
        </w:rPr>
        <mc:AlternateContent>
          <mc:Choice Requires="wpg">
            <w:drawing>
              <wp:anchor distT="0" distB="0" distL="114300" distR="114300" simplePos="0" relativeHeight="251657728" behindDoc="0" locked="0" layoutInCell="1" allowOverlap="1" wp14:anchorId="7322B461" wp14:editId="156ED518">
                <wp:simplePos x="0" y="0"/>
                <wp:positionH relativeFrom="margin">
                  <wp:posOffset>30480</wp:posOffset>
                </wp:positionH>
                <wp:positionV relativeFrom="paragraph">
                  <wp:posOffset>821691</wp:posOffset>
                </wp:positionV>
                <wp:extent cx="5829300" cy="1912620"/>
                <wp:effectExtent l="0" t="0" r="0" b="11430"/>
                <wp:wrapNone/>
                <wp:docPr id="3"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912620"/>
                          <a:chOff x="0" y="-54"/>
                          <a:chExt cx="41542" cy="7522"/>
                        </a:xfrm>
                      </wpg:grpSpPr>
                      <wpg:grpSp>
                        <wpg:cNvPr id="4" name="Groupe 12"/>
                        <wpg:cNvGrpSpPr>
                          <a:grpSpLocks/>
                        </wpg:cNvGrpSpPr>
                        <wpg:grpSpPr bwMode="auto">
                          <a:xfrm>
                            <a:off x="0" y="-54"/>
                            <a:ext cx="5397" cy="3225"/>
                            <a:chOff x="0" y="-54"/>
                            <a:chExt cx="5400" cy="3226"/>
                          </a:xfrm>
                        </wpg:grpSpPr>
                        <wps:wsp>
                          <wps:cNvPr id="6" name="Connecteur droit 1"/>
                          <wps:cNvCnPr>
                            <a:cxnSpLocks noChangeShapeType="1"/>
                          </wps:cNvCnPr>
                          <wps:spPr bwMode="auto">
                            <a:xfrm>
                              <a:off x="0" y="0"/>
                              <a:ext cx="5400" cy="0"/>
                            </a:xfrm>
                            <a:prstGeom prst="line">
                              <a:avLst/>
                            </a:prstGeom>
                            <a:noFill/>
                            <a:ln w="28575">
                              <a:solidFill>
                                <a:srgbClr val="9BBB59"/>
                              </a:solidFill>
                              <a:round/>
                              <a:headEnd/>
                              <a:tailEnd/>
                            </a:ln>
                            <a:extLst>
                              <a:ext uri="{909E8E84-426E-40DD-AFC4-6F175D3DCCD1}">
                                <a14:hiddenFill xmlns:a14="http://schemas.microsoft.com/office/drawing/2010/main">
                                  <a:noFill/>
                                </a14:hiddenFill>
                              </a:ext>
                            </a:extLst>
                          </wps:spPr>
                          <wps:bodyPr/>
                        </wps:wsp>
                        <wps:wsp>
                          <wps:cNvPr id="7" name="Connecteur droit 10"/>
                          <wps:cNvCnPr>
                            <a:cxnSpLocks noChangeShapeType="1"/>
                          </wps:cNvCnPr>
                          <wps:spPr bwMode="auto">
                            <a:xfrm>
                              <a:off x="86" y="-54"/>
                              <a:ext cx="0" cy="3225"/>
                            </a:xfrm>
                            <a:prstGeom prst="line">
                              <a:avLst/>
                            </a:prstGeom>
                            <a:noFill/>
                            <a:ln w="28575">
                              <a:solidFill>
                                <a:srgbClr val="9BBB59"/>
                              </a:solidFill>
                              <a:round/>
                              <a:headEnd/>
                              <a:tailEnd/>
                            </a:ln>
                            <a:extLst>
                              <a:ext uri="{909E8E84-426E-40DD-AFC4-6F175D3DCCD1}">
                                <a14:hiddenFill xmlns:a14="http://schemas.microsoft.com/office/drawing/2010/main">
                                  <a:noFill/>
                                </a14:hiddenFill>
                              </a:ext>
                            </a:extLst>
                          </wps:spPr>
                          <wps:bodyPr/>
                        </wps:wsp>
                      </wpg:grpSp>
                      <wpg:grpSp>
                        <wpg:cNvPr id="8" name="Groupe 13"/>
                        <wpg:cNvGrpSpPr>
                          <a:grpSpLocks/>
                        </wpg:cNvGrpSpPr>
                        <wpg:grpSpPr bwMode="auto">
                          <a:xfrm rot="10800000">
                            <a:off x="36144" y="4241"/>
                            <a:ext cx="5398" cy="3226"/>
                            <a:chOff x="0" y="0"/>
                            <a:chExt cx="5400" cy="3226"/>
                          </a:xfrm>
                        </wpg:grpSpPr>
                        <wps:wsp>
                          <wps:cNvPr id="9" name="Connecteur droit 14"/>
                          <wps:cNvCnPr>
                            <a:cxnSpLocks noChangeShapeType="1"/>
                          </wps:cNvCnPr>
                          <wps:spPr bwMode="auto">
                            <a:xfrm>
                              <a:off x="0" y="0"/>
                              <a:ext cx="5400" cy="0"/>
                            </a:xfrm>
                            <a:prstGeom prst="line">
                              <a:avLst/>
                            </a:prstGeom>
                            <a:noFill/>
                            <a:ln w="28575">
                              <a:solidFill>
                                <a:srgbClr val="9BBB59"/>
                              </a:solidFill>
                              <a:round/>
                              <a:headEnd/>
                              <a:tailEnd/>
                            </a:ln>
                            <a:extLst>
                              <a:ext uri="{909E8E84-426E-40DD-AFC4-6F175D3DCCD1}">
                                <a14:hiddenFill xmlns:a14="http://schemas.microsoft.com/office/drawing/2010/main">
                                  <a:noFill/>
                                </a14:hiddenFill>
                              </a:ext>
                            </a:extLst>
                          </wps:spPr>
                          <wps:bodyPr/>
                        </wps:wsp>
                        <wps:wsp>
                          <wps:cNvPr id="10" name="Connecteur droit 15"/>
                          <wps:cNvCnPr>
                            <a:cxnSpLocks noChangeShapeType="1"/>
                          </wps:cNvCnPr>
                          <wps:spPr bwMode="auto">
                            <a:xfrm>
                              <a:off x="86" y="0"/>
                              <a:ext cx="0" cy="3226"/>
                            </a:xfrm>
                            <a:prstGeom prst="line">
                              <a:avLst/>
                            </a:prstGeom>
                            <a:noFill/>
                            <a:ln w="28575">
                              <a:solidFill>
                                <a:srgbClr val="9BBB59"/>
                              </a:solidFill>
                              <a:round/>
                              <a:headEnd/>
                              <a:tailEnd/>
                            </a:ln>
                            <a:extLst>
                              <a:ext uri="{909E8E84-426E-40DD-AFC4-6F175D3DCCD1}">
                                <a14:hiddenFill xmlns:a14="http://schemas.microsoft.com/office/drawing/2010/main">
                                  <a:noFill/>
                                </a14:hiddenFill>
                              </a:ext>
                            </a:extLst>
                          </wps:spPr>
                          <wps:bodyPr/>
                        </wps:wsp>
                      </wpg:grpSp>
                      <wps:wsp>
                        <wps:cNvPr id="11" name="Text Box 8"/>
                        <wps:cNvSpPr txBox="1">
                          <a:spLocks noChangeArrowheads="1"/>
                        </wps:cNvSpPr>
                        <wps:spPr bwMode="auto">
                          <a:xfrm>
                            <a:off x="2416" y="1044"/>
                            <a:ext cx="36888" cy="5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9C937" w14:textId="77777777" w:rsidR="009B37CD" w:rsidRPr="00A46F22" w:rsidRDefault="009B37CD" w:rsidP="00E075E8">
                              <w:pPr>
                                <w:spacing w:line="240" w:lineRule="auto"/>
                                <w:jc w:val="center"/>
                                <w:rPr>
                                  <w:rFonts w:ascii="Arial Gras" w:hAnsi="Arial Gras"/>
                                  <w:b/>
                                  <w:bCs/>
                                  <w:color w:val="1F497D"/>
                                  <w:sz w:val="28"/>
                                  <w:szCs w:val="28"/>
                                </w:rPr>
                              </w:pPr>
                              <w:r w:rsidRPr="00A46F22">
                                <w:rPr>
                                  <w:rFonts w:ascii="Arial Gras" w:hAnsi="Arial Gras"/>
                                  <w:b/>
                                  <w:bCs/>
                                  <w:color w:val="1F497D"/>
                                  <w:sz w:val="28"/>
                                  <w:szCs w:val="28"/>
                                </w:rPr>
                                <w:t xml:space="preserve">Fiches de collecte de renseignements </w:t>
                              </w:r>
                            </w:p>
                            <w:p w14:paraId="53992C8E" w14:textId="77777777" w:rsidR="009B37CD" w:rsidRPr="00A46F22" w:rsidRDefault="009B37CD" w:rsidP="00E075E8">
                              <w:pPr>
                                <w:spacing w:line="240" w:lineRule="auto"/>
                                <w:jc w:val="center"/>
                                <w:rPr>
                                  <w:rFonts w:ascii="Arial Gras" w:hAnsi="Arial Gras"/>
                                  <w:b/>
                                  <w:bCs/>
                                  <w:color w:val="1F497D"/>
                                  <w:sz w:val="28"/>
                                  <w:szCs w:val="28"/>
                                </w:rPr>
                              </w:pPr>
                              <w:r w:rsidRPr="00A46F22">
                                <w:rPr>
                                  <w:rFonts w:ascii="Arial Gras" w:hAnsi="Arial Gras"/>
                                  <w:b/>
                                  <w:bCs/>
                                  <w:color w:val="1F497D"/>
                                  <w:sz w:val="28"/>
                                  <w:szCs w:val="28"/>
                                </w:rPr>
                                <w:t xml:space="preserve">pour une pré-étude (simple ou approfondie) </w:t>
                              </w:r>
                            </w:p>
                            <w:p w14:paraId="364F1AE1" w14:textId="77777777" w:rsidR="009B37CD" w:rsidRPr="00A46F22" w:rsidRDefault="009B37CD" w:rsidP="00E075E8">
                              <w:pPr>
                                <w:spacing w:line="240" w:lineRule="auto"/>
                                <w:jc w:val="center"/>
                                <w:rPr>
                                  <w:rFonts w:ascii="Arial Gras" w:hAnsi="Arial Gras"/>
                                  <w:b/>
                                  <w:bCs/>
                                  <w:color w:val="1F497D"/>
                                  <w:sz w:val="28"/>
                                  <w:szCs w:val="28"/>
                                </w:rPr>
                              </w:pPr>
                              <w:r w:rsidRPr="00A46F22">
                                <w:rPr>
                                  <w:rFonts w:ascii="Arial Gras" w:hAnsi="Arial Gras"/>
                                  <w:b/>
                                  <w:bCs/>
                                  <w:color w:val="1F497D"/>
                                  <w:sz w:val="28"/>
                                  <w:szCs w:val="28"/>
                                </w:rPr>
                                <w:t xml:space="preserve">et pour une offre de raccordement, </w:t>
                              </w:r>
                            </w:p>
                            <w:p w14:paraId="13C6F4AB" w14:textId="77777777" w:rsidR="009B37CD" w:rsidRPr="00A46F22" w:rsidRDefault="009B37CD" w:rsidP="00E075E8">
                              <w:pPr>
                                <w:spacing w:line="240" w:lineRule="auto"/>
                                <w:jc w:val="center"/>
                                <w:rPr>
                                  <w:rFonts w:ascii="Arial Gras" w:hAnsi="Arial Gras"/>
                                  <w:b/>
                                  <w:bCs/>
                                  <w:color w:val="1F497D"/>
                                  <w:sz w:val="28"/>
                                  <w:szCs w:val="28"/>
                                </w:rPr>
                              </w:pPr>
                              <w:r w:rsidRPr="00A46F22">
                                <w:rPr>
                                  <w:rFonts w:ascii="Arial Gras" w:hAnsi="Arial Gras"/>
                                  <w:b/>
                                  <w:bCs/>
                                  <w:color w:val="1F497D"/>
                                  <w:sz w:val="28"/>
                                  <w:szCs w:val="28"/>
                                </w:rPr>
                                <w:t xml:space="preserve">au réseau public de distribution géré par GEREDIS Deux-Sèvres, </w:t>
                              </w:r>
                              <w:r w:rsidRPr="00CD4631">
                                <w:rPr>
                                  <w:rFonts w:ascii="Arial Gras" w:hAnsi="Arial Gras"/>
                                  <w:b/>
                                  <w:bCs/>
                                  <w:color w:val="1F497D"/>
                                  <w:sz w:val="28"/>
                                  <w:szCs w:val="28"/>
                                </w:rPr>
                                <w:t>d'une installation de production photovoltaïque</w:t>
                              </w:r>
                              <w:r w:rsidRPr="00A46F22">
                                <w:rPr>
                                  <w:rFonts w:ascii="Arial Gras" w:hAnsi="Arial Gras"/>
                                  <w:b/>
                                  <w:bCs/>
                                  <w:color w:val="1F497D"/>
                                  <w:sz w:val="28"/>
                                  <w:szCs w:val="28"/>
                                </w:rPr>
                                <w:t xml:space="preserve"> </w:t>
                              </w:r>
                            </w:p>
                            <w:p w14:paraId="52A5102C" w14:textId="77777777" w:rsidR="009B37CD" w:rsidRPr="00C87955" w:rsidRDefault="009B37CD" w:rsidP="00E075E8">
                              <w:pPr>
                                <w:jc w:val="center"/>
                                <w:rPr>
                                  <w:b/>
                                  <w:color w:val="1F497D"/>
                                  <w:sz w:val="36"/>
                                  <w:szCs w:val="36"/>
                                </w:rPr>
                              </w:pPr>
                              <w:r w:rsidRPr="00A46F22">
                                <w:rPr>
                                  <w:rFonts w:ascii="Arial Gras" w:hAnsi="Arial Gras"/>
                                  <w:b/>
                                  <w:bCs/>
                                  <w:color w:val="1F497D"/>
                                  <w:sz w:val="28"/>
                                  <w:szCs w:val="28"/>
                                </w:rPr>
                                <w:t>de puissance supérieure à 36 kVA</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22B461" id="Groupe 19" o:spid="_x0000_s1026" style="position:absolute;left:0;text-align:left;margin-left:2.4pt;margin-top:64.7pt;width:459pt;height:150.6pt;z-index:251657728;mso-position-horizontal-relative:margin;mso-width-relative:margin;mso-height-relative:margin" coordorigin=",-54" coordsize="41542,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">
                <v:group id="Groupe 12" o:spid="_x0000_s1027" style="position:absolute;top:-54;width:5397;height:3225" coordorigin=",-54"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Connecteur droit 1" o:spid="_x0000_s1028"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OaA8AAAADaAAAADwAAAGRycy9kb3ducmV2LnhtbESP0YrCMBRE3xf8h3AF39ZUBZVqWmRh&#10;QXxYsPoB1+baFpubmkStf28WBB+HmTnDrPPetOJOzjeWFUzGCQji0uqGKwXHw+/3EoQPyBpby6Tg&#10;SR7ybPC1xlTbB+/pXoRKRAj7FBXUIXSplL6syaAf2444emfrDIYoXSW1w0eEm1ZOk2QuDTYcF2rs&#10;6Kem8lLcjIKD2W03t5n7s/p5SngRmms5K5QaDfvNCkSgPnzC7/ZWK5jD/5V4A2T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TmgPAAAAA2gAAAA8AAAAAAAAAAAAAAAAA&#10;oQIAAGRycy9kb3ducmV2LnhtbFBLBQYAAAAABAAEAPkAAACOAwAAAAA=&#10;" strokecolor="#9bbb59" strokeweight="2.25pt"/>
                  <v:line id="Connecteur droit 10" o:spid="_x0000_s1029" style="position:absolute;visibility:visible;mso-wrap-style:square" from="86,-54" to="86,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8/mMAAAADaAAAADwAAAGRycy9kb3ducmV2LnhtbESP0YrCMBRE3wX/IVzBN01VWKWaFllY&#10;EB8WtvoB1+baFpubmkStf28WBB+HmTnDbPLetOJOzjeWFcymCQji0uqGKwXHw89kBcIHZI2tZVLw&#10;JA95NhxsMNX2wX90L0IlIoR9igrqELpUSl/WZNBPbUccvbN1BkOUrpLa4SPCTSvnSfIlDTYcF2rs&#10;6Lum8lLcjIKD2e+2t4X7tfp5SngZmmu5KJQaj/rtGkSgPnzC7/ZOK1jC/5V4A2T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fP5jAAAAA2gAAAA8AAAAAAAAAAAAAAAAA&#10;oQIAAGRycy9kb3ducmV2LnhtbFBLBQYAAAAABAAEAPkAAACOAwAAAAA=&#10;" strokecolor="#9bbb59" strokeweight="2.25pt"/>
                </v:group>
                <v:group id="Groupe 13" o:spid="_x0000_s1030" style="position:absolute;left:36144;top:4241;width:5398;height:3226;rotation:180"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KRcL4AAADaAAAADwAAAGRycy9kb3ducmV2LnhtbERPTYvCMBC9C/sfwix4&#10;03RdlaVrFFmQ7UnQCl6HZmyqzaQkUeu/NwfB4+N9L1a9bcWNfGgcK/gaZyCIK6cbrhUcys3oB0SI&#10;yBpbx6TgQQFWy4/BAnPt7ryj2z7WIoVwyFGBibHLpQyVIYth7DrixJ2ctxgT9LXUHu8p3LZykmVz&#10;abHh1GCwoz9D1WV/tQr0NHwfqCjWfrI9l7Nm9m/q01Gp4We//gURqY9v8ctdaAVpa7qSboBcPgE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LmKRcL4AAADaAAAADwAAAAAA&#10;AAAAAAAAAACqAgAAZHJzL2Rvd25yZXYueG1sUEsFBgAAAAAEAAQA+gAAAJUDAAAAAA==&#10;">
                  <v:line id="Connecteur droit 14" o:spid="_x0000_s1031"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wOccIAAADaAAAADwAAAGRycy9kb3ducmV2LnhtbESP3WrCQBSE7wu+w3IE7+pGhbZGVxFB&#10;CF4UGvsAx+wxCWbPxt01P2/fLRR6OczMN8x2P5hGdOR8bVnBYp6AIC6srrlU8H05vX6A8AFZY2OZ&#10;FIzkYb+bvGwx1bbnL+ryUIoIYZ+igiqENpXSFxUZ9HPbEkfvZp3BEKUrpXbYR7hp5DJJ3qTBmuNC&#10;hS0dKyru+dMouJhzdniu3KfV4zXh91A/ilWu1Gw6HDYgAg3hP/zXzrSCNfxeiTd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wOccIAAADaAAAADwAAAAAAAAAAAAAA&#10;AAChAgAAZHJzL2Rvd25yZXYueG1sUEsFBgAAAAAEAAQA+QAAAJADAAAAAA==&#10;" strokecolor="#9bbb59" strokeweight="2.25pt"/>
                  <v:line id="Connecteur droit 15" o:spid="_x0000_s1032" style="position:absolute;visibility:visible;mso-wrap-style:square" from="86,0" to="86,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0ivMMAAADbAAAADwAAAGRycy9kb3ducmV2LnhtbESPQWvDMAyF74P+B6NBb6uzFraR1i1l&#10;MAg9DJbsB6ixloTFcmo7bfLvq8NgN4n39N6n3WFyvbpSiJ1nA8+rDBRx7W3HjYHv6uPpDVRMyBZ7&#10;z2RgpgiH/eJhh7n1N/6ia5kaJSEcczTQpjTkWse6JYdx5Qdi0X58cJhkDY22AW8S7nq9zrIX7bBj&#10;aWhxoPeW6t9ydAYqdyqO4yZ8ejufM35N3aXelMYsH6fjFlSiKf2b/64LK/hCL7/IAHp/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tIrzDAAAA2wAAAA8AAAAAAAAAAAAA&#10;AAAAoQIAAGRycy9kb3ducmV2LnhtbFBLBQYAAAAABAAEAPkAAACRAwAAAAA=&#10;" strokecolor="#9bbb59" strokeweight="2.25pt"/>
                </v:group>
                <v:shapetype id="_x0000_t202" coordsize="21600,21600" o:spt="202" path="m,l,21600r21600,l21600,xe">
                  <v:stroke joinstyle="miter"/>
                  <v:path gradientshapeok="t" o:connecttype="rect"/>
                </v:shapetype>
                <v:shape id="Text Box 8" o:spid="_x0000_s1033" type="#_x0000_t202" style="position:absolute;left:2416;top:1044;width:36888;height: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UIMMA&#10;AADbAAAADwAAAGRycy9kb3ducmV2LnhtbERPTWvCQBC9F/wPyxS81Y09pDG6ihYiFgpFLdTjkB2T&#10;0OxsyK7J9t93CwVv83ifs9oE04qBetdYVjCfJSCIS6sbrhR8nounDITzyBpby6Tghxxs1pOHFeba&#10;jnyk4eQrEUPY5aig9r7LpXRlTQbdzHbEkbva3qCPsK+k7nGM4aaVz0mSSoMNx4YaO3qtqfw+3YyC&#10;0S8W+5firbps02z3pcPVhfcPpaaPYbsE4Sn4u/jffdBx/hz+fo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rUIMMAAADbAAAADwAAAAAAAAAAAAAAAACYAgAAZHJzL2Rv&#10;d25yZXYueG1sUEsFBgAAAAAEAAQA9QAAAIgDAAAAAA==&#10;" stroked="f">
                  <v:textbox>
                    <w:txbxContent>
                      <w:p w14:paraId="73A9C937" w14:textId="77777777" w:rsidR="009B37CD" w:rsidRPr="00A46F22" w:rsidRDefault="009B37CD" w:rsidP="00E075E8">
                        <w:pPr>
                          <w:spacing w:line="240" w:lineRule="auto"/>
                          <w:jc w:val="center"/>
                          <w:rPr>
                            <w:rFonts w:ascii="Arial Gras" w:hAnsi="Arial Gras"/>
                            <w:b/>
                            <w:bCs/>
                            <w:color w:val="1F497D"/>
                            <w:sz w:val="28"/>
                            <w:szCs w:val="28"/>
                          </w:rPr>
                        </w:pPr>
                        <w:r w:rsidRPr="00A46F22">
                          <w:rPr>
                            <w:rFonts w:ascii="Arial Gras" w:hAnsi="Arial Gras"/>
                            <w:b/>
                            <w:bCs/>
                            <w:color w:val="1F497D"/>
                            <w:sz w:val="28"/>
                            <w:szCs w:val="28"/>
                          </w:rPr>
                          <w:t xml:space="preserve">Fiches de collecte de renseignements </w:t>
                        </w:r>
                      </w:p>
                      <w:p w14:paraId="53992C8E" w14:textId="77777777" w:rsidR="009B37CD" w:rsidRPr="00A46F22" w:rsidRDefault="009B37CD" w:rsidP="00E075E8">
                        <w:pPr>
                          <w:spacing w:line="240" w:lineRule="auto"/>
                          <w:jc w:val="center"/>
                          <w:rPr>
                            <w:rFonts w:ascii="Arial Gras" w:hAnsi="Arial Gras"/>
                            <w:b/>
                            <w:bCs/>
                            <w:color w:val="1F497D"/>
                            <w:sz w:val="28"/>
                            <w:szCs w:val="28"/>
                          </w:rPr>
                        </w:pPr>
                        <w:r w:rsidRPr="00A46F22">
                          <w:rPr>
                            <w:rFonts w:ascii="Arial Gras" w:hAnsi="Arial Gras"/>
                            <w:b/>
                            <w:bCs/>
                            <w:color w:val="1F497D"/>
                            <w:sz w:val="28"/>
                            <w:szCs w:val="28"/>
                          </w:rPr>
                          <w:t xml:space="preserve">pour une pré-étude (simple ou approfondie) </w:t>
                        </w:r>
                      </w:p>
                      <w:p w14:paraId="364F1AE1" w14:textId="77777777" w:rsidR="009B37CD" w:rsidRPr="00A46F22" w:rsidRDefault="009B37CD" w:rsidP="00E075E8">
                        <w:pPr>
                          <w:spacing w:line="240" w:lineRule="auto"/>
                          <w:jc w:val="center"/>
                          <w:rPr>
                            <w:rFonts w:ascii="Arial Gras" w:hAnsi="Arial Gras"/>
                            <w:b/>
                            <w:bCs/>
                            <w:color w:val="1F497D"/>
                            <w:sz w:val="28"/>
                            <w:szCs w:val="28"/>
                          </w:rPr>
                        </w:pPr>
                        <w:r w:rsidRPr="00A46F22">
                          <w:rPr>
                            <w:rFonts w:ascii="Arial Gras" w:hAnsi="Arial Gras"/>
                            <w:b/>
                            <w:bCs/>
                            <w:color w:val="1F497D"/>
                            <w:sz w:val="28"/>
                            <w:szCs w:val="28"/>
                          </w:rPr>
                          <w:t xml:space="preserve">et pour une offre de raccordement, </w:t>
                        </w:r>
                      </w:p>
                      <w:p w14:paraId="13C6F4AB" w14:textId="77777777" w:rsidR="009B37CD" w:rsidRPr="00A46F22" w:rsidRDefault="009B37CD" w:rsidP="00E075E8">
                        <w:pPr>
                          <w:spacing w:line="240" w:lineRule="auto"/>
                          <w:jc w:val="center"/>
                          <w:rPr>
                            <w:rFonts w:ascii="Arial Gras" w:hAnsi="Arial Gras"/>
                            <w:b/>
                            <w:bCs/>
                            <w:color w:val="1F497D"/>
                            <w:sz w:val="28"/>
                            <w:szCs w:val="28"/>
                          </w:rPr>
                        </w:pPr>
                        <w:r w:rsidRPr="00A46F22">
                          <w:rPr>
                            <w:rFonts w:ascii="Arial Gras" w:hAnsi="Arial Gras"/>
                            <w:b/>
                            <w:bCs/>
                            <w:color w:val="1F497D"/>
                            <w:sz w:val="28"/>
                            <w:szCs w:val="28"/>
                          </w:rPr>
                          <w:t xml:space="preserve">au réseau public de distribution géré par GEREDIS Deux-Sèvres, </w:t>
                        </w:r>
                        <w:r w:rsidRPr="00CD4631">
                          <w:rPr>
                            <w:rFonts w:ascii="Arial Gras" w:hAnsi="Arial Gras"/>
                            <w:b/>
                            <w:bCs/>
                            <w:color w:val="1F497D"/>
                            <w:sz w:val="28"/>
                            <w:szCs w:val="28"/>
                          </w:rPr>
                          <w:t>d'une installation de production photovoltaïque</w:t>
                        </w:r>
                        <w:r w:rsidRPr="00A46F22">
                          <w:rPr>
                            <w:rFonts w:ascii="Arial Gras" w:hAnsi="Arial Gras"/>
                            <w:b/>
                            <w:bCs/>
                            <w:color w:val="1F497D"/>
                            <w:sz w:val="28"/>
                            <w:szCs w:val="28"/>
                          </w:rPr>
                          <w:t xml:space="preserve"> </w:t>
                        </w:r>
                      </w:p>
                      <w:p w14:paraId="52A5102C" w14:textId="77777777" w:rsidR="009B37CD" w:rsidRPr="00C87955" w:rsidRDefault="009B37CD" w:rsidP="00E075E8">
                        <w:pPr>
                          <w:jc w:val="center"/>
                          <w:rPr>
                            <w:b/>
                            <w:color w:val="1F497D"/>
                            <w:sz w:val="36"/>
                            <w:szCs w:val="36"/>
                          </w:rPr>
                        </w:pPr>
                        <w:r w:rsidRPr="00A46F22">
                          <w:rPr>
                            <w:rFonts w:ascii="Arial Gras" w:hAnsi="Arial Gras"/>
                            <w:b/>
                            <w:bCs/>
                            <w:color w:val="1F497D"/>
                            <w:sz w:val="28"/>
                            <w:szCs w:val="28"/>
                          </w:rPr>
                          <w:t>de puissance supérieure à 36 kVA</w:t>
                        </w:r>
                      </w:p>
                    </w:txbxContent>
                  </v:textbox>
                </v:shape>
                <w10:wrap anchorx="margin"/>
              </v:group>
            </w:pict>
          </mc:Fallback>
        </mc:AlternateContent>
      </w:r>
      <w:r w:rsidRPr="00645D74">
        <w:rPr>
          <w:rFonts w:cs="Arial"/>
          <w:noProof/>
        </w:rPr>
        <w:drawing>
          <wp:inline distT="0" distB="0" distL="0" distR="0" wp14:anchorId="57F1A3E7" wp14:editId="6C29B8DF">
            <wp:extent cx="2667000" cy="853440"/>
            <wp:effectExtent l="0" t="0" r="0" b="3810"/>
            <wp:docPr id="5" name="Image 1" descr="Logo GEREDIS rvb aplat c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GEREDIS rvb aplat cartou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853440"/>
                    </a:xfrm>
                    <a:prstGeom prst="rect">
                      <a:avLst/>
                    </a:prstGeom>
                    <a:noFill/>
                    <a:ln>
                      <a:noFill/>
                    </a:ln>
                  </pic:spPr>
                </pic:pic>
              </a:graphicData>
            </a:graphic>
          </wp:inline>
        </w:drawing>
      </w:r>
    </w:p>
    <w:p w14:paraId="23959BD7" w14:textId="77777777" w:rsidR="00E075E8" w:rsidRDefault="00E075E8" w:rsidP="00E075E8">
      <w:pPr>
        <w:rPr>
          <w:rFonts w:cs="Arial"/>
        </w:rPr>
      </w:pPr>
    </w:p>
    <w:p w14:paraId="3D883C15" w14:textId="77777777" w:rsidR="00E075E8" w:rsidRDefault="00E075E8" w:rsidP="00E075E8">
      <w:pPr>
        <w:rPr>
          <w:rFonts w:cs="Arial"/>
        </w:rPr>
      </w:pPr>
    </w:p>
    <w:p w14:paraId="2E75B537" w14:textId="77777777" w:rsidR="00E075E8" w:rsidRDefault="00E075E8" w:rsidP="00E075E8">
      <w:pPr>
        <w:rPr>
          <w:rFonts w:cs="Arial"/>
        </w:rPr>
      </w:pPr>
    </w:p>
    <w:p w14:paraId="74B5D2AC" w14:textId="77777777" w:rsidR="00E075E8" w:rsidRDefault="00E075E8" w:rsidP="00E075E8">
      <w:pPr>
        <w:rPr>
          <w:rFonts w:cs="Arial"/>
        </w:rPr>
      </w:pPr>
    </w:p>
    <w:p w14:paraId="7E600C90" w14:textId="77777777" w:rsidR="00E075E8" w:rsidRPr="00AC3FDA" w:rsidRDefault="00E075E8" w:rsidP="00E075E8">
      <w:pPr>
        <w:rPr>
          <w:rFonts w:cs="Arial"/>
        </w:rPr>
      </w:pPr>
    </w:p>
    <w:p w14:paraId="45CEE8B9" w14:textId="77777777" w:rsidR="00E075E8" w:rsidRPr="00AC3FDA" w:rsidRDefault="00E075E8" w:rsidP="00E075E8">
      <w:pPr>
        <w:rPr>
          <w:rFonts w:cs="Arial"/>
        </w:rPr>
      </w:pPr>
    </w:p>
    <w:p w14:paraId="2DC2D727" w14:textId="77777777" w:rsidR="00E075E8" w:rsidRPr="00AC3FDA" w:rsidRDefault="00E075E8" w:rsidP="00E075E8">
      <w:pPr>
        <w:rPr>
          <w:rFonts w:cs="Arial"/>
        </w:rPr>
      </w:pPr>
    </w:p>
    <w:p w14:paraId="26C4B3C2" w14:textId="77777777" w:rsidR="00E075E8" w:rsidRPr="00AC3FDA" w:rsidRDefault="00E075E8" w:rsidP="00E075E8">
      <w:pPr>
        <w:rPr>
          <w:rFonts w:cs="Arial"/>
        </w:rPr>
      </w:pPr>
    </w:p>
    <w:p w14:paraId="6330E2FB" w14:textId="77777777" w:rsidR="00E075E8" w:rsidRPr="00AC3FDA" w:rsidRDefault="00E075E8" w:rsidP="00E075E8">
      <w:pPr>
        <w:rPr>
          <w:rFonts w:cs="Arial"/>
        </w:rPr>
      </w:pPr>
    </w:p>
    <w:p w14:paraId="6580984A" w14:textId="77777777" w:rsidR="00E075E8" w:rsidRPr="00AC3FDA" w:rsidRDefault="00E075E8" w:rsidP="00E075E8">
      <w:pPr>
        <w:rPr>
          <w:rFonts w:cs="Arial"/>
        </w:rPr>
      </w:pPr>
    </w:p>
    <w:p w14:paraId="115F384F" w14:textId="77777777" w:rsidR="00E075E8" w:rsidRPr="00AC3FDA" w:rsidRDefault="00E075E8" w:rsidP="00E075E8">
      <w:pPr>
        <w:rPr>
          <w:rFonts w:cs="Arial"/>
        </w:rPr>
      </w:pPr>
    </w:p>
    <w:p w14:paraId="0CFFF7FC" w14:textId="77777777" w:rsidR="00E075E8" w:rsidRPr="00AC3FDA" w:rsidRDefault="00E075E8" w:rsidP="00E075E8">
      <w:pPr>
        <w:rPr>
          <w:rFonts w:cs="Arial"/>
        </w:rPr>
      </w:pPr>
    </w:p>
    <w:p w14:paraId="52D92463" w14:textId="77777777" w:rsidR="00E075E8" w:rsidRPr="00AC3FDA" w:rsidRDefault="00293B22" w:rsidP="00E075E8">
      <w:pPr>
        <w:rPr>
          <w:rFonts w:cs="Arial"/>
        </w:rPr>
      </w:pPr>
      <w:r>
        <w:rPr>
          <w:rFonts w:cs="Arial"/>
          <w:noProof/>
        </w:rPr>
        <mc:AlternateContent>
          <mc:Choice Requires="wps">
            <w:drawing>
              <wp:anchor distT="0" distB="0" distL="114300" distR="114300" simplePos="0" relativeHeight="251656704" behindDoc="0" locked="0" layoutInCell="1" allowOverlap="1" wp14:anchorId="17A628B1" wp14:editId="5C73D482">
                <wp:simplePos x="0" y="0"/>
                <wp:positionH relativeFrom="margin">
                  <wp:align>center</wp:align>
                </wp:positionH>
                <wp:positionV relativeFrom="paragraph">
                  <wp:posOffset>51435</wp:posOffset>
                </wp:positionV>
                <wp:extent cx="5642610" cy="2207895"/>
                <wp:effectExtent l="13335" t="12065" r="11430"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220789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06859525" w14:textId="77777777" w:rsidR="009B37CD" w:rsidRPr="00EE3D41" w:rsidRDefault="009B37CD" w:rsidP="00E075E8">
                            <w:pPr>
                              <w:jc w:val="center"/>
                              <w:rPr>
                                <w:rFonts w:cs="Arial"/>
                                <w:bCs/>
                                <w:color w:val="1F497D"/>
                                <w:sz w:val="40"/>
                                <w:szCs w:val="40"/>
                              </w:rPr>
                            </w:pPr>
                            <w:r w:rsidRPr="00EE3D41">
                              <w:rPr>
                                <w:rFonts w:cs="Arial"/>
                                <w:bCs/>
                                <w:color w:val="1F497D"/>
                                <w:sz w:val="32"/>
                                <w:szCs w:val="40"/>
                              </w:rPr>
                              <w:t>Résumé</w:t>
                            </w:r>
                          </w:p>
                          <w:p w14:paraId="4DB75C18" w14:textId="77777777" w:rsidR="009B37CD" w:rsidRDefault="009B37CD" w:rsidP="00E075E8">
                            <w:pPr>
                              <w:pStyle w:val="Corpsdetexte"/>
                              <w:spacing w:line="280" w:lineRule="atLeast"/>
                              <w:jc w:val="both"/>
                              <w:rPr>
                                <w:rFonts w:ascii="Arial" w:hAnsi="Arial" w:cs="Arial"/>
                                <w:sz w:val="20"/>
                                <w:u w:val="none"/>
                              </w:rPr>
                            </w:pPr>
                            <w:r>
                              <w:rPr>
                                <w:rFonts w:ascii="Arial" w:hAnsi="Arial" w:cs="Arial"/>
                                <w:sz w:val="20"/>
                                <w:u w:val="none"/>
                              </w:rPr>
                              <w:t>Ce document précise les différentes fiches techniques à remplir par un demandeur dans le cadre d’une demande de raccordement d’une installation de production photovoltaïque de puissance supérieure à 36 kVA au réseau public de distribution exploité par GEREDIS DEUX-SEVRES.</w:t>
                            </w:r>
                          </w:p>
                          <w:p w14:paraId="0E54F2A4" w14:textId="77777777" w:rsidR="009B37CD" w:rsidRPr="00C85471" w:rsidRDefault="009B37CD" w:rsidP="00E075E8">
                            <w:pPr>
                              <w:pStyle w:val="Textenormal"/>
                            </w:pPr>
                            <w:r>
                              <w:rPr>
                                <w:rFonts w:cs="Arial"/>
                                <w:color w:val="000000"/>
                              </w:rPr>
                              <w:t xml:space="preserve">Par ailleurs, GEREDIS Deux-Sèvres rappelle l’existence de sa documentation technique de référence, et du catalogue des prestations que vous pouvez télécharger sur le site Internet </w:t>
                            </w:r>
                            <w:hyperlink r:id="rId9" w:history="1">
                              <w:r w:rsidRPr="00484B55">
                                <w:rPr>
                                  <w:rStyle w:val="Lienhypertexte"/>
                                </w:rPr>
                                <w:t>http://www.geredis.fr</w:t>
                              </w:r>
                            </w:hyperlink>
                            <w:r>
                              <w:rPr>
                                <w:color w:val="000000"/>
                              </w:rPr>
                              <w:t xml:space="preserve"> </w:t>
                            </w:r>
                            <w:r>
                              <w:rPr>
                                <w:rFonts w:cs="Arial"/>
                                <w:color w:val="000000"/>
                              </w:rPr>
                              <w:t>. La documentation technique de référence expose les dispositions réglementaires et les règles techniques complémentaires que GEREDIS DEUX-SEVRES applique à l’ensemble des utilisateurs pour assurer l’accès au réseau public de distribution. Le catalogue des prestations décrit et tarifie les prestations de GEREDIS Deux-Sèvres qui ne sont pas couvertes par le tarif d’accès. Tout terme commençant par une majuscule est défini au glossaire figurant dans la documentation technique de référence.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628B1" id="Text Box 11" o:spid="_x0000_s1034" type="#_x0000_t202" style="position:absolute;left:0;text-align:left;margin-left:0;margin-top:4.05pt;width:444.3pt;height:173.8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" filled="f" strokecolor="gray">
                <v:textbox>
                  <w:txbxContent>
                    <w:p w14:paraId="06859525" w14:textId="77777777" w:rsidR="009B37CD" w:rsidRPr="00EE3D41" w:rsidRDefault="009B37CD" w:rsidP="00E075E8">
                      <w:pPr>
                        <w:jc w:val="center"/>
                        <w:rPr>
                          <w:rFonts w:cs="Arial"/>
                          <w:bCs/>
                          <w:color w:val="1F497D"/>
                          <w:sz w:val="40"/>
                          <w:szCs w:val="40"/>
                        </w:rPr>
                      </w:pPr>
                      <w:r w:rsidRPr="00EE3D41">
                        <w:rPr>
                          <w:rFonts w:cs="Arial"/>
                          <w:bCs/>
                          <w:color w:val="1F497D"/>
                          <w:sz w:val="32"/>
                          <w:szCs w:val="40"/>
                        </w:rPr>
                        <w:t>Résumé</w:t>
                      </w:r>
                    </w:p>
                    <w:p w14:paraId="4DB75C18" w14:textId="77777777" w:rsidR="009B37CD" w:rsidRDefault="009B37CD" w:rsidP="00E075E8">
                      <w:pPr>
                        <w:pStyle w:val="Corpsdetexte"/>
                        <w:spacing w:line="280" w:lineRule="atLeast"/>
                        <w:jc w:val="both"/>
                        <w:rPr>
                          <w:rFonts w:ascii="Arial" w:hAnsi="Arial" w:cs="Arial"/>
                          <w:sz w:val="20"/>
                          <w:u w:val="none"/>
                        </w:rPr>
                      </w:pPr>
                      <w:r>
                        <w:rPr>
                          <w:rFonts w:ascii="Arial" w:hAnsi="Arial" w:cs="Arial"/>
                          <w:sz w:val="20"/>
                          <w:u w:val="none"/>
                        </w:rPr>
                        <w:t>Ce document précise les différentes fiches techniques à remplir par un demandeur dans le cadre d’une demande de raccordement d’une installation de production photovoltaïque de puissance supérieure à 36 kVA au réseau public de distribution exploité par GEREDIS DEUX-SEVRES.</w:t>
                      </w:r>
                    </w:p>
                    <w:p w14:paraId="0E54F2A4" w14:textId="77777777" w:rsidR="009B37CD" w:rsidRPr="00C85471" w:rsidRDefault="009B37CD" w:rsidP="00E075E8">
                      <w:pPr>
                        <w:pStyle w:val="Textenormal"/>
                      </w:pPr>
                      <w:r>
                        <w:rPr>
                          <w:rFonts w:cs="Arial"/>
                          <w:color w:val="000000"/>
                        </w:rPr>
                        <w:t xml:space="preserve">Par ailleurs, GEREDIS Deux-Sèvres rappelle l’existence de sa documentation technique de référence, et du catalogue des prestations que vous pouvez télécharger sur le site Internet </w:t>
                      </w:r>
                      <w:hyperlink r:id="rId10" w:history="1">
                        <w:r w:rsidRPr="00484B55">
                          <w:rPr>
                            <w:rStyle w:val="Lienhypertexte"/>
                          </w:rPr>
                          <w:t>http://www.geredis.fr</w:t>
                        </w:r>
                      </w:hyperlink>
                      <w:r>
                        <w:rPr>
                          <w:color w:val="000000"/>
                        </w:rPr>
                        <w:t xml:space="preserve"> </w:t>
                      </w:r>
                      <w:r>
                        <w:rPr>
                          <w:rFonts w:cs="Arial"/>
                          <w:color w:val="000000"/>
                        </w:rPr>
                        <w:t>. La documentation technique de référence expose les dispositions réglementaires et les règles techniques complémentaires que GEREDIS DEUX-SEVRES applique à l’ensemble des utilisateurs pour assurer l’accès au réseau public de distribution. Le catalogue des prestations décrit et tarifie les prestations de GEREDIS Deux-Sèvres qui ne sont pas couvertes par le tarif d’accès. Tout terme commençant par une majuscule est défini au glossaire figurant dans la documentation technique de référence.</w:t>
                      </w:r>
                    </w:p>
                  </w:txbxContent>
                </v:textbox>
                <w10:wrap anchorx="margin"/>
              </v:shape>
            </w:pict>
          </mc:Fallback>
        </mc:AlternateContent>
      </w:r>
    </w:p>
    <w:p w14:paraId="6F55B963" w14:textId="77777777" w:rsidR="00E075E8" w:rsidRPr="00AC3FDA" w:rsidRDefault="00E075E8" w:rsidP="00E075E8">
      <w:pPr>
        <w:rPr>
          <w:rFonts w:cs="Arial"/>
        </w:rPr>
      </w:pPr>
    </w:p>
    <w:p w14:paraId="46B5F97C" w14:textId="77777777" w:rsidR="00E075E8" w:rsidRPr="00AC3FDA" w:rsidRDefault="00E075E8" w:rsidP="00E075E8">
      <w:pPr>
        <w:rPr>
          <w:rFonts w:cs="Arial"/>
        </w:rPr>
      </w:pPr>
    </w:p>
    <w:p w14:paraId="4E30E0E3" w14:textId="77777777" w:rsidR="00E075E8" w:rsidRPr="00AC3FDA" w:rsidRDefault="00E075E8" w:rsidP="00E075E8">
      <w:pPr>
        <w:rPr>
          <w:rFonts w:cs="Arial"/>
        </w:rPr>
      </w:pPr>
    </w:p>
    <w:p w14:paraId="4430524F" w14:textId="77777777" w:rsidR="00E075E8" w:rsidRPr="00AC3FDA" w:rsidRDefault="00E075E8" w:rsidP="00E075E8">
      <w:pPr>
        <w:rPr>
          <w:rFonts w:cs="Arial"/>
        </w:rPr>
      </w:pPr>
    </w:p>
    <w:p w14:paraId="0CD2857B" w14:textId="77777777" w:rsidR="00E075E8" w:rsidRPr="00AC3FDA" w:rsidRDefault="00E075E8" w:rsidP="00E075E8">
      <w:pPr>
        <w:rPr>
          <w:rFonts w:cs="Arial"/>
        </w:rPr>
      </w:pPr>
    </w:p>
    <w:p w14:paraId="03577EED" w14:textId="77777777" w:rsidR="00E075E8" w:rsidRDefault="00E075E8" w:rsidP="00E075E8">
      <w:pPr>
        <w:rPr>
          <w:rFonts w:cs="Arial"/>
        </w:rPr>
      </w:pPr>
    </w:p>
    <w:p w14:paraId="4EAD0943" w14:textId="77777777" w:rsidR="00E075E8" w:rsidRPr="00AC3FDA" w:rsidRDefault="00E075E8" w:rsidP="00E075E8">
      <w:pPr>
        <w:rPr>
          <w:rFonts w:cs="Arial"/>
        </w:rPr>
      </w:pPr>
    </w:p>
    <w:p w14:paraId="5F492DE6" w14:textId="77777777" w:rsidR="00E075E8" w:rsidRPr="00AC3FDA" w:rsidRDefault="00E075E8" w:rsidP="00E075E8">
      <w:pPr>
        <w:rPr>
          <w:rFonts w:cs="Arial"/>
        </w:rPr>
      </w:pPr>
    </w:p>
    <w:p w14:paraId="1572B33D" w14:textId="77777777" w:rsidR="00E075E8" w:rsidRDefault="00E075E8" w:rsidP="00E075E8">
      <w:pPr>
        <w:rPr>
          <w:rFonts w:cs="Arial"/>
        </w:rPr>
      </w:pPr>
    </w:p>
    <w:p w14:paraId="6C52E71A" w14:textId="77777777" w:rsidR="00E075E8" w:rsidRDefault="00E075E8" w:rsidP="00E075E8">
      <w:pPr>
        <w:rPr>
          <w:rFonts w:cs="Arial"/>
        </w:rPr>
      </w:pPr>
    </w:p>
    <w:p w14:paraId="4378B646" w14:textId="77777777" w:rsidR="00E075E8" w:rsidRDefault="00E075E8" w:rsidP="00E075E8">
      <w:pPr>
        <w:rPr>
          <w:rFonts w:cs="Arial"/>
        </w:rPr>
      </w:pPr>
    </w:p>
    <w:p w14:paraId="08F56F94" w14:textId="77777777" w:rsidR="00E075E8" w:rsidRPr="00AC3FDA" w:rsidRDefault="00E075E8" w:rsidP="00E075E8">
      <w:pPr>
        <w:rPr>
          <w:rFonts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1394"/>
        <w:gridCol w:w="2204"/>
      </w:tblGrid>
      <w:tr w:rsidR="00E075E8" w:rsidRPr="00EE3D41" w14:paraId="30B5215C" w14:textId="77777777" w:rsidTr="00E075E8">
        <w:trPr>
          <w:trHeight w:val="386"/>
        </w:trPr>
        <w:tc>
          <w:tcPr>
            <w:tcW w:w="8930" w:type="dxa"/>
            <w:gridSpan w:val="3"/>
            <w:vAlign w:val="bottom"/>
          </w:tcPr>
          <w:p w14:paraId="4AC63391" w14:textId="77777777" w:rsidR="00E075E8" w:rsidRPr="00EE3D41" w:rsidRDefault="00E075E8" w:rsidP="00E075E8">
            <w:pPr>
              <w:jc w:val="center"/>
              <w:rPr>
                <w:rFonts w:cs="Arial"/>
                <w:b/>
              </w:rPr>
            </w:pPr>
            <w:r w:rsidRPr="00EE3D41">
              <w:rPr>
                <w:rFonts w:cs="Arial"/>
                <w:b/>
              </w:rPr>
              <w:t>Historique du document D-R</w:t>
            </w:r>
            <w:r>
              <w:rPr>
                <w:rFonts w:cs="Arial"/>
                <w:b/>
              </w:rPr>
              <w:t>3-SU-106-5</w:t>
            </w:r>
          </w:p>
        </w:tc>
      </w:tr>
      <w:tr w:rsidR="00E075E8" w:rsidRPr="00EE3D41" w14:paraId="59C38065" w14:textId="77777777" w:rsidTr="00E075E8">
        <w:trPr>
          <w:trHeight w:val="286"/>
        </w:trPr>
        <w:tc>
          <w:tcPr>
            <w:tcW w:w="5332" w:type="dxa"/>
            <w:shd w:val="clear" w:color="auto" w:fill="D9D9D9"/>
            <w:vAlign w:val="center"/>
          </w:tcPr>
          <w:p w14:paraId="2FCD9E8A" w14:textId="77777777" w:rsidR="00E075E8" w:rsidRPr="00EE3D41" w:rsidRDefault="00E075E8" w:rsidP="00E075E8">
            <w:pPr>
              <w:jc w:val="center"/>
              <w:rPr>
                <w:rFonts w:cs="Arial"/>
                <w:b/>
              </w:rPr>
            </w:pPr>
            <w:r w:rsidRPr="00EE3D41">
              <w:rPr>
                <w:rFonts w:cs="Arial"/>
                <w:b/>
              </w:rPr>
              <w:t>Nature de la modification</w:t>
            </w:r>
          </w:p>
        </w:tc>
        <w:tc>
          <w:tcPr>
            <w:tcW w:w="1394" w:type="dxa"/>
            <w:shd w:val="clear" w:color="auto" w:fill="D9D9D9"/>
            <w:vAlign w:val="center"/>
          </w:tcPr>
          <w:p w14:paraId="7E47DEFC" w14:textId="77777777" w:rsidR="00E075E8" w:rsidRPr="00EE3D41" w:rsidRDefault="00E075E8" w:rsidP="00E075E8">
            <w:pPr>
              <w:jc w:val="center"/>
              <w:rPr>
                <w:rFonts w:cs="Arial"/>
                <w:b/>
              </w:rPr>
            </w:pPr>
            <w:r w:rsidRPr="00EE3D41">
              <w:rPr>
                <w:rFonts w:cs="Arial"/>
                <w:b/>
              </w:rPr>
              <w:t>Indice</w:t>
            </w:r>
          </w:p>
        </w:tc>
        <w:tc>
          <w:tcPr>
            <w:tcW w:w="2204" w:type="dxa"/>
            <w:shd w:val="clear" w:color="auto" w:fill="D9D9D9"/>
            <w:vAlign w:val="center"/>
          </w:tcPr>
          <w:p w14:paraId="264254FF" w14:textId="77777777" w:rsidR="00E075E8" w:rsidRPr="00EE3D41" w:rsidRDefault="00E075E8" w:rsidP="00E075E8">
            <w:pPr>
              <w:jc w:val="center"/>
              <w:rPr>
                <w:rFonts w:cs="Arial"/>
                <w:b/>
              </w:rPr>
            </w:pPr>
            <w:r w:rsidRPr="00EE3D41">
              <w:rPr>
                <w:rFonts w:cs="Arial"/>
                <w:b/>
              </w:rPr>
              <w:t>Date de publication</w:t>
            </w:r>
          </w:p>
        </w:tc>
      </w:tr>
      <w:tr w:rsidR="00E075E8" w:rsidRPr="00EE3D41" w14:paraId="659C2568" w14:textId="77777777" w:rsidTr="00E075E8">
        <w:trPr>
          <w:trHeight w:val="465"/>
        </w:trPr>
        <w:tc>
          <w:tcPr>
            <w:tcW w:w="5332" w:type="dxa"/>
            <w:vAlign w:val="center"/>
          </w:tcPr>
          <w:p w14:paraId="3C2180A7" w14:textId="77777777" w:rsidR="00E075E8" w:rsidRPr="00EE3D41" w:rsidRDefault="00E075E8" w:rsidP="00E075E8">
            <w:pPr>
              <w:jc w:val="center"/>
              <w:rPr>
                <w:rFonts w:cs="Arial"/>
              </w:rPr>
            </w:pPr>
            <w:r w:rsidRPr="00EE3D41">
              <w:rPr>
                <w:rFonts w:cs="Arial"/>
              </w:rPr>
              <w:t>Création du document</w:t>
            </w:r>
            <w:r>
              <w:rPr>
                <w:rFonts w:cs="Arial"/>
              </w:rPr>
              <w:t xml:space="preserve"> suite évolution du processus (remplacement D-GR2-SU-004-12)</w:t>
            </w:r>
          </w:p>
        </w:tc>
        <w:tc>
          <w:tcPr>
            <w:tcW w:w="1394" w:type="dxa"/>
            <w:vAlign w:val="center"/>
          </w:tcPr>
          <w:p w14:paraId="6C5157F6" w14:textId="77777777" w:rsidR="00E075E8" w:rsidRPr="00EE3D41" w:rsidRDefault="00E075E8" w:rsidP="00E075E8">
            <w:pPr>
              <w:jc w:val="center"/>
              <w:rPr>
                <w:rFonts w:cs="Arial"/>
              </w:rPr>
            </w:pPr>
            <w:r>
              <w:rPr>
                <w:rFonts w:cs="Arial"/>
              </w:rPr>
              <w:t>A</w:t>
            </w:r>
          </w:p>
        </w:tc>
        <w:tc>
          <w:tcPr>
            <w:tcW w:w="2204" w:type="dxa"/>
            <w:vAlign w:val="center"/>
          </w:tcPr>
          <w:p w14:paraId="07A87BA5" w14:textId="77777777" w:rsidR="00E075E8" w:rsidRPr="00EE3D41" w:rsidRDefault="00E075E8" w:rsidP="00E075E8">
            <w:pPr>
              <w:jc w:val="center"/>
              <w:rPr>
                <w:rFonts w:cs="Arial"/>
              </w:rPr>
            </w:pPr>
            <w:r>
              <w:rPr>
                <w:rFonts w:cs="Arial"/>
              </w:rPr>
              <w:t>23/11/2018</w:t>
            </w:r>
          </w:p>
        </w:tc>
      </w:tr>
      <w:tr w:rsidR="008D36F3" w:rsidRPr="00EE3D41" w14:paraId="4A7B8355" w14:textId="77777777" w:rsidTr="00E075E8">
        <w:trPr>
          <w:trHeight w:val="465"/>
        </w:trPr>
        <w:tc>
          <w:tcPr>
            <w:tcW w:w="5332" w:type="dxa"/>
          </w:tcPr>
          <w:p w14:paraId="3253F706" w14:textId="77777777" w:rsidR="008D36F3" w:rsidRDefault="008D36F3" w:rsidP="008D36F3">
            <w:pPr>
              <w:spacing w:after="120"/>
              <w:rPr>
                <w:sz w:val="18"/>
              </w:rPr>
            </w:pPr>
            <w:r w:rsidRPr="00C32D5F">
              <w:rPr>
                <w:rFonts w:cs="Arial"/>
              </w:rPr>
              <w:t>Prise en compte de l’arrêté tarifaire du 6 octobre 2021</w:t>
            </w:r>
          </w:p>
        </w:tc>
        <w:tc>
          <w:tcPr>
            <w:tcW w:w="1394" w:type="dxa"/>
            <w:vAlign w:val="center"/>
          </w:tcPr>
          <w:p w14:paraId="5A387EC4" w14:textId="77777777" w:rsidR="008D36F3" w:rsidRDefault="008D36F3" w:rsidP="008D36F3">
            <w:pPr>
              <w:jc w:val="center"/>
              <w:rPr>
                <w:rFonts w:cs="Arial"/>
              </w:rPr>
            </w:pPr>
            <w:r>
              <w:rPr>
                <w:rFonts w:cs="Arial"/>
              </w:rPr>
              <w:t>B</w:t>
            </w:r>
          </w:p>
        </w:tc>
        <w:tc>
          <w:tcPr>
            <w:tcW w:w="2204" w:type="dxa"/>
            <w:vAlign w:val="center"/>
          </w:tcPr>
          <w:p w14:paraId="4463FA06" w14:textId="77777777" w:rsidR="008D36F3" w:rsidRDefault="008D36F3" w:rsidP="008D36F3">
            <w:pPr>
              <w:jc w:val="center"/>
              <w:rPr>
                <w:rFonts w:cs="Arial"/>
              </w:rPr>
            </w:pPr>
            <w:r>
              <w:rPr>
                <w:rFonts w:cs="Arial"/>
              </w:rPr>
              <w:t>12/10/2</w:t>
            </w:r>
            <w:r w:rsidR="00C32D5F">
              <w:rPr>
                <w:rFonts w:cs="Arial"/>
              </w:rPr>
              <w:t>02</w:t>
            </w:r>
            <w:r>
              <w:rPr>
                <w:rFonts w:cs="Arial"/>
              </w:rPr>
              <w:t>1</w:t>
            </w:r>
          </w:p>
        </w:tc>
      </w:tr>
      <w:tr w:rsidR="00ED5F77" w:rsidRPr="00EE3D41" w14:paraId="4A62F6DC" w14:textId="77777777" w:rsidTr="00E075E8">
        <w:trPr>
          <w:trHeight w:val="465"/>
        </w:trPr>
        <w:tc>
          <w:tcPr>
            <w:tcW w:w="5332" w:type="dxa"/>
          </w:tcPr>
          <w:p w14:paraId="4268B1F6" w14:textId="1C2DF428" w:rsidR="00ED5F77" w:rsidRPr="00C32D5F" w:rsidRDefault="00ED5F77" w:rsidP="00050CB2">
            <w:pPr>
              <w:spacing w:after="120"/>
              <w:rPr>
                <w:rFonts w:cs="Arial"/>
              </w:rPr>
            </w:pPr>
            <w:r>
              <w:rPr>
                <w:rFonts w:cs="Arial"/>
              </w:rPr>
              <w:t>Simplification du processus</w:t>
            </w:r>
            <w:r w:rsidR="00050CB2">
              <w:rPr>
                <w:rFonts w:cs="Arial"/>
              </w:rPr>
              <w:t>, évolution réglementaire</w:t>
            </w:r>
            <w:r>
              <w:rPr>
                <w:rFonts w:cs="Arial"/>
              </w:rPr>
              <w:t xml:space="preserve"> et évolution de la protection de découplage</w:t>
            </w:r>
          </w:p>
        </w:tc>
        <w:tc>
          <w:tcPr>
            <w:tcW w:w="1394" w:type="dxa"/>
            <w:vAlign w:val="center"/>
          </w:tcPr>
          <w:p w14:paraId="457FFC6A" w14:textId="1F7197CE" w:rsidR="00ED5F77" w:rsidRDefault="00ED5F77" w:rsidP="008D36F3">
            <w:pPr>
              <w:jc w:val="center"/>
              <w:rPr>
                <w:rFonts w:cs="Arial"/>
              </w:rPr>
            </w:pPr>
            <w:r>
              <w:rPr>
                <w:rFonts w:cs="Arial"/>
              </w:rPr>
              <w:t>C</w:t>
            </w:r>
          </w:p>
        </w:tc>
        <w:tc>
          <w:tcPr>
            <w:tcW w:w="2204" w:type="dxa"/>
            <w:vAlign w:val="center"/>
          </w:tcPr>
          <w:p w14:paraId="5A034460" w14:textId="3872ECB9" w:rsidR="00ED5F77" w:rsidRDefault="00ED5F77" w:rsidP="00602992">
            <w:pPr>
              <w:jc w:val="center"/>
              <w:rPr>
                <w:rFonts w:cs="Arial"/>
              </w:rPr>
            </w:pPr>
            <w:r>
              <w:rPr>
                <w:rFonts w:cs="Arial"/>
              </w:rPr>
              <w:t>01/0</w:t>
            </w:r>
            <w:r w:rsidR="00F630CC">
              <w:rPr>
                <w:rFonts w:cs="Arial"/>
              </w:rPr>
              <w:t>5</w:t>
            </w:r>
            <w:r w:rsidR="00CC3AD8">
              <w:rPr>
                <w:rFonts w:cs="Arial"/>
              </w:rPr>
              <w:t>/2023</w:t>
            </w:r>
          </w:p>
        </w:tc>
      </w:tr>
    </w:tbl>
    <w:p w14:paraId="7F6A34D5" w14:textId="77777777" w:rsidR="00E075E8" w:rsidRDefault="00E075E8" w:rsidP="00E075E8">
      <w:pPr>
        <w:rPr>
          <w:b/>
          <w:bCs/>
          <w:color w:val="1F497D"/>
        </w:rPr>
      </w:pPr>
    </w:p>
    <w:p w14:paraId="2879D13B" w14:textId="77777777" w:rsidR="00E075E8" w:rsidRPr="005D742F" w:rsidRDefault="00E075E8" w:rsidP="00E075E8">
      <w:pPr>
        <w:rPr>
          <w:rFonts w:cs="Arial"/>
          <w:color w:val="1F497D"/>
        </w:rPr>
      </w:pPr>
      <w:r w:rsidRPr="005D742F">
        <w:rPr>
          <w:b/>
          <w:bCs/>
          <w:color w:val="1F497D"/>
        </w:rPr>
        <w:t>Document(s) associé(s) et annexe(s)</w:t>
      </w:r>
    </w:p>
    <w:p w14:paraId="645C9607" w14:textId="77777777" w:rsidR="00E075E8" w:rsidRPr="005D742F" w:rsidRDefault="00E075E8" w:rsidP="00E075E8">
      <w:pPr>
        <w:numPr>
          <w:ilvl w:val="0"/>
          <w:numId w:val="17"/>
        </w:numPr>
        <w:tabs>
          <w:tab w:val="clear" w:pos="720"/>
          <w:tab w:val="num" w:pos="214"/>
        </w:tabs>
        <w:autoSpaceDE w:val="0"/>
        <w:autoSpaceDN w:val="0"/>
        <w:adjustRightInd w:val="0"/>
        <w:spacing w:before="60" w:line="240" w:lineRule="auto"/>
        <w:ind w:left="215" w:right="227" w:hanging="215"/>
        <w:rPr>
          <w:rFonts w:cs="Arial"/>
          <w:b/>
          <w:bCs/>
        </w:rPr>
      </w:pPr>
      <w:r>
        <w:rPr>
          <w:rFonts w:cs="Arial"/>
          <w:b/>
          <w:bCs/>
        </w:rPr>
        <w:t xml:space="preserve">D-R3-SU-106-15 : </w:t>
      </w:r>
      <w:r>
        <w:rPr>
          <w:rFonts w:cs="Arial"/>
        </w:rPr>
        <w:t>«  Mode d’emploi des fiches de collecte de renseignements pour une pré-étude (simple ou approfondie) et pour une offre de raccordement, au réseau public de distribution géré par GEREDIS DEUX-SEVRES, d'une installation de production de puissance &gt; 36 kVA. »</w:t>
      </w:r>
    </w:p>
    <w:p w14:paraId="4EF48354" w14:textId="77777777" w:rsidR="00E075E8" w:rsidRPr="0013607F" w:rsidRDefault="00E075E8" w:rsidP="00E075E8">
      <w:pPr>
        <w:numPr>
          <w:ilvl w:val="0"/>
          <w:numId w:val="17"/>
        </w:numPr>
        <w:tabs>
          <w:tab w:val="clear" w:pos="720"/>
          <w:tab w:val="num" w:pos="214"/>
        </w:tabs>
        <w:autoSpaceDE w:val="0"/>
        <w:autoSpaceDN w:val="0"/>
        <w:adjustRightInd w:val="0"/>
        <w:spacing w:before="60" w:line="240" w:lineRule="auto"/>
        <w:ind w:left="215" w:right="227" w:hanging="215"/>
        <w:rPr>
          <w:rFonts w:cs="Arial"/>
          <w:b/>
          <w:bCs/>
        </w:rPr>
      </w:pPr>
      <w:r w:rsidRPr="002A3CD8">
        <w:rPr>
          <w:rFonts w:cs="Arial"/>
          <w:b/>
          <w:bCs/>
        </w:rPr>
        <w:t>D-R3-</w:t>
      </w:r>
      <w:r>
        <w:rPr>
          <w:rFonts w:cs="Arial"/>
          <w:b/>
          <w:bCs/>
        </w:rPr>
        <w:t xml:space="preserve">RTA-106-2 </w:t>
      </w:r>
      <w:r w:rsidRPr="005D742F">
        <w:rPr>
          <w:rFonts w:cs="Arial"/>
          <w:b/>
          <w:bCs/>
        </w:rPr>
        <w:t xml:space="preserve">: </w:t>
      </w:r>
      <w:r w:rsidRPr="005D742F">
        <w:rPr>
          <w:rFonts w:cs="Arial"/>
          <w:bCs/>
        </w:rPr>
        <w:t>Procédure de traitement des demandes de raccordement en BT de puissance supérieure à 36 kVA et en HTA  au réseau public de distribution géré par GEREDIS Deux-Sèvres</w:t>
      </w:r>
    </w:p>
    <w:p w14:paraId="155EFFDD" w14:textId="77777777" w:rsidR="00E075E8" w:rsidRPr="0013607F" w:rsidRDefault="00E075E8" w:rsidP="00E075E8">
      <w:pPr>
        <w:numPr>
          <w:ilvl w:val="0"/>
          <w:numId w:val="17"/>
        </w:numPr>
        <w:tabs>
          <w:tab w:val="clear" w:pos="720"/>
          <w:tab w:val="num" w:pos="214"/>
        </w:tabs>
        <w:autoSpaceDE w:val="0"/>
        <w:autoSpaceDN w:val="0"/>
        <w:adjustRightInd w:val="0"/>
        <w:spacing w:before="60" w:line="240" w:lineRule="auto"/>
        <w:ind w:left="215" w:right="227" w:hanging="215"/>
        <w:rPr>
          <w:rFonts w:cs="Arial"/>
          <w:bCs/>
        </w:rPr>
      </w:pPr>
      <w:r>
        <w:rPr>
          <w:rFonts w:cs="Arial"/>
          <w:b/>
          <w:bCs/>
        </w:rPr>
        <w:t>D</w:t>
      </w:r>
      <w:r w:rsidRPr="0063289C">
        <w:rPr>
          <w:rFonts w:cs="Arial"/>
          <w:b/>
          <w:bCs/>
        </w:rPr>
        <w:t>-R3-SU-105-6 :</w:t>
      </w:r>
      <w:r>
        <w:rPr>
          <w:rFonts w:cs="Arial"/>
          <w:bCs/>
        </w:rPr>
        <w:t xml:space="preserve"> </w:t>
      </w:r>
      <w:r w:rsidRPr="0013607F">
        <w:rPr>
          <w:rFonts w:cs="Arial"/>
          <w:bCs/>
        </w:rPr>
        <w:t>«  Autorisations et mandats, dans le cadre des raccordements traités par GEREDIS Deux-Sèvres »</w:t>
      </w:r>
    </w:p>
    <w:p w14:paraId="58EDAC09" w14:textId="77C26A35" w:rsidR="00E075E8" w:rsidRDefault="00E075E8" w:rsidP="00E075E8">
      <w:pPr>
        <w:rPr>
          <w:rFonts w:cs="Arial"/>
        </w:rPr>
      </w:pPr>
      <w:r w:rsidRPr="00C9059B">
        <w:rPr>
          <w:rFonts w:cs="Arial"/>
          <w:b/>
          <w:bCs/>
        </w:rPr>
        <w:t>D-R1-RTA-</w:t>
      </w:r>
      <w:r w:rsidR="000B4245" w:rsidRPr="00C9059B">
        <w:rPr>
          <w:rFonts w:cs="Arial"/>
          <w:b/>
          <w:bCs/>
        </w:rPr>
        <w:t>1</w:t>
      </w:r>
      <w:r w:rsidR="000B4245">
        <w:rPr>
          <w:rFonts w:cs="Arial"/>
          <w:b/>
          <w:bCs/>
        </w:rPr>
        <w:t>7</w:t>
      </w:r>
      <w:r w:rsidR="000B4245" w:rsidRPr="00C9059B">
        <w:rPr>
          <w:rFonts w:cs="Arial"/>
          <w:b/>
          <w:bCs/>
        </w:rPr>
        <w:t> </w:t>
      </w:r>
      <w:r w:rsidRPr="00C9059B">
        <w:rPr>
          <w:rFonts w:cs="Arial"/>
          <w:b/>
          <w:bCs/>
        </w:rPr>
        <w:t>:</w:t>
      </w:r>
      <w:r w:rsidRPr="00C9059B">
        <w:rPr>
          <w:rFonts w:cs="Arial"/>
          <w:bCs/>
        </w:rPr>
        <w:t xml:space="preserve"> « </w:t>
      </w:r>
      <w:r w:rsidR="000B4245" w:rsidRPr="00602992">
        <w:rPr>
          <w:rFonts w:cs="Arial"/>
          <w:bCs/>
        </w:rPr>
        <w:t>Description et étude des protections de découplage pour le raccordement des Installations de Production raccordées au Réseau Public de Distribution</w:t>
      </w:r>
      <w:r w:rsidRPr="00C9059B">
        <w:rPr>
          <w:rFonts w:cs="Arial"/>
          <w:bCs/>
        </w:rPr>
        <w:t> »</w:t>
      </w:r>
      <w:r>
        <w:rPr>
          <w:rFonts w:cs="Arial"/>
          <w:i/>
          <w:iCs/>
          <w:color w:val="000000"/>
        </w:rPr>
        <w:br w:type="page"/>
      </w:r>
    </w:p>
    <w:p w14:paraId="30EDBF5F" w14:textId="77777777" w:rsidR="00E075E8" w:rsidRDefault="00E075E8">
      <w:pPr>
        <w:pStyle w:val="Corpsdetexte2"/>
        <w:spacing w:before="120" w:line="240" w:lineRule="atLeast"/>
        <w:ind w:left="-709" w:right="-760"/>
        <w:rPr>
          <w:sz w:val="18"/>
          <w:szCs w:val="18"/>
        </w:rPr>
      </w:pPr>
      <w:r>
        <w:rPr>
          <w:sz w:val="18"/>
          <w:szCs w:val="18"/>
        </w:rPr>
        <w:lastRenderedPageBreak/>
        <w:t>Nous vous demandons d’accorder la plus grande attention à renseigner ce document. La qualité des éléments que vous nous communiquez (description du projet, localisation, plans…) est garante de l’élaboration de la solution technique de raccordement conforme à votre demande. Toute imprécision est de nature à allonger les délais de traitement de la demande.</w:t>
      </w:r>
    </w:p>
    <w:p w14:paraId="2BD35AC8" w14:textId="77777777" w:rsidR="00E075E8" w:rsidRDefault="00E075E8">
      <w:pPr>
        <w:pStyle w:val="Retraitcorpsdetexte"/>
        <w:spacing w:before="120" w:line="240" w:lineRule="atLeast"/>
        <w:ind w:left="-709" w:right="-760"/>
        <w:rPr>
          <w:sz w:val="18"/>
        </w:rPr>
      </w:pPr>
      <w:r w:rsidRPr="002A1558">
        <w:rPr>
          <w:sz w:val="18"/>
          <w:highlight w:val="yellow"/>
        </w:rPr>
        <w:t>Dans le cas d’une installation de type photovoltaïque avec souhait de bénéficier de l’obligation d’achat, le formulaire fait également office de demande de contrat d’achat.</w:t>
      </w:r>
      <w:r w:rsidRPr="00B44EC5">
        <w:rPr>
          <w:sz w:val="18"/>
        </w:rPr>
        <w:t xml:space="preserve"> </w:t>
      </w:r>
    </w:p>
    <w:p w14:paraId="664E7821" w14:textId="77777777" w:rsidR="00E075E8" w:rsidRDefault="00E075E8">
      <w:pPr>
        <w:pStyle w:val="Retraitcorpsdetexte"/>
        <w:spacing w:before="120" w:line="240" w:lineRule="atLeast"/>
        <w:ind w:left="-709" w:right="-760"/>
        <w:rPr>
          <w:b w:val="0"/>
          <w:bCs w:val="0"/>
          <w:i/>
          <w:iCs/>
          <w:sz w:val="18"/>
          <w:szCs w:val="18"/>
        </w:rPr>
      </w:pPr>
      <w:r w:rsidRPr="0066003A">
        <w:rPr>
          <w:bCs w:val="0"/>
          <w:i/>
          <w:iCs/>
          <w:sz w:val="18"/>
          <w:szCs w:val="18"/>
        </w:rPr>
        <w:t>Si, sur le même site que votre projet, vous souhaitez raccorder une installation de consommation électrique, vous devez faire une autre demande de raccordement par l’intermédiaire du formulaire de raccordement pour une installation de consommation correspondant à votre projet.</w:t>
      </w:r>
      <w:r>
        <w:rPr>
          <w:b w:val="0"/>
          <w:bCs w:val="0"/>
          <w:i/>
          <w:iCs/>
          <w:sz w:val="18"/>
          <w:szCs w:val="18"/>
        </w:rPr>
        <w:t xml:space="preserve"> Ces formulaires et les coordonnées de GEREDIS sont disponibles sur le site Internet de GEREDIS Deux-Sèvres : </w:t>
      </w:r>
      <w:hyperlink r:id="rId11" w:history="1">
        <w:r>
          <w:rPr>
            <w:rStyle w:val="Lienhypertexte"/>
            <w:sz w:val="18"/>
            <w:szCs w:val="18"/>
          </w:rPr>
          <w:t>www.geredis.fr</w:t>
        </w:r>
      </w:hyperlink>
      <w:r>
        <w:rPr>
          <w:rStyle w:val="Lienhypertexte"/>
          <w:b w:val="0"/>
          <w:bCs w:val="0"/>
          <w:sz w:val="18"/>
          <w:szCs w:val="18"/>
        </w:rPr>
        <w:t xml:space="preserve">. </w:t>
      </w:r>
    </w:p>
    <w:p w14:paraId="6B638325" w14:textId="77777777" w:rsidR="00E075E8" w:rsidRPr="0066003A" w:rsidRDefault="00E075E8">
      <w:pPr>
        <w:pStyle w:val="Retraitcorpsdetexte"/>
        <w:spacing w:before="120" w:after="60" w:line="240" w:lineRule="atLeast"/>
        <w:ind w:left="-709" w:right="-760"/>
        <w:rPr>
          <w:bCs w:val="0"/>
          <w:sz w:val="18"/>
          <w:szCs w:val="18"/>
        </w:rPr>
      </w:pPr>
      <w:r w:rsidRPr="0066003A">
        <w:rPr>
          <w:bCs w:val="0"/>
          <w:i/>
          <w:iCs/>
          <w:sz w:val="18"/>
          <w:szCs w:val="18"/>
        </w:rPr>
        <w:t>La Proposition Technique et Financière et/ou la Convention de Raccordement qui découlera des informations communiquées deviendrait caduque si le descriptif du projet évoluait. Le cas échéant, vous vous engagez à nous transmettre toutes modifications de votre opération, afin de nous permettre de les prendre en considération.</w:t>
      </w:r>
    </w:p>
    <w:tbl>
      <w:tblPr>
        <w:tblW w:w="566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075E8" w14:paraId="35B658A0" w14:textId="77777777">
        <w:trPr>
          <w:trHeight w:val="182"/>
        </w:trPr>
        <w:tc>
          <w:tcPr>
            <w:tcW w:w="5000" w:type="pct"/>
            <w:tcBorders>
              <w:top w:val="single" w:sz="12" w:space="0" w:color="auto"/>
              <w:left w:val="single" w:sz="12" w:space="0" w:color="auto"/>
              <w:bottom w:val="single" w:sz="12" w:space="0" w:color="auto"/>
              <w:right w:val="single" w:sz="12" w:space="0" w:color="auto"/>
            </w:tcBorders>
          </w:tcPr>
          <w:p w14:paraId="63AB17A1" w14:textId="77777777" w:rsidR="00E075E8" w:rsidRDefault="00E075E8">
            <w:pPr>
              <w:pStyle w:val="Retraitcorpsdetexte"/>
              <w:spacing w:before="60" w:after="60"/>
              <w:rPr>
                <w:rFonts w:ascii="Arial Gras" w:hAnsi="Arial Gras"/>
                <w:bCs w:val="0"/>
                <w:caps/>
                <w:sz w:val="20"/>
                <w:szCs w:val="36"/>
              </w:rPr>
            </w:pPr>
            <w:r>
              <w:rPr>
                <w:rFonts w:ascii="Arial Gras" w:hAnsi="Arial Gras"/>
                <w:bCs w:val="0"/>
                <w:caps/>
                <w:sz w:val="20"/>
                <w:szCs w:val="36"/>
              </w:rPr>
              <w:t>Documents constitutifs d’une DEMANDE DE PRÉ-ÉTUDE SIMPLE OU APPROFONDIE</w:t>
            </w:r>
          </w:p>
        </w:tc>
      </w:tr>
      <w:tr w:rsidR="00E075E8" w:rsidRPr="00045720" w14:paraId="71670E32" w14:textId="77777777">
        <w:trPr>
          <w:trHeight w:val="266"/>
        </w:trPr>
        <w:tc>
          <w:tcPr>
            <w:tcW w:w="5000" w:type="pct"/>
            <w:tcBorders>
              <w:top w:val="single" w:sz="12" w:space="0" w:color="auto"/>
              <w:left w:val="single" w:sz="12" w:space="0" w:color="auto"/>
              <w:bottom w:val="single" w:sz="12" w:space="0" w:color="auto"/>
              <w:right w:val="single" w:sz="12" w:space="0" w:color="auto"/>
            </w:tcBorders>
          </w:tcPr>
          <w:p w14:paraId="2F72C380" w14:textId="77777777" w:rsidR="00E075E8" w:rsidRDefault="00E075E8">
            <w:pPr>
              <w:pStyle w:val="Retraitcorpsdetexte"/>
              <w:numPr>
                <w:ilvl w:val="0"/>
                <w:numId w:val="12"/>
              </w:numPr>
              <w:tabs>
                <w:tab w:val="clear" w:pos="720"/>
                <w:tab w:val="num" w:pos="459"/>
              </w:tabs>
              <w:overflowPunct/>
              <w:autoSpaceDE/>
              <w:autoSpaceDN/>
              <w:adjustRightInd/>
              <w:spacing w:before="60"/>
              <w:ind w:hanging="578"/>
              <w:textAlignment w:val="auto"/>
              <w:rPr>
                <w:b w:val="0"/>
                <w:bCs w:val="0"/>
                <w:color w:val="auto"/>
                <w:sz w:val="18"/>
                <w:szCs w:val="20"/>
              </w:rPr>
            </w:pPr>
            <w:r>
              <w:rPr>
                <w:color w:val="auto"/>
                <w:sz w:val="18"/>
                <w:szCs w:val="20"/>
              </w:rPr>
              <w:t>le présent document</w:t>
            </w:r>
            <w:r>
              <w:rPr>
                <w:b w:val="0"/>
                <w:bCs w:val="0"/>
                <w:color w:val="auto"/>
                <w:sz w:val="18"/>
                <w:szCs w:val="20"/>
              </w:rPr>
              <w:t xml:space="preserve"> complété, paraphé et signé par vos soins,</w:t>
            </w:r>
          </w:p>
          <w:p w14:paraId="60C2C304" w14:textId="77777777" w:rsidR="00E075E8" w:rsidRDefault="00E075E8">
            <w:pPr>
              <w:pStyle w:val="Retraitcorpsdetexte"/>
              <w:numPr>
                <w:ilvl w:val="0"/>
                <w:numId w:val="12"/>
              </w:numPr>
              <w:tabs>
                <w:tab w:val="clear" w:pos="720"/>
                <w:tab w:val="num" w:pos="459"/>
              </w:tabs>
              <w:overflowPunct/>
              <w:autoSpaceDE/>
              <w:autoSpaceDN/>
              <w:adjustRightInd/>
              <w:spacing w:before="60"/>
              <w:ind w:hanging="578"/>
              <w:textAlignment w:val="auto"/>
              <w:rPr>
                <w:b w:val="0"/>
                <w:bCs w:val="0"/>
                <w:color w:val="auto"/>
                <w:sz w:val="18"/>
                <w:szCs w:val="20"/>
              </w:rPr>
            </w:pPr>
            <w:r>
              <w:rPr>
                <w:b w:val="0"/>
                <w:bCs w:val="0"/>
                <w:color w:val="auto"/>
                <w:sz w:val="18"/>
                <w:szCs w:val="20"/>
              </w:rPr>
              <w:t>le cas échéant,</w:t>
            </w:r>
            <w:r>
              <w:rPr>
                <w:color w:val="auto"/>
                <w:sz w:val="18"/>
                <w:szCs w:val="20"/>
              </w:rPr>
              <w:t xml:space="preserve"> une copie</w:t>
            </w:r>
            <w:r>
              <w:rPr>
                <w:b w:val="0"/>
                <w:bCs w:val="0"/>
                <w:color w:val="auto"/>
                <w:sz w:val="18"/>
                <w:szCs w:val="20"/>
              </w:rPr>
              <w:t xml:space="preserve"> du mandat ou de l’autorisation,</w:t>
            </w:r>
          </w:p>
          <w:p w14:paraId="2AC04F2A" w14:textId="77777777" w:rsidR="00E075E8" w:rsidRDefault="00E075E8">
            <w:pPr>
              <w:pStyle w:val="Retraitcorpsdetexte"/>
              <w:numPr>
                <w:ilvl w:val="0"/>
                <w:numId w:val="12"/>
              </w:numPr>
              <w:tabs>
                <w:tab w:val="clear" w:pos="720"/>
                <w:tab w:val="num" w:pos="459"/>
              </w:tabs>
              <w:overflowPunct/>
              <w:autoSpaceDE/>
              <w:autoSpaceDN/>
              <w:adjustRightInd/>
              <w:spacing w:before="60"/>
              <w:ind w:left="459" w:hanging="284"/>
              <w:textAlignment w:val="auto"/>
              <w:rPr>
                <w:b w:val="0"/>
                <w:bCs w:val="0"/>
                <w:color w:val="auto"/>
                <w:sz w:val="18"/>
                <w:szCs w:val="20"/>
              </w:rPr>
            </w:pPr>
            <w:r>
              <w:rPr>
                <w:color w:val="auto"/>
                <w:sz w:val="18"/>
                <w:szCs w:val="20"/>
              </w:rPr>
              <w:t xml:space="preserve">un plan de situation </w:t>
            </w:r>
            <w:r>
              <w:rPr>
                <w:b w:val="0"/>
                <w:bCs w:val="0"/>
                <w:color w:val="auto"/>
                <w:sz w:val="18"/>
                <w:szCs w:val="20"/>
              </w:rPr>
              <w:t>(échelle recommandée 1/25000 ou 1/10000) avec l’identification des limites de la parcelle concernée,</w:t>
            </w:r>
          </w:p>
          <w:p w14:paraId="2EA9C883" w14:textId="77777777" w:rsidR="00E075E8" w:rsidRPr="00126E1F" w:rsidRDefault="00E075E8" w:rsidP="00E075E8">
            <w:pPr>
              <w:pStyle w:val="Retraitcorpsdetexte"/>
              <w:numPr>
                <w:ilvl w:val="0"/>
                <w:numId w:val="12"/>
              </w:numPr>
              <w:tabs>
                <w:tab w:val="clear" w:pos="720"/>
                <w:tab w:val="num" w:pos="459"/>
              </w:tabs>
              <w:overflowPunct/>
              <w:autoSpaceDE/>
              <w:autoSpaceDN/>
              <w:adjustRightInd/>
              <w:spacing w:before="60"/>
              <w:ind w:left="459" w:hanging="284"/>
              <w:textAlignment w:val="auto"/>
              <w:rPr>
                <w:color w:val="auto"/>
                <w:sz w:val="18"/>
                <w:szCs w:val="20"/>
              </w:rPr>
            </w:pPr>
            <w:r w:rsidRPr="00126E1F">
              <w:rPr>
                <w:color w:val="auto"/>
                <w:sz w:val="18"/>
                <w:szCs w:val="20"/>
              </w:rPr>
              <w:t>un plan cadastral issu de www.cadastre.gouv.fr, précisant les limites de propriété et de(s) la parcelle(s) concernée(s).</w:t>
            </w:r>
          </w:p>
          <w:p w14:paraId="427E23A7" w14:textId="77777777" w:rsidR="00E075E8" w:rsidRDefault="00E075E8">
            <w:pPr>
              <w:pStyle w:val="Retraitcorpsdetexte"/>
              <w:numPr>
                <w:ilvl w:val="0"/>
                <w:numId w:val="12"/>
              </w:numPr>
              <w:tabs>
                <w:tab w:val="clear" w:pos="720"/>
                <w:tab w:val="num" w:pos="459"/>
              </w:tabs>
              <w:overflowPunct/>
              <w:autoSpaceDE/>
              <w:autoSpaceDN/>
              <w:adjustRightInd/>
              <w:spacing w:before="60"/>
              <w:ind w:hanging="578"/>
              <w:textAlignment w:val="auto"/>
              <w:rPr>
                <w:b w:val="0"/>
                <w:bCs w:val="0"/>
                <w:color w:val="auto"/>
                <w:sz w:val="18"/>
                <w:szCs w:val="20"/>
              </w:rPr>
            </w:pPr>
            <w:r>
              <w:rPr>
                <w:color w:val="auto"/>
                <w:sz w:val="18"/>
                <w:szCs w:val="20"/>
              </w:rPr>
              <w:t>un schéma unifilaire de l’Installation</w:t>
            </w:r>
            <w:r>
              <w:rPr>
                <w:b w:val="0"/>
                <w:bCs w:val="0"/>
                <w:color w:val="auto"/>
                <w:sz w:val="18"/>
                <w:szCs w:val="20"/>
              </w:rPr>
              <w:t xml:space="preserve"> explicitant notamment la répartition des onduleurs par phase.</w:t>
            </w:r>
          </w:p>
          <w:p w14:paraId="7C2AA43E" w14:textId="77777777" w:rsidR="00E075E8" w:rsidRDefault="00E075E8">
            <w:pPr>
              <w:pStyle w:val="Retraitcorpsdetexte"/>
              <w:overflowPunct/>
              <w:autoSpaceDE/>
              <w:autoSpaceDN/>
              <w:adjustRightInd/>
              <w:spacing w:before="60"/>
              <w:textAlignment w:val="auto"/>
              <w:rPr>
                <w:b w:val="0"/>
                <w:bCs w:val="0"/>
                <w:color w:val="auto"/>
                <w:sz w:val="18"/>
                <w:szCs w:val="20"/>
                <w:u w:val="single"/>
              </w:rPr>
            </w:pPr>
            <w:r>
              <w:rPr>
                <w:color w:val="auto"/>
                <w:sz w:val="18"/>
                <w:szCs w:val="20"/>
                <w:u w:val="single"/>
              </w:rPr>
              <w:t>Pour un raccordement BT :</w:t>
            </w:r>
          </w:p>
          <w:p w14:paraId="0AEBD1EB" w14:textId="77777777" w:rsidR="00E075E8" w:rsidRDefault="00E075E8">
            <w:pPr>
              <w:pStyle w:val="Retraitcorpsdetexte"/>
              <w:numPr>
                <w:ilvl w:val="0"/>
                <w:numId w:val="13"/>
              </w:numPr>
              <w:tabs>
                <w:tab w:val="clear" w:pos="720"/>
                <w:tab w:val="num" w:pos="459"/>
              </w:tabs>
              <w:overflowPunct/>
              <w:autoSpaceDE/>
              <w:autoSpaceDN/>
              <w:adjustRightInd/>
              <w:spacing w:before="60"/>
              <w:ind w:hanging="578"/>
              <w:textAlignment w:val="auto"/>
              <w:rPr>
                <w:b w:val="0"/>
                <w:bCs w:val="0"/>
                <w:color w:val="auto"/>
                <w:sz w:val="18"/>
                <w:szCs w:val="20"/>
              </w:rPr>
            </w:pPr>
            <w:r>
              <w:rPr>
                <w:color w:val="auto"/>
                <w:sz w:val="18"/>
                <w:szCs w:val="20"/>
              </w:rPr>
              <w:t xml:space="preserve">un plan de masse de l’opération </w:t>
            </w:r>
            <w:r>
              <w:rPr>
                <w:b w:val="0"/>
                <w:bCs w:val="0"/>
                <w:color w:val="auto"/>
                <w:sz w:val="18"/>
                <w:szCs w:val="20"/>
              </w:rPr>
              <w:t>(échelle 1/200</w:t>
            </w:r>
            <w:r>
              <w:rPr>
                <w:b w:val="0"/>
                <w:bCs w:val="0"/>
                <w:color w:val="auto"/>
                <w:sz w:val="18"/>
                <w:szCs w:val="20"/>
                <w:vertAlign w:val="superscript"/>
              </w:rPr>
              <w:t>ème</w:t>
            </w:r>
            <w:r>
              <w:rPr>
                <w:b w:val="0"/>
                <w:bCs w:val="0"/>
                <w:color w:val="auto"/>
                <w:sz w:val="18"/>
                <w:szCs w:val="20"/>
              </w:rPr>
              <w:t xml:space="preserve"> ou 1/500</w:t>
            </w:r>
            <w:r>
              <w:rPr>
                <w:b w:val="0"/>
                <w:bCs w:val="0"/>
                <w:color w:val="auto"/>
                <w:sz w:val="18"/>
                <w:szCs w:val="20"/>
                <w:vertAlign w:val="superscript"/>
              </w:rPr>
              <w:t>ème</w:t>
            </w:r>
            <w:r>
              <w:rPr>
                <w:b w:val="0"/>
                <w:bCs w:val="0"/>
                <w:color w:val="auto"/>
                <w:sz w:val="18"/>
                <w:szCs w:val="20"/>
              </w:rPr>
              <w:t>) avec l’emplacement du Point de Livraison souhaité,</w:t>
            </w:r>
          </w:p>
          <w:p w14:paraId="3233039C" w14:textId="5BF1D412" w:rsidR="00E075E8" w:rsidRPr="00602992" w:rsidRDefault="00E075E8" w:rsidP="00602992">
            <w:pPr>
              <w:pStyle w:val="Retraitcorpsdetexte"/>
              <w:numPr>
                <w:ilvl w:val="0"/>
                <w:numId w:val="13"/>
              </w:numPr>
              <w:tabs>
                <w:tab w:val="clear" w:pos="720"/>
                <w:tab w:val="num" w:pos="459"/>
              </w:tabs>
              <w:overflowPunct/>
              <w:autoSpaceDE/>
              <w:autoSpaceDN/>
              <w:adjustRightInd/>
              <w:spacing w:before="60"/>
              <w:ind w:hanging="578"/>
              <w:textAlignment w:val="auto"/>
              <w:rPr>
                <w:b w:val="0"/>
                <w:bCs w:val="0"/>
                <w:iCs/>
                <w:sz w:val="18"/>
              </w:rPr>
            </w:pPr>
            <w:r>
              <w:rPr>
                <w:color w:val="auto"/>
                <w:sz w:val="18"/>
                <w:szCs w:val="20"/>
              </w:rPr>
              <w:t>un (plusieurs) certificat(s) de conformité DIN VDE 0126 1.1</w:t>
            </w:r>
            <w:r>
              <w:rPr>
                <w:b w:val="0"/>
                <w:bCs w:val="0"/>
                <w:color w:val="auto"/>
                <w:sz w:val="18"/>
                <w:szCs w:val="20"/>
              </w:rPr>
              <w:t xml:space="preserve"> </w:t>
            </w:r>
            <w:r>
              <w:rPr>
                <w:color w:val="auto"/>
                <w:sz w:val="18"/>
                <w:szCs w:val="20"/>
              </w:rPr>
              <w:t xml:space="preserve">en vigueur et conforme à la DTR </w:t>
            </w:r>
            <w:r>
              <w:rPr>
                <w:b w:val="0"/>
                <w:bCs w:val="0"/>
                <w:color w:val="auto"/>
                <w:sz w:val="18"/>
                <w:szCs w:val="20"/>
              </w:rPr>
              <w:t>(protection de découplage intégrée),</w:t>
            </w:r>
          </w:p>
          <w:p w14:paraId="6A1E528F" w14:textId="77777777" w:rsidR="00E075E8" w:rsidRDefault="00E075E8">
            <w:pPr>
              <w:pStyle w:val="Retraitcorpsdetexte"/>
              <w:overflowPunct/>
              <w:autoSpaceDE/>
              <w:autoSpaceDN/>
              <w:adjustRightInd/>
              <w:spacing w:before="60"/>
              <w:textAlignment w:val="auto"/>
              <w:rPr>
                <w:b w:val="0"/>
                <w:bCs w:val="0"/>
                <w:color w:val="auto"/>
                <w:sz w:val="18"/>
                <w:szCs w:val="20"/>
                <w:u w:val="single"/>
              </w:rPr>
            </w:pPr>
            <w:r>
              <w:rPr>
                <w:color w:val="auto"/>
                <w:sz w:val="18"/>
                <w:szCs w:val="20"/>
                <w:u w:val="single"/>
              </w:rPr>
              <w:t>Pour un raccordement en HTA :</w:t>
            </w:r>
          </w:p>
          <w:p w14:paraId="28521E74" w14:textId="77777777" w:rsidR="00E075E8" w:rsidRPr="00045720" w:rsidRDefault="00E075E8" w:rsidP="00E075E8">
            <w:pPr>
              <w:pStyle w:val="titrefiche"/>
              <w:numPr>
                <w:ilvl w:val="0"/>
                <w:numId w:val="18"/>
              </w:numPr>
              <w:tabs>
                <w:tab w:val="clear" w:pos="720"/>
                <w:tab w:val="num" w:pos="459"/>
              </w:tabs>
              <w:spacing w:before="60" w:after="0"/>
              <w:ind w:hanging="578"/>
              <w:jc w:val="both"/>
              <w:rPr>
                <w:iCs/>
                <w:sz w:val="20"/>
              </w:rPr>
            </w:pPr>
            <w:r>
              <w:rPr>
                <w:sz w:val="18"/>
              </w:rPr>
              <w:t xml:space="preserve">un plan de masse de l’opération </w:t>
            </w:r>
            <w:r>
              <w:rPr>
                <w:b w:val="0"/>
                <w:bCs/>
                <w:sz w:val="18"/>
              </w:rPr>
              <w:t>(échelle 1/200</w:t>
            </w:r>
            <w:r>
              <w:rPr>
                <w:b w:val="0"/>
                <w:bCs/>
                <w:sz w:val="18"/>
                <w:vertAlign w:val="superscript"/>
              </w:rPr>
              <w:t>ème</w:t>
            </w:r>
            <w:r>
              <w:rPr>
                <w:b w:val="0"/>
                <w:bCs/>
                <w:sz w:val="18"/>
              </w:rPr>
              <w:t xml:space="preserve"> ou 1/500</w:t>
            </w:r>
            <w:r>
              <w:rPr>
                <w:b w:val="0"/>
                <w:bCs/>
                <w:sz w:val="18"/>
                <w:vertAlign w:val="superscript"/>
              </w:rPr>
              <w:t>ème</w:t>
            </w:r>
            <w:r>
              <w:rPr>
                <w:b w:val="0"/>
                <w:bCs/>
                <w:sz w:val="18"/>
              </w:rPr>
              <w:t>) avec l’emplacement du Poste de Livraison souhaité,</w:t>
            </w:r>
          </w:p>
        </w:tc>
      </w:tr>
    </w:tbl>
    <w:p w14:paraId="19988E00" w14:textId="77777777" w:rsidR="00E075E8" w:rsidRDefault="00E075E8">
      <w:pPr>
        <w:pStyle w:val="Retraitcorpsdetexte"/>
        <w:rPr>
          <w:b w:val="0"/>
          <w:bCs w:val="0"/>
          <w:sz w:val="12"/>
          <w:szCs w:val="20"/>
        </w:rPr>
      </w:pPr>
    </w:p>
    <w:tbl>
      <w:tblPr>
        <w:tblW w:w="566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3"/>
      </w:tblGrid>
      <w:tr w:rsidR="00E075E8" w14:paraId="7EF107B6" w14:textId="77777777">
        <w:trPr>
          <w:trHeight w:val="182"/>
        </w:trPr>
        <w:tc>
          <w:tcPr>
            <w:tcW w:w="5000" w:type="pct"/>
            <w:tcBorders>
              <w:top w:val="single" w:sz="12" w:space="0" w:color="auto"/>
              <w:left w:val="single" w:sz="12" w:space="0" w:color="auto"/>
              <w:bottom w:val="single" w:sz="12" w:space="0" w:color="auto"/>
              <w:right w:val="single" w:sz="12" w:space="0" w:color="auto"/>
            </w:tcBorders>
          </w:tcPr>
          <w:p w14:paraId="0C8C56F7" w14:textId="77777777" w:rsidR="00E075E8" w:rsidRDefault="00E075E8">
            <w:pPr>
              <w:pStyle w:val="Retraitcorpsdetexte"/>
              <w:spacing w:before="60" w:after="60"/>
              <w:rPr>
                <w:rFonts w:ascii="Arial Gras" w:hAnsi="Arial Gras"/>
                <w:bCs w:val="0"/>
                <w:caps/>
                <w:sz w:val="20"/>
                <w:szCs w:val="36"/>
              </w:rPr>
            </w:pPr>
            <w:r>
              <w:rPr>
                <w:rFonts w:ascii="Arial Gras" w:hAnsi="Arial Gras"/>
                <w:bCs w:val="0"/>
                <w:caps/>
                <w:sz w:val="20"/>
                <w:szCs w:val="36"/>
              </w:rPr>
              <w:t>Documents constitutifs d’une DEMANDE D’OFFRE de raccordement</w:t>
            </w:r>
          </w:p>
        </w:tc>
      </w:tr>
      <w:tr w:rsidR="00E075E8" w14:paraId="15ED6C48" w14:textId="77777777">
        <w:trPr>
          <w:trHeight w:val="266"/>
        </w:trPr>
        <w:tc>
          <w:tcPr>
            <w:tcW w:w="5000" w:type="pct"/>
            <w:tcBorders>
              <w:top w:val="single" w:sz="12" w:space="0" w:color="auto"/>
              <w:left w:val="single" w:sz="12" w:space="0" w:color="auto"/>
              <w:bottom w:val="single" w:sz="12" w:space="0" w:color="auto"/>
              <w:right w:val="single" w:sz="12" w:space="0" w:color="auto"/>
            </w:tcBorders>
          </w:tcPr>
          <w:p w14:paraId="7FC1C3FB" w14:textId="77777777" w:rsidR="00E075E8" w:rsidRDefault="00E075E8" w:rsidP="00E075E8">
            <w:pPr>
              <w:pStyle w:val="Retraitcorpsdetexte"/>
              <w:numPr>
                <w:ilvl w:val="0"/>
                <w:numId w:val="12"/>
              </w:numPr>
              <w:overflowPunct/>
              <w:autoSpaceDE/>
              <w:autoSpaceDN/>
              <w:adjustRightInd/>
              <w:spacing w:before="60"/>
              <w:textAlignment w:val="auto"/>
              <w:rPr>
                <w:b w:val="0"/>
                <w:bCs w:val="0"/>
                <w:color w:val="auto"/>
                <w:sz w:val="18"/>
                <w:szCs w:val="20"/>
              </w:rPr>
            </w:pPr>
            <w:r>
              <w:rPr>
                <w:color w:val="auto"/>
                <w:sz w:val="18"/>
                <w:szCs w:val="20"/>
              </w:rPr>
              <w:t>le présent document</w:t>
            </w:r>
            <w:r>
              <w:rPr>
                <w:b w:val="0"/>
                <w:bCs w:val="0"/>
                <w:color w:val="auto"/>
                <w:sz w:val="18"/>
                <w:szCs w:val="20"/>
              </w:rPr>
              <w:t xml:space="preserve"> </w:t>
            </w:r>
            <w:r w:rsidRPr="00045720">
              <w:rPr>
                <w:bCs w:val="0"/>
                <w:color w:val="auto"/>
                <w:sz w:val="18"/>
                <w:szCs w:val="20"/>
              </w:rPr>
              <w:t>complété,</w:t>
            </w:r>
            <w:r>
              <w:rPr>
                <w:b w:val="0"/>
                <w:bCs w:val="0"/>
                <w:color w:val="auto"/>
                <w:sz w:val="18"/>
                <w:szCs w:val="20"/>
              </w:rPr>
              <w:t xml:space="preserve"> paraphé et signé par vos soins,</w:t>
            </w:r>
          </w:p>
          <w:p w14:paraId="47885F8E" w14:textId="77777777" w:rsidR="00E075E8" w:rsidRDefault="00E075E8" w:rsidP="00E075E8">
            <w:pPr>
              <w:pStyle w:val="Retraitcorpsdetexte"/>
              <w:numPr>
                <w:ilvl w:val="0"/>
                <w:numId w:val="12"/>
              </w:numPr>
              <w:overflowPunct/>
              <w:autoSpaceDE/>
              <w:autoSpaceDN/>
              <w:adjustRightInd/>
              <w:spacing w:before="60"/>
              <w:textAlignment w:val="auto"/>
              <w:rPr>
                <w:b w:val="0"/>
                <w:bCs w:val="0"/>
                <w:color w:val="auto"/>
                <w:sz w:val="18"/>
                <w:szCs w:val="20"/>
              </w:rPr>
            </w:pPr>
            <w:r>
              <w:rPr>
                <w:b w:val="0"/>
                <w:bCs w:val="0"/>
                <w:color w:val="auto"/>
                <w:sz w:val="18"/>
                <w:szCs w:val="20"/>
              </w:rPr>
              <w:t>le cas échéant,</w:t>
            </w:r>
            <w:r>
              <w:rPr>
                <w:color w:val="auto"/>
                <w:sz w:val="18"/>
                <w:szCs w:val="20"/>
              </w:rPr>
              <w:t xml:space="preserve"> une copie</w:t>
            </w:r>
            <w:r>
              <w:rPr>
                <w:b w:val="0"/>
                <w:bCs w:val="0"/>
                <w:color w:val="auto"/>
                <w:sz w:val="18"/>
                <w:szCs w:val="20"/>
              </w:rPr>
              <w:t xml:space="preserve"> du mandat ou de l’autorisation,</w:t>
            </w:r>
          </w:p>
          <w:p w14:paraId="55C6AFAA" w14:textId="77777777" w:rsidR="00E075E8" w:rsidRDefault="00E075E8" w:rsidP="00E075E8">
            <w:pPr>
              <w:pStyle w:val="Retraitcorpsdetexte"/>
              <w:numPr>
                <w:ilvl w:val="0"/>
                <w:numId w:val="12"/>
              </w:numPr>
              <w:overflowPunct/>
              <w:autoSpaceDE/>
              <w:autoSpaceDN/>
              <w:adjustRightInd/>
              <w:spacing w:before="60"/>
              <w:textAlignment w:val="auto"/>
              <w:rPr>
                <w:b w:val="0"/>
                <w:bCs w:val="0"/>
                <w:color w:val="auto"/>
                <w:sz w:val="18"/>
                <w:szCs w:val="20"/>
              </w:rPr>
            </w:pPr>
            <w:r>
              <w:rPr>
                <w:color w:val="auto"/>
                <w:sz w:val="18"/>
                <w:szCs w:val="20"/>
              </w:rPr>
              <w:t>une copie</w:t>
            </w:r>
            <w:r>
              <w:rPr>
                <w:i/>
                <w:iCs/>
                <w:sz w:val="18"/>
                <w:szCs w:val="20"/>
              </w:rPr>
              <w:t xml:space="preserve"> </w:t>
            </w:r>
            <w:r>
              <w:rPr>
                <w:b w:val="0"/>
                <w:bCs w:val="0"/>
                <w:color w:val="auto"/>
                <w:sz w:val="18"/>
                <w:szCs w:val="20"/>
              </w:rPr>
              <w:t>du document administratif permettant l’obtention d’une offre de raccordement conformément à la procédure de traitement des demandes de raccordement publiée sur le site Internet de GEREDIS Deux-Sèvres,</w:t>
            </w:r>
          </w:p>
          <w:p w14:paraId="424DE7DF" w14:textId="77777777" w:rsidR="00E075E8" w:rsidRDefault="00E075E8" w:rsidP="00E075E8">
            <w:pPr>
              <w:pStyle w:val="Retraitcorpsdetexte"/>
              <w:numPr>
                <w:ilvl w:val="0"/>
                <w:numId w:val="12"/>
              </w:numPr>
              <w:overflowPunct/>
              <w:autoSpaceDE/>
              <w:autoSpaceDN/>
              <w:adjustRightInd/>
              <w:spacing w:before="60"/>
              <w:textAlignment w:val="auto"/>
              <w:rPr>
                <w:b w:val="0"/>
                <w:bCs w:val="0"/>
                <w:color w:val="auto"/>
                <w:sz w:val="18"/>
                <w:szCs w:val="20"/>
              </w:rPr>
            </w:pPr>
            <w:r>
              <w:rPr>
                <w:color w:val="auto"/>
                <w:sz w:val="18"/>
                <w:szCs w:val="20"/>
              </w:rPr>
              <w:t xml:space="preserve">un plan de situation </w:t>
            </w:r>
            <w:r>
              <w:rPr>
                <w:b w:val="0"/>
                <w:bCs w:val="0"/>
                <w:color w:val="auto"/>
                <w:sz w:val="18"/>
                <w:szCs w:val="20"/>
              </w:rPr>
              <w:t>(échelle recommandée 1/25000 ou 1/10000) avec l’identification des limites de la parcelle concernée,</w:t>
            </w:r>
          </w:p>
          <w:p w14:paraId="41C52B0E" w14:textId="77777777" w:rsidR="00E075E8" w:rsidRPr="003A03FA" w:rsidRDefault="00E075E8" w:rsidP="00E075E8">
            <w:pPr>
              <w:pStyle w:val="Retraitcorpsdetexte"/>
              <w:numPr>
                <w:ilvl w:val="0"/>
                <w:numId w:val="12"/>
              </w:numPr>
              <w:overflowPunct/>
              <w:autoSpaceDE/>
              <w:autoSpaceDN/>
              <w:adjustRightInd/>
              <w:spacing w:before="60"/>
              <w:textAlignment w:val="auto"/>
              <w:rPr>
                <w:color w:val="auto"/>
                <w:sz w:val="18"/>
                <w:szCs w:val="20"/>
              </w:rPr>
            </w:pPr>
            <w:r w:rsidRPr="003A03FA">
              <w:rPr>
                <w:color w:val="auto"/>
                <w:sz w:val="18"/>
                <w:szCs w:val="20"/>
              </w:rPr>
              <w:t>un plan cadastral issu de www.cadastre.gouv.fr, précisant les limites de propriété et de(s) la parcelle(s) concernée(s).</w:t>
            </w:r>
          </w:p>
          <w:p w14:paraId="44119825" w14:textId="77777777" w:rsidR="00E075E8" w:rsidRDefault="00E075E8" w:rsidP="00E075E8">
            <w:pPr>
              <w:pStyle w:val="Retraitcorpsdetexte"/>
              <w:numPr>
                <w:ilvl w:val="0"/>
                <w:numId w:val="12"/>
              </w:numPr>
              <w:overflowPunct/>
              <w:autoSpaceDE/>
              <w:autoSpaceDN/>
              <w:adjustRightInd/>
              <w:spacing w:before="60"/>
              <w:textAlignment w:val="auto"/>
              <w:rPr>
                <w:b w:val="0"/>
                <w:bCs w:val="0"/>
                <w:color w:val="auto"/>
                <w:sz w:val="18"/>
                <w:szCs w:val="20"/>
              </w:rPr>
            </w:pPr>
            <w:r>
              <w:rPr>
                <w:color w:val="auto"/>
                <w:sz w:val="18"/>
                <w:szCs w:val="20"/>
              </w:rPr>
              <w:t>un schéma unifilaire de l’Installation</w:t>
            </w:r>
            <w:r>
              <w:rPr>
                <w:b w:val="0"/>
                <w:bCs w:val="0"/>
                <w:color w:val="auto"/>
                <w:sz w:val="18"/>
                <w:szCs w:val="20"/>
              </w:rPr>
              <w:t xml:space="preserve"> explicitant notamment la répartition des onduleurs par phase.</w:t>
            </w:r>
          </w:p>
          <w:p w14:paraId="61EA8DC0" w14:textId="753D8970" w:rsidR="00041A07" w:rsidRPr="003D02D2" w:rsidRDefault="00E075E8" w:rsidP="001D53CA">
            <w:pPr>
              <w:pStyle w:val="Retraitcorpsdetexte"/>
              <w:numPr>
                <w:ilvl w:val="0"/>
                <w:numId w:val="12"/>
              </w:numPr>
              <w:overflowPunct/>
              <w:autoSpaceDE/>
              <w:autoSpaceDN/>
              <w:adjustRightInd/>
              <w:spacing w:before="60"/>
              <w:textAlignment w:val="auto"/>
              <w:rPr>
                <w:b w:val="0"/>
                <w:bCs w:val="0"/>
                <w:color w:val="auto"/>
                <w:sz w:val="18"/>
                <w:szCs w:val="20"/>
              </w:rPr>
            </w:pPr>
            <w:r w:rsidRPr="001D53CA">
              <w:rPr>
                <w:color w:val="auto"/>
                <w:sz w:val="18"/>
                <w:szCs w:val="20"/>
              </w:rPr>
              <w:t xml:space="preserve">le KBIS </w:t>
            </w:r>
            <w:r w:rsidRPr="003D02D2">
              <w:rPr>
                <w:color w:val="auto"/>
                <w:sz w:val="18"/>
                <w:szCs w:val="20"/>
              </w:rPr>
              <w:t>(</w:t>
            </w:r>
            <w:r w:rsidRPr="003D02D2">
              <w:rPr>
                <w:b w:val="0"/>
                <w:bCs w:val="0"/>
                <w:color w:val="auto"/>
                <w:sz w:val="18"/>
                <w:szCs w:val="18"/>
              </w:rPr>
              <w:t>si le producteur est une société ou un professionnel)</w:t>
            </w:r>
          </w:p>
          <w:p w14:paraId="589B3E0F" w14:textId="77777777" w:rsidR="00E075E8" w:rsidRPr="001D53CA" w:rsidRDefault="00E075E8" w:rsidP="001D53CA">
            <w:pPr>
              <w:pStyle w:val="Retraitcorpsdetexte"/>
              <w:numPr>
                <w:ilvl w:val="0"/>
                <w:numId w:val="12"/>
              </w:numPr>
              <w:overflowPunct/>
              <w:autoSpaceDE/>
              <w:autoSpaceDN/>
              <w:adjustRightInd/>
              <w:spacing w:before="60"/>
              <w:textAlignment w:val="auto"/>
              <w:rPr>
                <w:b w:val="0"/>
                <w:bCs w:val="0"/>
                <w:color w:val="auto"/>
                <w:sz w:val="18"/>
                <w:szCs w:val="20"/>
              </w:rPr>
            </w:pPr>
            <w:r w:rsidRPr="00602992">
              <w:rPr>
                <w:b w:val="0"/>
                <w:color w:val="auto"/>
                <w:sz w:val="18"/>
                <w:szCs w:val="20"/>
              </w:rPr>
              <w:t>le cas échéant,</w:t>
            </w:r>
            <w:r w:rsidRPr="001D53CA">
              <w:rPr>
                <w:color w:val="auto"/>
                <w:sz w:val="18"/>
                <w:szCs w:val="20"/>
              </w:rPr>
              <w:t xml:space="preserve"> la fourniture du récépissé de la déclaration ou l’autorisation d’exploiter </w:t>
            </w:r>
            <w:r w:rsidRPr="001D53CA">
              <w:rPr>
                <w:b w:val="0"/>
                <w:color w:val="auto"/>
                <w:sz w:val="18"/>
                <w:szCs w:val="20"/>
              </w:rPr>
              <w:t xml:space="preserve">ou </w:t>
            </w:r>
            <w:r w:rsidRPr="001D53CA">
              <w:rPr>
                <w:b w:val="0"/>
                <w:color w:val="auto"/>
                <w:sz w:val="18"/>
                <w:szCs w:val="18"/>
              </w:rPr>
              <w:t xml:space="preserve">du document valant récépissé de la déclaration ou de l’autorisation d’exploiter conformément </w:t>
            </w:r>
            <w:r w:rsidRPr="001D53CA">
              <w:rPr>
                <w:b w:val="0"/>
                <w:sz w:val="18"/>
                <w:szCs w:val="18"/>
              </w:rPr>
              <w:t xml:space="preserve">aux dispositions des articles L311-1, L311-5, L311-6 et L312-2 du code de l'énergie </w:t>
            </w:r>
          </w:p>
          <w:p w14:paraId="56A89FD0" w14:textId="77777777" w:rsidR="00E075E8" w:rsidRPr="003A03FA" w:rsidRDefault="00E075E8" w:rsidP="00E075E8">
            <w:pPr>
              <w:pStyle w:val="Retraitcorpsdetexte"/>
              <w:numPr>
                <w:ilvl w:val="0"/>
                <w:numId w:val="12"/>
              </w:numPr>
              <w:overflowPunct/>
              <w:autoSpaceDE/>
              <w:autoSpaceDN/>
              <w:adjustRightInd/>
              <w:spacing w:before="60"/>
              <w:textAlignment w:val="auto"/>
              <w:rPr>
                <w:color w:val="auto"/>
                <w:sz w:val="18"/>
                <w:szCs w:val="20"/>
                <w:highlight w:val="yellow"/>
              </w:rPr>
            </w:pPr>
            <w:r w:rsidRPr="003A03FA">
              <w:rPr>
                <w:color w:val="auto"/>
                <w:sz w:val="18"/>
                <w:szCs w:val="20"/>
              </w:rPr>
              <w:t xml:space="preserve">un plan de masse de l’opération </w:t>
            </w:r>
            <w:r w:rsidRPr="003A03FA">
              <w:rPr>
                <w:b w:val="0"/>
                <w:color w:val="auto"/>
                <w:sz w:val="18"/>
                <w:szCs w:val="20"/>
              </w:rPr>
              <w:t>(échelle 1:200 ou 1:500) avec l’emplacement du Point de Livraison souhaité et</w:t>
            </w:r>
            <w:r w:rsidRPr="003A03FA">
              <w:rPr>
                <w:color w:val="auto"/>
                <w:sz w:val="18"/>
                <w:szCs w:val="20"/>
              </w:rPr>
              <w:t xml:space="preserve"> </w:t>
            </w:r>
            <w:r w:rsidRPr="003A03FA">
              <w:rPr>
                <w:color w:val="auto"/>
                <w:sz w:val="18"/>
                <w:szCs w:val="20"/>
                <w:highlight w:val="yellow"/>
              </w:rPr>
              <w:t xml:space="preserve">l'identification du (ou des) bâtiment(s) support(s) du système </w:t>
            </w:r>
            <w:r w:rsidR="002D549A" w:rsidRPr="003A03FA">
              <w:rPr>
                <w:color w:val="auto"/>
                <w:sz w:val="18"/>
                <w:szCs w:val="20"/>
                <w:highlight w:val="yellow"/>
              </w:rPr>
              <w:t>photovoltaïque</w:t>
            </w:r>
            <w:r w:rsidRPr="003A03FA">
              <w:rPr>
                <w:rStyle w:val="Appelnotedebasdep"/>
                <w:color w:val="auto"/>
                <w:sz w:val="18"/>
                <w:szCs w:val="20"/>
                <w:highlight w:val="yellow"/>
              </w:rPr>
              <w:footnoteReference w:id="1"/>
            </w:r>
            <w:r w:rsidRPr="003A03FA">
              <w:rPr>
                <w:color w:val="auto"/>
                <w:sz w:val="18"/>
                <w:szCs w:val="20"/>
                <w:highlight w:val="yellow"/>
              </w:rPr>
              <w:t xml:space="preserve">, </w:t>
            </w:r>
          </w:p>
          <w:p w14:paraId="1E07E1A8" w14:textId="77777777" w:rsidR="00E075E8" w:rsidRPr="002D549A" w:rsidRDefault="002D549A" w:rsidP="002D549A">
            <w:pPr>
              <w:pStyle w:val="Retraitcorpsdetexte"/>
              <w:numPr>
                <w:ilvl w:val="0"/>
                <w:numId w:val="12"/>
              </w:numPr>
              <w:overflowPunct/>
              <w:autoSpaceDE/>
              <w:autoSpaceDN/>
              <w:adjustRightInd/>
              <w:spacing w:before="60"/>
              <w:textAlignment w:val="auto"/>
              <w:rPr>
                <w:color w:val="auto"/>
                <w:sz w:val="18"/>
                <w:szCs w:val="20"/>
                <w:highlight w:val="yellow"/>
              </w:rPr>
            </w:pPr>
            <w:r>
              <w:rPr>
                <w:color w:val="auto"/>
                <w:sz w:val="18"/>
                <w:szCs w:val="20"/>
                <w:highlight w:val="yellow"/>
              </w:rPr>
              <w:t>L’avis technique favorable CSTB, si demande de bénéfice de l’intégration paysagère</w:t>
            </w:r>
            <w:r w:rsidR="00E075E8" w:rsidRPr="002D549A">
              <w:rPr>
                <w:color w:val="auto"/>
                <w:sz w:val="18"/>
                <w:szCs w:val="20"/>
                <w:highlight w:val="yellow"/>
                <w:vertAlign w:val="superscript"/>
              </w:rPr>
              <w:t>1</w:t>
            </w:r>
            <w:r w:rsidR="00E075E8" w:rsidRPr="002D549A">
              <w:rPr>
                <w:color w:val="auto"/>
                <w:sz w:val="18"/>
                <w:szCs w:val="20"/>
                <w:highlight w:val="yellow"/>
              </w:rPr>
              <w:t xml:space="preserve">, </w:t>
            </w:r>
          </w:p>
          <w:p w14:paraId="2F689D82" w14:textId="1CEC7643" w:rsidR="00E075E8" w:rsidRDefault="002D549A" w:rsidP="00E075E8">
            <w:pPr>
              <w:pStyle w:val="Notedebasdepage"/>
              <w:numPr>
                <w:ilvl w:val="0"/>
                <w:numId w:val="12"/>
              </w:numPr>
              <w:rPr>
                <w:rFonts w:cs="Arial"/>
                <w:b/>
                <w:sz w:val="18"/>
                <w:szCs w:val="18"/>
                <w:highlight w:val="yellow"/>
              </w:rPr>
            </w:pPr>
            <w:r w:rsidRPr="002D549A">
              <w:rPr>
                <w:rFonts w:cs="Arial"/>
                <w:b/>
                <w:sz w:val="18"/>
                <w:szCs w:val="18"/>
                <w:highlight w:val="yellow"/>
              </w:rPr>
              <w:t>Un certificat attestant de la qualification</w:t>
            </w:r>
            <w:r w:rsidRPr="002255FD">
              <w:rPr>
                <w:rFonts w:cs="Arial"/>
                <w:sz w:val="18"/>
                <w:szCs w:val="18"/>
                <w:highlight w:val="yellow"/>
              </w:rPr>
              <w:t xml:space="preserve"> ou de la certification professionnelle de l’installateur, conformément aux dispositions de l’annexe 5 de l’arrêté du </w:t>
            </w:r>
            <w:r>
              <w:rPr>
                <w:rFonts w:cs="Arial"/>
                <w:sz w:val="18"/>
                <w:szCs w:val="18"/>
                <w:highlight w:val="yellow"/>
              </w:rPr>
              <w:t>6 octobre 2021</w:t>
            </w:r>
            <w:r w:rsidRPr="002255FD">
              <w:rPr>
                <w:rFonts w:cs="Arial"/>
                <w:sz w:val="18"/>
                <w:szCs w:val="18"/>
                <w:highlight w:val="yellow"/>
              </w:rPr>
              <w:t>. Il est à fournir pour toute puissance installée</w:t>
            </w:r>
            <w:r>
              <w:rPr>
                <w:rFonts w:cs="Arial"/>
                <w:sz w:val="18"/>
                <w:szCs w:val="18"/>
                <w:highlight w:val="yellow"/>
              </w:rPr>
              <w:t xml:space="preserve"> inférieure ou égale à 500 kW</w:t>
            </w:r>
            <w:r w:rsidR="00ED5F77">
              <w:rPr>
                <w:rFonts w:cs="Arial"/>
                <w:sz w:val="18"/>
                <w:szCs w:val="18"/>
                <w:highlight w:val="yellow"/>
              </w:rPr>
              <w:t>c</w:t>
            </w:r>
          </w:p>
          <w:p w14:paraId="0D5C33D6" w14:textId="74A5DEF0" w:rsidR="00E075E8" w:rsidRDefault="00F1206A" w:rsidP="00E075E8">
            <w:pPr>
              <w:pStyle w:val="Retraitcorpsdetexte"/>
              <w:numPr>
                <w:ilvl w:val="0"/>
                <w:numId w:val="12"/>
              </w:numPr>
              <w:overflowPunct/>
              <w:autoSpaceDE/>
              <w:autoSpaceDN/>
              <w:adjustRightInd/>
              <w:spacing w:before="60"/>
              <w:textAlignment w:val="auto"/>
              <w:rPr>
                <w:b w:val="0"/>
                <w:bCs w:val="0"/>
                <w:color w:val="auto"/>
                <w:sz w:val="18"/>
                <w:szCs w:val="20"/>
              </w:rPr>
            </w:pPr>
            <w:r>
              <w:rPr>
                <w:b w:val="0"/>
                <w:color w:val="auto"/>
                <w:sz w:val="18"/>
                <w:szCs w:val="20"/>
              </w:rPr>
              <w:t>un ou (plusieurs) certificat(s)</w:t>
            </w:r>
            <w:r w:rsidR="00F40C0C">
              <w:rPr>
                <w:b w:val="0"/>
                <w:color w:val="auto"/>
                <w:sz w:val="18"/>
                <w:szCs w:val="20"/>
              </w:rPr>
              <w:t xml:space="preserve"> </w:t>
            </w:r>
            <w:r>
              <w:rPr>
                <w:color w:val="auto"/>
                <w:sz w:val="18"/>
                <w:szCs w:val="20"/>
              </w:rPr>
              <w:t>d</w:t>
            </w:r>
            <w:r w:rsidR="00E075E8">
              <w:rPr>
                <w:color w:val="auto"/>
                <w:sz w:val="18"/>
                <w:szCs w:val="20"/>
              </w:rPr>
              <w:t>e conformité DIN VDE 0126-1-1</w:t>
            </w:r>
            <w:r>
              <w:rPr>
                <w:color w:val="auto"/>
                <w:sz w:val="18"/>
                <w:szCs w:val="20"/>
              </w:rPr>
              <w:t xml:space="preserve"> (2013-08) (Protection de découplage</w:t>
            </w:r>
            <w:r w:rsidR="00F40C0C">
              <w:rPr>
                <w:color w:val="auto"/>
                <w:sz w:val="18"/>
                <w:szCs w:val="20"/>
              </w:rPr>
              <w:t>)</w:t>
            </w:r>
            <w:r w:rsidR="00E075E8">
              <w:rPr>
                <w:color w:val="auto"/>
                <w:sz w:val="18"/>
                <w:szCs w:val="20"/>
              </w:rPr>
              <w:t xml:space="preserve">  </w:t>
            </w:r>
          </w:p>
          <w:p w14:paraId="474563AB" w14:textId="77777777" w:rsidR="00E075E8" w:rsidRDefault="00E075E8" w:rsidP="00E075E8">
            <w:pPr>
              <w:autoSpaceDE w:val="0"/>
              <w:autoSpaceDN w:val="0"/>
              <w:adjustRightInd w:val="0"/>
              <w:spacing w:before="120" w:line="240" w:lineRule="auto"/>
              <w:rPr>
                <w:rFonts w:ascii="Helv" w:hAnsi="Helv" w:cs="Helv"/>
                <w:color w:val="000000"/>
                <w:sz w:val="18"/>
                <w:szCs w:val="18"/>
              </w:rPr>
            </w:pPr>
            <w:r>
              <w:rPr>
                <w:rFonts w:ascii="Helv" w:hAnsi="Helv" w:cs="Helv"/>
                <w:color w:val="000000"/>
                <w:sz w:val="18"/>
                <w:szCs w:val="18"/>
              </w:rPr>
              <w:t>Ce document doit être disponible en français, Il peut comprendre une version multilingue mais forcément avec une version en français dûment complétée.</w:t>
            </w:r>
          </w:p>
          <w:p w14:paraId="3C514C6B" w14:textId="5ED7D53C" w:rsidR="00E075E8" w:rsidRDefault="00041A07" w:rsidP="002D549A">
            <w:pPr>
              <w:pStyle w:val="Retraitcorpsdetexte"/>
              <w:numPr>
                <w:ilvl w:val="0"/>
                <w:numId w:val="12"/>
              </w:numPr>
              <w:overflowPunct/>
              <w:autoSpaceDE/>
              <w:autoSpaceDN/>
              <w:adjustRightInd/>
              <w:spacing w:before="60"/>
              <w:textAlignment w:val="auto"/>
              <w:rPr>
                <w:iCs/>
                <w:sz w:val="20"/>
              </w:rPr>
            </w:pPr>
            <w:r>
              <w:rPr>
                <w:sz w:val="18"/>
                <w:szCs w:val="20"/>
              </w:rPr>
              <w:t>l’attestation de tenue en régime perturbé du Réseau Public de Distribution pour les Installations dont la Pmax ≥ 5 MW,</w:t>
            </w:r>
          </w:p>
        </w:tc>
      </w:tr>
    </w:tbl>
    <w:p w14:paraId="56B7A083" w14:textId="77777777" w:rsidR="00E075E8" w:rsidRDefault="00E075E8" w:rsidP="00E075E8">
      <w:pPr>
        <w:pStyle w:val="titrefiche"/>
        <w:shd w:val="clear" w:color="auto" w:fill="FFFFFF"/>
        <w:spacing w:after="0"/>
        <w:jc w:val="both"/>
        <w:rPr>
          <w:color w:val="FF0000"/>
          <w:sz w:val="20"/>
        </w:rPr>
      </w:pPr>
    </w:p>
    <w:p w14:paraId="5D95A205" w14:textId="77777777" w:rsidR="00E075E8" w:rsidRDefault="00E075E8" w:rsidP="00E075E8">
      <w:pPr>
        <w:pStyle w:val="titrefiche"/>
        <w:shd w:val="clear" w:color="auto" w:fill="FFFFFF"/>
        <w:spacing w:after="0"/>
        <w:jc w:val="both"/>
        <w:rPr>
          <w:color w:val="FF0000"/>
          <w:sz w:val="20"/>
        </w:rPr>
      </w:pPr>
      <w:r w:rsidRPr="008B20F4">
        <w:rPr>
          <w:color w:val="FF0000"/>
          <w:sz w:val="20"/>
          <w:highlight w:val="yellow"/>
        </w:rPr>
        <w:lastRenderedPageBreak/>
        <w:t>Les données concernant uniquement l’obligation d’achat sont identifiées en jaune</w:t>
      </w:r>
    </w:p>
    <w:p w14:paraId="50759140" w14:textId="77777777" w:rsidR="00E075E8" w:rsidRDefault="00E075E8" w:rsidP="00E075E8">
      <w:pPr>
        <w:pStyle w:val="titrefiche"/>
        <w:shd w:val="clear" w:color="auto" w:fill="FFFFFF"/>
        <w:spacing w:after="0"/>
        <w:jc w:val="both"/>
        <w:rPr>
          <w:color w:val="FF0000"/>
          <w:sz w:val="20"/>
        </w:rPr>
      </w:pPr>
    </w:p>
    <w:p w14:paraId="4952329E" w14:textId="77777777" w:rsidR="00E075E8" w:rsidRDefault="00E075E8" w:rsidP="00E075E8">
      <w:pPr>
        <w:pStyle w:val="titrefiche"/>
        <w:shd w:val="clear" w:color="auto" w:fill="FFFFFF"/>
        <w:spacing w:after="0"/>
        <w:ind w:left="-709"/>
        <w:rPr>
          <w:sz w:val="16"/>
          <w:szCs w:val="16"/>
        </w:rPr>
      </w:pPr>
      <w:r w:rsidRPr="00D9097C">
        <w:rPr>
          <w:color w:val="FF0000"/>
          <w:sz w:val="20"/>
        </w:rPr>
        <w:t>Ces documents ainsi que</w:t>
      </w:r>
      <w:r w:rsidRPr="00D9097C">
        <w:rPr>
          <w:rFonts w:cs="Arial"/>
          <w:color w:val="FF0000"/>
          <w:sz w:val="20"/>
        </w:rPr>
        <w:t xml:space="preserve"> </w:t>
      </w:r>
      <w:r w:rsidRPr="00D9097C">
        <w:rPr>
          <w:color w:val="FF0000"/>
          <w:sz w:val="20"/>
        </w:rPr>
        <w:t xml:space="preserve">les champs, du présent document, marqués d’un * sont considérés par GEREDIS DEUX-SÈVRES </w:t>
      </w:r>
      <w:r w:rsidRPr="008B20F4">
        <w:rPr>
          <w:color w:val="FF0000"/>
          <w:sz w:val="20"/>
        </w:rPr>
        <w:t>comme</w:t>
      </w:r>
      <w:r w:rsidRPr="00D9097C">
        <w:rPr>
          <w:color w:val="FF0000"/>
          <w:sz w:val="20"/>
        </w:rPr>
        <w:t xml:space="preserve"> obligatoires pour obtenir la complétude du dossier.</w:t>
      </w:r>
    </w:p>
    <w:p w14:paraId="716CC697" w14:textId="6BDF9EAD" w:rsidR="00E075E8" w:rsidRDefault="0051328C" w:rsidP="00E075E8">
      <w:pPr>
        <w:pStyle w:val="titrefiche"/>
        <w:shd w:val="clear" w:color="auto" w:fill="FFFFFF"/>
        <w:spacing w:after="0"/>
        <w:jc w:val="both"/>
        <w:rPr>
          <w:sz w:val="16"/>
          <w:szCs w:val="16"/>
        </w:rPr>
      </w:pPr>
      <w:r>
        <w:rPr>
          <w:noProof/>
          <w:sz w:val="16"/>
          <w:szCs w:val="16"/>
        </w:rPr>
        <mc:AlternateContent>
          <mc:Choice Requires="wps">
            <w:drawing>
              <wp:anchor distT="0" distB="0" distL="0" distR="0" simplePos="0" relativeHeight="251658752" behindDoc="1" locked="0" layoutInCell="1" allowOverlap="1" wp14:anchorId="62AC60A2" wp14:editId="105101FD">
                <wp:simplePos x="0" y="0"/>
                <wp:positionH relativeFrom="page">
                  <wp:posOffset>495300</wp:posOffset>
                </wp:positionH>
                <wp:positionV relativeFrom="paragraph">
                  <wp:posOffset>142875</wp:posOffset>
                </wp:positionV>
                <wp:extent cx="6586855" cy="2362200"/>
                <wp:effectExtent l="0" t="0" r="23495" b="1905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2362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280D3" w14:textId="77777777" w:rsidR="009B37CD" w:rsidRPr="00602992" w:rsidRDefault="009B37CD" w:rsidP="00E075E8">
                            <w:pPr>
                              <w:pStyle w:val="titrefiche"/>
                              <w:shd w:val="clear" w:color="auto" w:fill="FFFFFF"/>
                              <w:spacing w:after="0"/>
                              <w:rPr>
                                <w:color w:val="FF0000"/>
                                <w:sz w:val="20"/>
                                <w:u w:val="single"/>
                              </w:rPr>
                            </w:pPr>
                            <w:r w:rsidRPr="00602992">
                              <w:rPr>
                                <w:color w:val="FF0000"/>
                                <w:sz w:val="20"/>
                                <w:u w:val="single"/>
                              </w:rPr>
                              <w:t>Avertissement aux demandeurs du dispositif d’OBLIGATION D’ACHAT</w:t>
                            </w:r>
                          </w:p>
                          <w:p w14:paraId="082EB8DA" w14:textId="32B5ACC5" w:rsidR="009B37CD" w:rsidRPr="00F40C0C" w:rsidRDefault="009B37CD" w:rsidP="00E075E8">
                            <w:pPr>
                              <w:pStyle w:val="titrefiche"/>
                              <w:shd w:val="clear" w:color="auto" w:fill="FFFFFF"/>
                              <w:spacing w:after="0"/>
                              <w:rPr>
                                <w:color w:val="FF0000"/>
                                <w:sz w:val="20"/>
                              </w:rPr>
                            </w:pPr>
                            <w:r w:rsidRPr="0066003A">
                              <w:rPr>
                                <w:color w:val="FF0000"/>
                                <w:sz w:val="20"/>
                              </w:rPr>
                              <w:t>Par la signature du présent document, vous autorisez la transmission à SEOLIS OA des données nécessaires à cette dernière pour établir votre contrat d’obligation d’achat</w:t>
                            </w:r>
                            <w:r>
                              <w:rPr>
                                <w:color w:val="FF0000"/>
                                <w:sz w:val="20"/>
                              </w:rPr>
                              <w:t xml:space="preserve"> </w:t>
                            </w:r>
                            <w:r w:rsidRPr="0066003A">
                              <w:rPr>
                                <w:color w:val="FF0000"/>
                                <w:sz w:val="20"/>
                              </w:rPr>
                              <w:t>(en particulier vos coordonnées</w:t>
                            </w:r>
                            <w:r>
                              <w:rPr>
                                <w:color w:val="FF0000"/>
                                <w:sz w:val="20"/>
                              </w:rPr>
                              <w:t xml:space="preserve"> et celles du mandataire</w:t>
                            </w:r>
                            <w:r w:rsidRPr="0066003A">
                              <w:rPr>
                                <w:color w:val="FF0000"/>
                                <w:sz w:val="20"/>
                              </w:rPr>
                              <w:t xml:space="preserve"> et </w:t>
                            </w:r>
                            <w:r w:rsidRPr="00C9059B">
                              <w:rPr>
                                <w:color w:val="FF0000"/>
                                <w:sz w:val="20"/>
                              </w:rPr>
                              <w:t>celles du Site de production, les données identifiées en jaune)</w:t>
                            </w:r>
                            <w:r>
                              <w:rPr>
                                <w:color w:val="FF0000"/>
                                <w:sz w:val="20"/>
                              </w:rPr>
                              <w:t xml:space="preserve"> et vous v</w:t>
                            </w:r>
                            <w:r w:rsidRPr="00C9059B">
                              <w:rPr>
                                <w:color w:val="FF0000"/>
                                <w:sz w:val="20"/>
                              </w:rPr>
                              <w:t>ous engagez à communique</w:t>
                            </w:r>
                            <w:r w:rsidRPr="00F40C0C">
                              <w:rPr>
                                <w:color w:val="FF0000"/>
                                <w:sz w:val="20"/>
                              </w:rPr>
                              <w:t>r à SEOLIS OA, sur simple demande, tout élément mentionné à l’article 5 de l’arrêté du 6 octobre 2021</w:t>
                            </w:r>
                            <w:r>
                              <w:rPr>
                                <w:color w:val="FF0000"/>
                                <w:sz w:val="20"/>
                              </w:rPr>
                              <w:t xml:space="preserve"> modifié.</w:t>
                            </w:r>
                          </w:p>
                          <w:p w14:paraId="24B25903" w14:textId="5B64E772" w:rsidR="009B37CD" w:rsidRPr="00C9059B" w:rsidRDefault="009B37CD" w:rsidP="00E075E8">
                            <w:pPr>
                              <w:pStyle w:val="titrefiche"/>
                              <w:shd w:val="clear" w:color="auto" w:fill="FFFFFF"/>
                              <w:spacing w:after="0"/>
                              <w:rPr>
                                <w:color w:val="FF0000"/>
                                <w:sz w:val="20"/>
                              </w:rPr>
                            </w:pPr>
                            <w:r w:rsidRPr="00F40C0C">
                              <w:rPr>
                                <w:color w:val="FF0000"/>
                                <w:sz w:val="20"/>
                              </w:rPr>
                              <w:t xml:space="preserve">A la date de la demande, vous vous engagez </w:t>
                            </w:r>
                            <w:r w:rsidRPr="00602992">
                              <w:rPr>
                                <w:color w:val="FF0000"/>
                                <w:sz w:val="20"/>
                              </w:rPr>
                              <w:t xml:space="preserve"> également à ne pas : </w:t>
                            </w:r>
                          </w:p>
                          <w:p w14:paraId="4970463B" w14:textId="77777777" w:rsidR="009B37CD" w:rsidRPr="00C9059B" w:rsidRDefault="009B37CD" w:rsidP="00602992">
                            <w:pPr>
                              <w:pStyle w:val="titrefiche"/>
                              <w:shd w:val="clear" w:color="auto" w:fill="FFFFFF"/>
                              <w:spacing w:after="0"/>
                              <w:ind w:left="567" w:hanging="141"/>
                              <w:jc w:val="both"/>
                              <w:rPr>
                                <w:color w:val="FF0000"/>
                                <w:sz w:val="20"/>
                              </w:rPr>
                            </w:pPr>
                            <w:r w:rsidRPr="00602992">
                              <w:rPr>
                                <w:color w:val="FF0000"/>
                                <w:sz w:val="20"/>
                              </w:rPr>
                              <w:t xml:space="preserve">- être une entreprise en difficulté au sens des Lignes directrices concernant les aides d’État au sauvetage et à la restructuration d’entreprises en difficulté autres que les établissements financiers en vigueur au moment de la demande complète de raccordement, </w:t>
                            </w:r>
                          </w:p>
                          <w:p w14:paraId="5309EBF3" w14:textId="77777777" w:rsidR="009B37CD" w:rsidRPr="00C9059B" w:rsidRDefault="009B37CD" w:rsidP="00602992">
                            <w:pPr>
                              <w:pStyle w:val="titrefiche"/>
                              <w:shd w:val="clear" w:color="auto" w:fill="FFFFFF"/>
                              <w:spacing w:after="0"/>
                              <w:ind w:left="567" w:hanging="141"/>
                              <w:jc w:val="both"/>
                              <w:rPr>
                                <w:color w:val="FF0000"/>
                                <w:sz w:val="20"/>
                              </w:rPr>
                            </w:pPr>
                            <w:r w:rsidRPr="00602992">
                              <w:rPr>
                                <w:color w:val="FF0000"/>
                                <w:sz w:val="20"/>
                              </w:rPr>
                              <w:t xml:space="preserve">- faire l’objet d’une injonction de récupération non exécutée d’une aide d’État émise dans une décision antérieure de la Commission européenne déclarant une aide illégale et incompatible avec le marché commun. </w:t>
                            </w:r>
                          </w:p>
                          <w:p w14:paraId="312A378E" w14:textId="77777777" w:rsidR="009B37CD" w:rsidRPr="00F40C0C" w:rsidRDefault="009B37CD" w:rsidP="00E075E8">
                            <w:pPr>
                              <w:pStyle w:val="titrefiche"/>
                              <w:shd w:val="clear" w:color="auto" w:fill="FFFFFF"/>
                              <w:spacing w:after="0"/>
                              <w:rPr>
                                <w:color w:val="FF0000"/>
                                <w:sz w:val="20"/>
                              </w:rPr>
                            </w:pPr>
                          </w:p>
                          <w:p w14:paraId="1796DBBD" w14:textId="69605F05" w:rsidR="009B37CD" w:rsidRPr="00C9059B" w:rsidRDefault="009B37CD" w:rsidP="00602992">
                            <w:pPr>
                              <w:pStyle w:val="titrefiche"/>
                              <w:shd w:val="clear" w:color="auto" w:fill="FFFFFF"/>
                              <w:spacing w:after="0"/>
                              <w:jc w:val="both"/>
                              <w:rPr>
                                <w:color w:val="FF0000"/>
                                <w:sz w:val="20"/>
                              </w:rPr>
                            </w:pPr>
                            <w:r w:rsidRPr="00602992">
                              <w:rPr>
                                <w:color w:val="FF0000"/>
                                <w:sz w:val="20"/>
                              </w:rPr>
                              <w:t xml:space="preserve">Pour toute installation d’une puissance supérieure à 100 kWc, un accord de rattachement au périmètre </w:t>
                            </w:r>
                            <w:r w:rsidRPr="00C9059B">
                              <w:rPr>
                                <w:color w:val="FF0000"/>
                                <w:sz w:val="20"/>
                              </w:rPr>
                              <w:t>d’équilibre de SEOLIS</w:t>
                            </w:r>
                            <w:r w:rsidRPr="00602992">
                              <w:rPr>
                                <w:color w:val="FF0000"/>
                                <w:sz w:val="20"/>
                              </w:rPr>
                              <w:t>-OA vous sera demandé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C60A2" id="Text Box 13" o:spid="_x0000_s1035" type="#_x0000_t202" style="position:absolute;left:0;text-align:left;margin-left:39pt;margin-top:11.25pt;width:518.65pt;height:18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" filled="f" strokeweight="1.5pt">
                <v:textbox inset="0,0,0,0">
                  <w:txbxContent>
                    <w:p w14:paraId="7EA280D3" w14:textId="77777777" w:rsidR="009B37CD" w:rsidRPr="00602992" w:rsidRDefault="009B37CD" w:rsidP="00E075E8">
                      <w:pPr>
                        <w:pStyle w:val="titrefiche"/>
                        <w:shd w:val="clear" w:color="auto" w:fill="FFFFFF"/>
                        <w:spacing w:after="0"/>
                        <w:rPr>
                          <w:color w:val="FF0000"/>
                          <w:sz w:val="20"/>
                          <w:u w:val="single"/>
                        </w:rPr>
                      </w:pPr>
                      <w:r w:rsidRPr="00602992">
                        <w:rPr>
                          <w:color w:val="FF0000"/>
                          <w:sz w:val="20"/>
                          <w:u w:val="single"/>
                        </w:rPr>
                        <w:t>Avertissement aux demandeurs du dispositif d’OBLIGATION D’ACHAT</w:t>
                      </w:r>
                    </w:p>
                    <w:p w14:paraId="082EB8DA" w14:textId="32B5ACC5" w:rsidR="009B37CD" w:rsidRPr="00F40C0C" w:rsidRDefault="009B37CD" w:rsidP="00E075E8">
                      <w:pPr>
                        <w:pStyle w:val="titrefiche"/>
                        <w:shd w:val="clear" w:color="auto" w:fill="FFFFFF"/>
                        <w:spacing w:after="0"/>
                        <w:rPr>
                          <w:color w:val="FF0000"/>
                          <w:sz w:val="20"/>
                        </w:rPr>
                      </w:pPr>
                      <w:r w:rsidRPr="0066003A">
                        <w:rPr>
                          <w:color w:val="FF0000"/>
                          <w:sz w:val="20"/>
                        </w:rPr>
                        <w:t>Par la signature du présent document, vous autorisez la transmission à SEOLIS OA des données nécessaires à cette dernière pour établir votre contrat d’obligation d’achat</w:t>
                      </w:r>
                      <w:r>
                        <w:rPr>
                          <w:color w:val="FF0000"/>
                          <w:sz w:val="20"/>
                        </w:rPr>
                        <w:t xml:space="preserve"> </w:t>
                      </w:r>
                      <w:r w:rsidRPr="0066003A">
                        <w:rPr>
                          <w:color w:val="FF0000"/>
                          <w:sz w:val="20"/>
                        </w:rPr>
                        <w:t>(en particulier vos coordonnées</w:t>
                      </w:r>
                      <w:r>
                        <w:rPr>
                          <w:color w:val="FF0000"/>
                          <w:sz w:val="20"/>
                        </w:rPr>
                        <w:t xml:space="preserve"> et celles du mandataire</w:t>
                      </w:r>
                      <w:r w:rsidRPr="0066003A">
                        <w:rPr>
                          <w:color w:val="FF0000"/>
                          <w:sz w:val="20"/>
                        </w:rPr>
                        <w:t xml:space="preserve"> et </w:t>
                      </w:r>
                      <w:r w:rsidRPr="00C9059B">
                        <w:rPr>
                          <w:color w:val="FF0000"/>
                          <w:sz w:val="20"/>
                        </w:rPr>
                        <w:t>celles du Site de production, les données identifiées en jaune)</w:t>
                      </w:r>
                      <w:r>
                        <w:rPr>
                          <w:color w:val="FF0000"/>
                          <w:sz w:val="20"/>
                        </w:rPr>
                        <w:t xml:space="preserve"> et vous v</w:t>
                      </w:r>
                      <w:r w:rsidRPr="00C9059B">
                        <w:rPr>
                          <w:color w:val="FF0000"/>
                          <w:sz w:val="20"/>
                        </w:rPr>
                        <w:t>ous engagez à communique</w:t>
                      </w:r>
                      <w:r w:rsidRPr="00F40C0C">
                        <w:rPr>
                          <w:color w:val="FF0000"/>
                          <w:sz w:val="20"/>
                        </w:rPr>
                        <w:t>r à SEOLIS OA, sur simple demande, tout élément mentionné à l’article 5 de l’arrêté du 6 octobre 2021</w:t>
                      </w:r>
                      <w:r>
                        <w:rPr>
                          <w:color w:val="FF0000"/>
                          <w:sz w:val="20"/>
                        </w:rPr>
                        <w:t xml:space="preserve"> modifié.</w:t>
                      </w:r>
                    </w:p>
                    <w:p w14:paraId="24B25903" w14:textId="5B64E772" w:rsidR="009B37CD" w:rsidRPr="00C9059B" w:rsidRDefault="009B37CD" w:rsidP="00E075E8">
                      <w:pPr>
                        <w:pStyle w:val="titrefiche"/>
                        <w:shd w:val="clear" w:color="auto" w:fill="FFFFFF"/>
                        <w:spacing w:after="0"/>
                        <w:rPr>
                          <w:color w:val="FF0000"/>
                          <w:sz w:val="20"/>
                        </w:rPr>
                      </w:pPr>
                      <w:r w:rsidRPr="00F40C0C">
                        <w:rPr>
                          <w:color w:val="FF0000"/>
                          <w:sz w:val="20"/>
                        </w:rPr>
                        <w:t xml:space="preserve">A la date de la demande, vous vous engagez </w:t>
                      </w:r>
                      <w:r w:rsidRPr="00602992">
                        <w:rPr>
                          <w:color w:val="FF0000"/>
                          <w:sz w:val="20"/>
                        </w:rPr>
                        <w:t xml:space="preserve"> également à ne pas : </w:t>
                      </w:r>
                    </w:p>
                    <w:p w14:paraId="4970463B" w14:textId="77777777" w:rsidR="009B37CD" w:rsidRPr="00C9059B" w:rsidRDefault="009B37CD" w:rsidP="00602992">
                      <w:pPr>
                        <w:pStyle w:val="titrefiche"/>
                        <w:shd w:val="clear" w:color="auto" w:fill="FFFFFF"/>
                        <w:spacing w:after="0"/>
                        <w:ind w:left="567" w:hanging="141"/>
                        <w:jc w:val="both"/>
                        <w:rPr>
                          <w:color w:val="FF0000"/>
                          <w:sz w:val="20"/>
                        </w:rPr>
                      </w:pPr>
                      <w:r w:rsidRPr="00602992">
                        <w:rPr>
                          <w:color w:val="FF0000"/>
                          <w:sz w:val="20"/>
                        </w:rPr>
                        <w:t xml:space="preserve">- être une entreprise en difficulté au sens des Lignes directrices concernant les aides d’État au sauvetage et à la restructuration d’entreprises en difficulté autres que les établissements financiers en vigueur au moment de la demande complète de raccordement, </w:t>
                      </w:r>
                    </w:p>
                    <w:p w14:paraId="5309EBF3" w14:textId="77777777" w:rsidR="009B37CD" w:rsidRPr="00C9059B" w:rsidRDefault="009B37CD" w:rsidP="00602992">
                      <w:pPr>
                        <w:pStyle w:val="titrefiche"/>
                        <w:shd w:val="clear" w:color="auto" w:fill="FFFFFF"/>
                        <w:spacing w:after="0"/>
                        <w:ind w:left="567" w:hanging="141"/>
                        <w:jc w:val="both"/>
                        <w:rPr>
                          <w:color w:val="FF0000"/>
                          <w:sz w:val="20"/>
                        </w:rPr>
                      </w:pPr>
                      <w:r w:rsidRPr="00602992">
                        <w:rPr>
                          <w:color w:val="FF0000"/>
                          <w:sz w:val="20"/>
                        </w:rPr>
                        <w:t xml:space="preserve">- faire l’objet d’une injonction de récupération non exécutée d’une aide d’État émise dans une décision antérieure de la Commission européenne déclarant une aide illégale et incompatible avec le marché commun. </w:t>
                      </w:r>
                    </w:p>
                    <w:p w14:paraId="312A378E" w14:textId="77777777" w:rsidR="009B37CD" w:rsidRPr="00F40C0C" w:rsidRDefault="009B37CD" w:rsidP="00E075E8">
                      <w:pPr>
                        <w:pStyle w:val="titrefiche"/>
                        <w:shd w:val="clear" w:color="auto" w:fill="FFFFFF"/>
                        <w:spacing w:after="0"/>
                        <w:rPr>
                          <w:color w:val="FF0000"/>
                          <w:sz w:val="20"/>
                        </w:rPr>
                      </w:pPr>
                    </w:p>
                    <w:p w14:paraId="1796DBBD" w14:textId="69605F05" w:rsidR="009B37CD" w:rsidRPr="00C9059B" w:rsidRDefault="009B37CD" w:rsidP="00602992">
                      <w:pPr>
                        <w:pStyle w:val="titrefiche"/>
                        <w:shd w:val="clear" w:color="auto" w:fill="FFFFFF"/>
                        <w:spacing w:after="0"/>
                        <w:jc w:val="both"/>
                        <w:rPr>
                          <w:color w:val="FF0000"/>
                          <w:sz w:val="20"/>
                        </w:rPr>
                      </w:pPr>
                      <w:r w:rsidRPr="00602992">
                        <w:rPr>
                          <w:color w:val="FF0000"/>
                          <w:sz w:val="20"/>
                        </w:rPr>
                        <w:t xml:space="preserve">Pour toute installation d’une puissance supérieure à 100 kWc, un accord de rattachement au périmètre </w:t>
                      </w:r>
                      <w:r w:rsidRPr="00C9059B">
                        <w:rPr>
                          <w:color w:val="FF0000"/>
                          <w:sz w:val="20"/>
                        </w:rPr>
                        <w:t>d’équilibre de SEOLIS</w:t>
                      </w:r>
                      <w:r w:rsidRPr="00602992">
                        <w:rPr>
                          <w:color w:val="FF0000"/>
                          <w:sz w:val="20"/>
                        </w:rPr>
                        <w:t>-OA vous sera demandé</w:t>
                      </w:r>
                    </w:p>
                  </w:txbxContent>
                </v:textbox>
                <w10:wrap type="topAndBottom" anchorx="page"/>
              </v:shape>
            </w:pict>
          </mc:Fallback>
        </mc:AlternateContent>
      </w:r>
    </w:p>
    <w:p w14:paraId="750B7DF9" w14:textId="71412970" w:rsidR="00E075E8" w:rsidRDefault="00E075E8" w:rsidP="00E075E8">
      <w:pPr>
        <w:pStyle w:val="titrefiche"/>
        <w:shd w:val="clear" w:color="auto" w:fill="FFFFFF"/>
        <w:spacing w:after="0"/>
        <w:jc w:val="both"/>
        <w:rPr>
          <w:sz w:val="16"/>
          <w:szCs w:val="16"/>
        </w:rPr>
      </w:pPr>
    </w:p>
    <w:p w14:paraId="54ECA1AE" w14:textId="77777777" w:rsidR="00E075E8" w:rsidRDefault="00E075E8">
      <w:pPr>
        <w:pStyle w:val="titrefiche"/>
        <w:pBdr>
          <w:top w:val="single" w:sz="24" w:space="1" w:color="auto"/>
          <w:left w:val="single" w:sz="24" w:space="4" w:color="auto"/>
          <w:bottom w:val="single" w:sz="24" w:space="1" w:color="auto"/>
          <w:right w:val="single" w:sz="24" w:space="4" w:color="auto"/>
        </w:pBdr>
        <w:shd w:val="clear" w:color="auto" w:fill="FFFFFF"/>
        <w:spacing w:after="0"/>
        <w:sectPr w:rsidR="00E075E8">
          <w:headerReference w:type="default" r:id="rId12"/>
          <w:footerReference w:type="default" r:id="rId13"/>
          <w:footerReference w:type="first" r:id="rId14"/>
          <w:pgSz w:w="11907" w:h="16840" w:code="9"/>
          <w:pgMar w:top="1418" w:right="1304" w:bottom="1134" w:left="1440" w:header="454" w:footer="454" w:gutter="0"/>
          <w:cols w:space="720"/>
          <w:titlePg/>
        </w:sectPr>
      </w:pPr>
    </w:p>
    <w:p w14:paraId="15038387" w14:textId="77777777" w:rsidR="00E075E8" w:rsidRDefault="00E075E8">
      <w:pPr>
        <w:pStyle w:val="titrefiche"/>
        <w:pBdr>
          <w:top w:val="single" w:sz="24" w:space="1" w:color="auto"/>
          <w:left w:val="single" w:sz="24" w:space="4" w:color="auto"/>
          <w:bottom w:val="single" w:sz="24" w:space="1" w:color="auto"/>
          <w:right w:val="single" w:sz="24" w:space="4" w:color="auto"/>
        </w:pBdr>
        <w:shd w:val="clear" w:color="auto" w:fill="FFFFFF"/>
        <w:spacing w:after="0"/>
      </w:pPr>
      <w:r>
        <w:lastRenderedPageBreak/>
        <w:t>Fiche A : DONNEES GENERALES DU PROJET</w:t>
      </w:r>
    </w:p>
    <w:p w14:paraId="42D99A6D" w14:textId="77777777" w:rsidR="00E075E8" w:rsidRDefault="00E075E8">
      <w:pPr>
        <w:spacing w:before="120" w:line="240" w:lineRule="auto"/>
        <w:rPr>
          <w:rFonts w:cs="Arial"/>
          <w:b/>
        </w:rPr>
      </w:pPr>
      <w:r>
        <w:rPr>
          <w:rFonts w:cs="Arial"/>
          <w:b/>
        </w:rPr>
        <w:t xml:space="preserve">DEMANDEUR DU RACCORDEMENT : </w:t>
      </w:r>
      <w:r>
        <w:rPr>
          <w:b/>
          <w:szCs w:val="20"/>
        </w:rPr>
        <w:t>C’est le bénéficiaire du raccordement. Il est le destinataire de l’offre de raccordement, sauf s’il a mandaté un tiers. LE PRODUCTEUR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61"/>
        <w:gridCol w:w="5186"/>
      </w:tblGrid>
      <w:tr w:rsidR="00E075E8" w14:paraId="6BA3282E" w14:textId="77777777" w:rsidTr="00602992">
        <w:trPr>
          <w:trHeight w:val="340"/>
        </w:trPr>
        <w:tc>
          <w:tcPr>
            <w:tcW w:w="2165" w:type="pct"/>
            <w:tcBorders>
              <w:bottom w:val="nil"/>
            </w:tcBorders>
            <w:vAlign w:val="center"/>
          </w:tcPr>
          <w:p w14:paraId="31060CE8" w14:textId="77777777" w:rsidR="00E075E8" w:rsidRDefault="00E075E8">
            <w:pPr>
              <w:spacing w:line="240" w:lineRule="auto"/>
              <w:jc w:val="left"/>
              <w:rPr>
                <w:b/>
                <w:bCs/>
              </w:rPr>
            </w:pPr>
            <w:r>
              <w:rPr>
                <w:rFonts w:cs="Arial"/>
              </w:rPr>
              <w:t>Nom du demandeur</w:t>
            </w:r>
            <w:r>
              <w:rPr>
                <w:b/>
                <w:bCs/>
                <w:color w:val="FF0000"/>
              </w:rPr>
              <w:t>*</w:t>
            </w:r>
          </w:p>
          <w:p w14:paraId="5029FACB" w14:textId="77777777" w:rsidR="00E075E8" w:rsidRDefault="00E075E8">
            <w:pPr>
              <w:spacing w:line="240" w:lineRule="auto"/>
              <w:ind w:left="74" w:right="74"/>
              <w:rPr>
                <w:rFonts w:cs="Arial"/>
              </w:rPr>
            </w:pPr>
            <w:r>
              <w:rPr>
                <w:rFonts w:cs="Arial"/>
              </w:rPr>
              <w:fldChar w:fldCharType="begin">
                <w:ffData>
                  <w:name w:val="CaseACocher16"/>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Particulier (M, Mme, Mlle)</w:t>
            </w:r>
          </w:p>
          <w:p w14:paraId="758727C4" w14:textId="77777777" w:rsidR="00E075E8" w:rsidRDefault="00E075E8" w:rsidP="00E075E8">
            <w:pPr>
              <w:spacing w:line="240" w:lineRule="auto"/>
              <w:ind w:left="72" w:right="72"/>
              <w:rPr>
                <w:rFonts w:cs="Arial"/>
              </w:rPr>
            </w:pPr>
          </w:p>
        </w:tc>
        <w:tc>
          <w:tcPr>
            <w:tcW w:w="2835" w:type="pct"/>
            <w:vAlign w:val="center"/>
          </w:tcPr>
          <w:p w14:paraId="5D0D8B3A" w14:textId="4E60589A" w:rsidR="00E075E8" w:rsidRDefault="00E075E8" w:rsidP="006D6856">
            <w:pPr>
              <w:spacing w:line="240" w:lineRule="auto"/>
              <w:jc w:val="center"/>
              <w:rPr>
                <w:rFonts w:cs="Arial"/>
                <w:lang w:val="de-DE"/>
              </w:rPr>
            </w:pPr>
            <w:r>
              <w:rPr>
                <w:rFonts w:cs="Arial"/>
              </w:rPr>
              <w:fldChar w:fldCharType="begin">
                <w:ffData>
                  <w:name w:val="Texte1"/>
                  <w:enabled/>
                  <w:calcOnExit w:val="0"/>
                  <w:textInput/>
                </w:ffData>
              </w:fldChar>
            </w:r>
            <w:bookmarkStart w:id="0" w:name="Texte1"/>
            <w:r>
              <w:rPr>
                <w:rFonts w:cs="Arial"/>
              </w:rPr>
              <w:instrText xml:space="preserve"> FORMTEXT </w:instrText>
            </w:r>
            <w:r>
              <w:rPr>
                <w:rFonts w:cs="Arial"/>
              </w:rPr>
            </w:r>
            <w:r>
              <w:rPr>
                <w:rFonts w:cs="Arial"/>
              </w:rPr>
              <w:fldChar w:fldCharType="separate"/>
            </w:r>
            <w:r w:rsidR="006D6856">
              <w:rPr>
                <w:rFonts w:cs="Arial"/>
              </w:rPr>
              <w:t> </w:t>
            </w:r>
            <w:r w:rsidR="006D6856">
              <w:rPr>
                <w:rFonts w:cs="Arial"/>
              </w:rPr>
              <w:t> </w:t>
            </w:r>
            <w:r w:rsidR="006D6856">
              <w:rPr>
                <w:rFonts w:cs="Arial"/>
              </w:rPr>
              <w:t> </w:t>
            </w:r>
            <w:r w:rsidR="006D6856">
              <w:rPr>
                <w:rFonts w:cs="Arial"/>
              </w:rPr>
              <w:t> </w:t>
            </w:r>
            <w:r w:rsidR="006D6856">
              <w:rPr>
                <w:rFonts w:cs="Arial"/>
              </w:rPr>
              <w:t> </w:t>
            </w:r>
            <w:r>
              <w:rPr>
                <w:rFonts w:cs="Arial"/>
              </w:rPr>
              <w:fldChar w:fldCharType="end"/>
            </w:r>
            <w:bookmarkEnd w:id="0"/>
          </w:p>
        </w:tc>
      </w:tr>
      <w:tr w:rsidR="00E075E8" w14:paraId="72BE9DB6" w14:textId="77777777" w:rsidTr="00602992">
        <w:trPr>
          <w:trHeight w:val="284"/>
        </w:trPr>
        <w:tc>
          <w:tcPr>
            <w:tcW w:w="2165" w:type="pct"/>
            <w:tcBorders>
              <w:bottom w:val="nil"/>
            </w:tcBorders>
            <w:vAlign w:val="center"/>
          </w:tcPr>
          <w:p w14:paraId="6D494D11" w14:textId="77777777" w:rsidR="00E075E8" w:rsidRDefault="00E075E8" w:rsidP="00E075E8">
            <w:pPr>
              <w:tabs>
                <w:tab w:val="left" w:pos="4010"/>
                <w:tab w:val="left" w:leader="dot" w:pos="9650"/>
              </w:tabs>
              <w:spacing w:line="240" w:lineRule="auto"/>
              <w:ind w:left="72" w:right="72"/>
              <w:rPr>
                <w:rFonts w:cs="Arial"/>
              </w:rPr>
            </w:pPr>
            <w:r>
              <w:rPr>
                <w:rFonts w:cs="Arial"/>
              </w:rPr>
              <w:fldChar w:fldCharType="begin">
                <w:ffData>
                  <w:name w:val="CaseACocher16"/>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Société</w:t>
            </w:r>
            <w:r>
              <w:rPr>
                <w:rStyle w:val="Appelnotedebasdep"/>
                <w:rFonts w:cs="Arial"/>
              </w:rPr>
              <w:footnoteReference w:id="2"/>
            </w:r>
          </w:p>
          <w:p w14:paraId="301E75CB" w14:textId="77777777" w:rsidR="00E075E8" w:rsidRDefault="00E075E8">
            <w:pPr>
              <w:spacing w:line="240" w:lineRule="auto"/>
              <w:jc w:val="left"/>
              <w:rPr>
                <w:rFonts w:cs="Arial"/>
              </w:rPr>
            </w:pPr>
          </w:p>
          <w:p w14:paraId="1B99C6E3" w14:textId="6C1FC697" w:rsidR="00E075E8" w:rsidRDefault="009B37CD">
            <w:pPr>
              <w:spacing w:line="240" w:lineRule="auto"/>
              <w:jc w:val="left"/>
              <w:rPr>
                <w:b/>
                <w:bCs/>
                <w:color w:val="FF0000"/>
              </w:rPr>
            </w:pPr>
            <w:r>
              <w:rPr>
                <w:rFonts w:cs="Arial"/>
              </w:rPr>
              <w:t xml:space="preserve">    </w:t>
            </w:r>
            <w:r w:rsidR="00E075E8">
              <w:rPr>
                <w:rFonts w:cs="Arial"/>
              </w:rPr>
              <w:t>SIREN (Société)</w:t>
            </w:r>
            <w:r w:rsidR="00E075E8">
              <w:rPr>
                <w:b/>
                <w:bCs/>
                <w:color w:val="FF0000"/>
              </w:rPr>
              <w:t>*</w:t>
            </w:r>
          </w:p>
          <w:p w14:paraId="756FB9A5" w14:textId="1A127A15" w:rsidR="00E075E8" w:rsidRDefault="009B37CD" w:rsidP="009B37CD">
            <w:pPr>
              <w:tabs>
                <w:tab w:val="left" w:pos="342"/>
              </w:tabs>
              <w:spacing w:line="240" w:lineRule="auto"/>
              <w:jc w:val="left"/>
              <w:rPr>
                <w:b/>
                <w:bCs/>
                <w:color w:val="FF0000"/>
              </w:rPr>
            </w:pPr>
            <w:r>
              <w:t xml:space="preserve">    </w:t>
            </w:r>
            <w:r w:rsidR="00E075E8">
              <w:t>Nom de l’agence (pour les entreprises)</w:t>
            </w:r>
            <w:r w:rsidR="00E075E8">
              <w:rPr>
                <w:b/>
                <w:bCs/>
                <w:color w:val="FF0000"/>
              </w:rPr>
              <w:t>*</w:t>
            </w:r>
          </w:p>
          <w:p w14:paraId="5A31DE35" w14:textId="77777777" w:rsidR="00E075E8" w:rsidRDefault="00E075E8" w:rsidP="00E075E8">
            <w:pPr>
              <w:spacing w:line="240" w:lineRule="auto"/>
              <w:jc w:val="left"/>
              <w:rPr>
                <w:rFonts w:cs="Arial"/>
              </w:rPr>
            </w:pPr>
          </w:p>
        </w:tc>
        <w:tc>
          <w:tcPr>
            <w:tcW w:w="2835" w:type="pct"/>
            <w:vAlign w:val="center"/>
          </w:tcPr>
          <w:p w14:paraId="46268D6A" w14:textId="77777777" w:rsidR="00E075E8" w:rsidRDefault="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00C0681" w14:textId="77777777" w:rsidR="00E075E8" w:rsidRDefault="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8626B63" w14:textId="77777777" w:rsidR="00E075E8" w:rsidRDefault="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075E8" w14:paraId="33A8164D" w14:textId="77777777" w:rsidTr="00602992">
        <w:trPr>
          <w:trHeight w:val="284"/>
        </w:trPr>
        <w:tc>
          <w:tcPr>
            <w:tcW w:w="2165" w:type="pct"/>
            <w:tcBorders>
              <w:bottom w:val="nil"/>
            </w:tcBorders>
            <w:vAlign w:val="center"/>
          </w:tcPr>
          <w:p w14:paraId="15B54CED" w14:textId="77777777" w:rsidR="00E075E8" w:rsidRDefault="00E075E8" w:rsidP="00E075E8">
            <w:pPr>
              <w:spacing w:line="240" w:lineRule="auto"/>
              <w:ind w:right="74"/>
              <w:rPr>
                <w:rFonts w:cs="Arial"/>
              </w:rPr>
            </w:pPr>
            <w:r>
              <w:rPr>
                <w:rFonts w:cs="Arial"/>
              </w:rPr>
              <w:fldChar w:fldCharType="begin">
                <w:ffData>
                  <w:name w:val="CaseACocher16"/>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Collectivité locale ou service de l’État</w:t>
            </w:r>
          </w:p>
          <w:p w14:paraId="6754D2AC" w14:textId="77777777" w:rsidR="00E075E8" w:rsidRDefault="00E075E8" w:rsidP="00E075E8">
            <w:pPr>
              <w:spacing w:line="240" w:lineRule="auto"/>
              <w:ind w:right="74"/>
              <w:rPr>
                <w:rFonts w:cs="Arial"/>
              </w:rPr>
            </w:pPr>
          </w:p>
          <w:p w14:paraId="3C2301A0" w14:textId="51E22868" w:rsidR="00E075E8" w:rsidRDefault="00E075E8" w:rsidP="00602992">
            <w:pPr>
              <w:spacing w:line="240" w:lineRule="auto"/>
              <w:ind w:right="74"/>
              <w:rPr>
                <w:rFonts w:cs="Arial"/>
              </w:rPr>
            </w:pPr>
            <w:r>
              <w:rPr>
                <w:rFonts w:cs="Arial"/>
              </w:rPr>
              <w:tab/>
            </w:r>
          </w:p>
        </w:tc>
        <w:tc>
          <w:tcPr>
            <w:tcW w:w="2835" w:type="pct"/>
            <w:vAlign w:val="center"/>
          </w:tcPr>
          <w:p w14:paraId="26023B9B" w14:textId="77777777" w:rsidR="00E075E8" w:rsidRDefault="00E075E8" w:rsidP="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EB5730A" w14:textId="6C350122" w:rsidR="00E075E8" w:rsidRDefault="00E075E8" w:rsidP="00E075E8">
            <w:pPr>
              <w:spacing w:line="240" w:lineRule="auto"/>
              <w:jc w:val="center"/>
              <w:rPr>
                <w:rFonts w:cs="Arial"/>
              </w:rPr>
            </w:pPr>
            <w:r>
              <w:rPr>
                <w:rFonts w:cs="Arial"/>
              </w:rPr>
              <w:t>Représenté pa</w:t>
            </w:r>
            <w:r w:rsidR="009B37CD">
              <w:rPr>
                <w:rFonts w:cs="Arial"/>
              </w:rPr>
              <w:t>r</w:t>
            </w:r>
            <w:r>
              <w:rPr>
                <w:rFonts w:cs="Arial"/>
              </w:rPr>
              <w:t xml:space="preserve">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9B37CD">
              <w:rPr>
                <w:rFonts w:cs="Arial"/>
              </w:rPr>
              <w:t xml:space="preserve"> </w:t>
            </w:r>
            <w:r w:rsidR="009B37CD">
              <w:rPr>
                <w:rFonts w:cs="Arial"/>
              </w:rPr>
              <w:fldChar w:fldCharType="begin">
                <w:ffData>
                  <w:name w:val=""/>
                  <w:enabled/>
                  <w:calcOnExit w:val="0"/>
                  <w:textInput/>
                </w:ffData>
              </w:fldChar>
            </w:r>
            <w:r w:rsidR="009B37CD">
              <w:rPr>
                <w:rFonts w:cs="Arial"/>
              </w:rPr>
              <w:instrText xml:space="preserve"> FORMTEXT </w:instrText>
            </w:r>
            <w:r w:rsidR="009B37CD">
              <w:rPr>
                <w:rFonts w:cs="Arial"/>
              </w:rPr>
            </w:r>
            <w:r w:rsidR="009B37CD">
              <w:rPr>
                <w:rFonts w:cs="Arial"/>
              </w:rPr>
              <w:fldChar w:fldCharType="separate"/>
            </w:r>
            <w:r w:rsidR="009B37CD">
              <w:rPr>
                <w:rFonts w:cs="Arial"/>
                <w:noProof/>
              </w:rPr>
              <w:t> </w:t>
            </w:r>
            <w:r w:rsidR="009B37CD">
              <w:rPr>
                <w:rFonts w:cs="Arial"/>
                <w:noProof/>
              </w:rPr>
              <w:t> </w:t>
            </w:r>
            <w:r w:rsidR="009B37CD">
              <w:rPr>
                <w:rFonts w:cs="Arial"/>
                <w:noProof/>
              </w:rPr>
              <w:t> </w:t>
            </w:r>
            <w:r w:rsidR="009B37CD">
              <w:rPr>
                <w:rFonts w:cs="Arial"/>
                <w:noProof/>
              </w:rPr>
              <w:t> </w:t>
            </w:r>
            <w:r w:rsidR="009B37CD">
              <w:rPr>
                <w:rFonts w:cs="Arial"/>
                <w:noProof/>
              </w:rPr>
              <w:t> </w:t>
            </w:r>
            <w:r w:rsidR="009B37CD">
              <w:rPr>
                <w:rFonts w:cs="Arial"/>
              </w:rPr>
              <w:fldChar w:fldCharType="end"/>
            </w:r>
            <w:r>
              <w:rPr>
                <w:rFonts w:cs="Arial"/>
              </w:rPr>
              <w:t>, dûment habilité à cet effet</w:t>
            </w:r>
          </w:p>
          <w:p w14:paraId="50F3CA63" w14:textId="35B791C2" w:rsidR="00E075E8" w:rsidRDefault="00E075E8" w:rsidP="00E075E8">
            <w:pPr>
              <w:spacing w:line="240" w:lineRule="auto"/>
              <w:jc w:val="left"/>
              <w:rPr>
                <w:rFonts w:cs="Arial"/>
              </w:rPr>
            </w:pPr>
          </w:p>
        </w:tc>
      </w:tr>
      <w:tr w:rsidR="00E075E8" w14:paraId="410B50CA" w14:textId="77777777" w:rsidTr="00602992">
        <w:trPr>
          <w:trHeight w:val="284"/>
        </w:trPr>
        <w:tc>
          <w:tcPr>
            <w:tcW w:w="2165" w:type="pct"/>
            <w:tcBorders>
              <w:bottom w:val="nil"/>
            </w:tcBorders>
            <w:vAlign w:val="center"/>
          </w:tcPr>
          <w:p w14:paraId="526C55BF" w14:textId="77777777" w:rsidR="00E075E8" w:rsidRDefault="00E075E8">
            <w:pPr>
              <w:spacing w:line="240" w:lineRule="auto"/>
              <w:jc w:val="left"/>
              <w:rPr>
                <w:rFonts w:cs="Arial"/>
              </w:rPr>
            </w:pPr>
            <w:r>
              <w:rPr>
                <w:rFonts w:cs="Arial"/>
              </w:rPr>
              <w:t>Adresse</w:t>
            </w:r>
            <w:r>
              <w:rPr>
                <w:b/>
                <w:bCs/>
                <w:color w:val="FF0000"/>
              </w:rPr>
              <w:t>*</w:t>
            </w:r>
          </w:p>
        </w:tc>
        <w:tc>
          <w:tcPr>
            <w:tcW w:w="2835" w:type="pct"/>
            <w:vAlign w:val="center"/>
          </w:tcPr>
          <w:p w14:paraId="21226F0F" w14:textId="77777777" w:rsidR="00E075E8" w:rsidRDefault="00E075E8">
            <w:pPr>
              <w:spacing w:line="240" w:lineRule="auto"/>
              <w:jc w:val="center"/>
              <w:rPr>
                <w:rFonts w:cs="Arial"/>
              </w:rPr>
            </w:pPr>
            <w:r>
              <w:rPr>
                <w:rFonts w:cs="Arial"/>
              </w:rPr>
              <w:fldChar w:fldCharType="begin">
                <w:ffData>
                  <w:name w:val="Texte1"/>
                  <w:enabled/>
                  <w:calcOnExit w:val="0"/>
                  <w:textInput>
                    <w:format w:val="FIRST CAPITAL"/>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075E8" w14:paraId="06972EA2" w14:textId="77777777" w:rsidTr="00602992">
        <w:trPr>
          <w:trHeight w:val="284"/>
        </w:trPr>
        <w:tc>
          <w:tcPr>
            <w:tcW w:w="2165" w:type="pct"/>
            <w:vAlign w:val="center"/>
          </w:tcPr>
          <w:p w14:paraId="6A273404" w14:textId="77777777" w:rsidR="00E075E8" w:rsidRPr="001532D0" w:rsidRDefault="00E075E8">
            <w:pPr>
              <w:pStyle w:val="Paragraphe"/>
              <w:spacing w:before="0"/>
              <w:jc w:val="left"/>
              <w:rPr>
                <w:b/>
                <w:bCs/>
                <w:color w:val="FF0000"/>
              </w:rPr>
            </w:pPr>
            <w:r>
              <w:t>Code Postal – Ville-Pays</w:t>
            </w:r>
            <w:r>
              <w:rPr>
                <w:b/>
                <w:bCs/>
                <w:color w:val="FF0000"/>
              </w:rPr>
              <w:t>*</w:t>
            </w:r>
          </w:p>
        </w:tc>
        <w:tc>
          <w:tcPr>
            <w:tcW w:w="2835" w:type="pct"/>
            <w:vAlign w:val="center"/>
          </w:tcPr>
          <w:p w14:paraId="7D036719" w14:textId="77777777" w:rsidR="00E075E8" w:rsidRDefault="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075E8" w14:paraId="03E5ACAE" w14:textId="77777777" w:rsidTr="00602992">
        <w:trPr>
          <w:trHeight w:val="284"/>
        </w:trPr>
        <w:tc>
          <w:tcPr>
            <w:tcW w:w="2165" w:type="pct"/>
            <w:vAlign w:val="center"/>
          </w:tcPr>
          <w:p w14:paraId="70E4BCC3" w14:textId="77777777" w:rsidR="00E075E8" w:rsidRDefault="00E075E8">
            <w:pPr>
              <w:spacing w:line="240" w:lineRule="auto"/>
              <w:jc w:val="left"/>
              <w:rPr>
                <w:rFonts w:cs="Arial"/>
              </w:rPr>
            </w:pPr>
            <w:r>
              <w:rPr>
                <w:rFonts w:cs="Arial"/>
              </w:rPr>
              <w:t>Interlocuteur (Nom, Prénom)</w:t>
            </w:r>
            <w:r>
              <w:rPr>
                <w:b/>
                <w:bCs/>
                <w:color w:val="FF0000"/>
              </w:rPr>
              <w:t>*</w:t>
            </w:r>
          </w:p>
        </w:tc>
        <w:tc>
          <w:tcPr>
            <w:tcW w:w="2835" w:type="pct"/>
            <w:vAlign w:val="center"/>
          </w:tcPr>
          <w:p w14:paraId="122A82B9" w14:textId="77777777" w:rsidR="00E075E8" w:rsidRDefault="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075E8" w14:paraId="7946B19A" w14:textId="77777777" w:rsidTr="00602992">
        <w:trPr>
          <w:trHeight w:val="639"/>
        </w:trPr>
        <w:tc>
          <w:tcPr>
            <w:tcW w:w="2165" w:type="pct"/>
            <w:vAlign w:val="center"/>
          </w:tcPr>
          <w:p w14:paraId="1D1E4EE7" w14:textId="77777777" w:rsidR="00E075E8" w:rsidRDefault="00E075E8">
            <w:pPr>
              <w:spacing w:line="240" w:lineRule="auto"/>
              <w:jc w:val="left"/>
              <w:rPr>
                <w:rFonts w:cs="Arial"/>
              </w:rPr>
            </w:pPr>
            <w:r>
              <w:rPr>
                <w:rFonts w:cs="Arial"/>
              </w:rPr>
              <w:t>Téléphone</w:t>
            </w:r>
            <w:r>
              <w:rPr>
                <w:b/>
                <w:bCs/>
                <w:color w:val="FF0000"/>
              </w:rPr>
              <w:t>*</w:t>
            </w:r>
          </w:p>
          <w:p w14:paraId="2EC5B688" w14:textId="77777777" w:rsidR="00E075E8" w:rsidRDefault="00E075E8" w:rsidP="00E075E8">
            <w:pPr>
              <w:spacing w:line="240" w:lineRule="auto"/>
              <w:jc w:val="left"/>
              <w:rPr>
                <w:rFonts w:cs="Arial"/>
              </w:rPr>
            </w:pPr>
            <w:r>
              <w:rPr>
                <w:rFonts w:cs="Arial"/>
              </w:rPr>
              <w:t>e-mail</w:t>
            </w:r>
            <w:r>
              <w:rPr>
                <w:b/>
                <w:bCs/>
                <w:color w:val="FF0000"/>
              </w:rPr>
              <w:t>*</w:t>
            </w:r>
          </w:p>
        </w:tc>
        <w:tc>
          <w:tcPr>
            <w:tcW w:w="2835" w:type="pct"/>
            <w:vAlign w:val="center"/>
          </w:tcPr>
          <w:p w14:paraId="71F8453D" w14:textId="77777777" w:rsidR="00E075E8" w:rsidRDefault="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C851A16" w14:textId="77777777" w:rsidR="00E075E8" w:rsidRDefault="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075E8" w14:paraId="6A4D2040" w14:textId="77777777" w:rsidTr="00602992">
        <w:trPr>
          <w:trHeight w:val="284"/>
        </w:trPr>
        <w:tc>
          <w:tcPr>
            <w:tcW w:w="2165" w:type="pct"/>
            <w:vAlign w:val="center"/>
          </w:tcPr>
          <w:p w14:paraId="28186B90" w14:textId="77777777" w:rsidR="00E075E8" w:rsidRDefault="00E075E8" w:rsidP="00E075E8">
            <w:pPr>
              <w:spacing w:line="240" w:lineRule="auto"/>
              <w:jc w:val="left"/>
              <w:rPr>
                <w:rFonts w:cs="Arial"/>
              </w:rPr>
            </w:pPr>
            <w:r>
              <w:rPr>
                <w:rFonts w:cs="Arial"/>
              </w:rPr>
              <w:t>Interlocuteur Technique (Nom, Prénom)</w:t>
            </w:r>
          </w:p>
        </w:tc>
        <w:tc>
          <w:tcPr>
            <w:tcW w:w="2835" w:type="pct"/>
            <w:vAlign w:val="center"/>
          </w:tcPr>
          <w:p w14:paraId="4BE34EA6" w14:textId="77777777" w:rsidR="00E075E8" w:rsidRDefault="00E075E8" w:rsidP="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075E8" w14:paraId="0A97444C" w14:textId="77777777" w:rsidTr="00602992">
        <w:trPr>
          <w:trHeight w:val="639"/>
        </w:trPr>
        <w:tc>
          <w:tcPr>
            <w:tcW w:w="2165" w:type="pct"/>
            <w:vAlign w:val="center"/>
          </w:tcPr>
          <w:p w14:paraId="2BDB314F" w14:textId="77777777" w:rsidR="00E075E8" w:rsidRDefault="00E075E8" w:rsidP="00E075E8">
            <w:pPr>
              <w:spacing w:line="240" w:lineRule="auto"/>
              <w:jc w:val="left"/>
              <w:rPr>
                <w:rFonts w:cs="Arial"/>
              </w:rPr>
            </w:pPr>
            <w:r>
              <w:rPr>
                <w:rFonts w:cs="Arial"/>
              </w:rPr>
              <w:t>Téléphone</w:t>
            </w:r>
          </w:p>
          <w:p w14:paraId="12FF796C" w14:textId="77777777" w:rsidR="00E075E8" w:rsidRDefault="00E075E8" w:rsidP="00E075E8">
            <w:pPr>
              <w:pStyle w:val="Commentaire"/>
              <w:rPr>
                <w:rFonts w:ascii="Arial" w:hAnsi="Arial" w:cs="Arial"/>
                <w:szCs w:val="24"/>
              </w:rPr>
            </w:pPr>
            <w:r>
              <w:rPr>
                <w:rFonts w:ascii="Arial" w:hAnsi="Arial" w:cs="Arial"/>
                <w:szCs w:val="24"/>
              </w:rPr>
              <w:t>e-mail</w:t>
            </w:r>
          </w:p>
        </w:tc>
        <w:tc>
          <w:tcPr>
            <w:tcW w:w="2835" w:type="pct"/>
            <w:vAlign w:val="center"/>
          </w:tcPr>
          <w:p w14:paraId="6DE1CFEA" w14:textId="77777777" w:rsidR="00E075E8" w:rsidRDefault="00E075E8" w:rsidP="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AF2403E" w14:textId="77777777" w:rsidR="00E075E8" w:rsidRDefault="00E075E8" w:rsidP="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823CCCE" w14:textId="77777777" w:rsidR="00E075E8" w:rsidRDefault="00E075E8">
      <w:pPr>
        <w:spacing w:before="120" w:line="240" w:lineRule="auto"/>
        <w:rPr>
          <w:rFonts w:ascii="Arial Gras" w:hAnsi="Arial Gras" w:cs="Arial"/>
          <w:b/>
          <w:caps/>
        </w:rPr>
      </w:pPr>
      <w:r>
        <w:rPr>
          <w:rFonts w:ascii="Arial Gras" w:hAnsi="Arial Gras" w:cs="Arial"/>
          <w:b/>
          <w:caps/>
        </w:rPr>
        <w:t>Tiers habilité (qui assure tout ou partie du suivi de la demande de raccordement</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528"/>
        <w:gridCol w:w="4619"/>
      </w:tblGrid>
      <w:tr w:rsidR="00E075E8" w14:paraId="493C7DD4" w14:textId="77777777">
        <w:trPr>
          <w:cantSplit/>
          <w:trHeight w:val="1277"/>
        </w:trPr>
        <w:tc>
          <w:tcPr>
            <w:tcW w:w="5000" w:type="pct"/>
            <w:gridSpan w:val="2"/>
            <w:tcBorders>
              <w:bottom w:val="nil"/>
            </w:tcBorders>
          </w:tcPr>
          <w:p w14:paraId="4074F9B1" w14:textId="77777777" w:rsidR="00E075E8" w:rsidRDefault="00E075E8">
            <w:pPr>
              <w:tabs>
                <w:tab w:val="left" w:pos="6530"/>
                <w:tab w:val="left" w:pos="7850"/>
              </w:tabs>
              <w:spacing w:before="60" w:line="240" w:lineRule="auto"/>
              <w:ind w:left="57"/>
              <w:jc w:val="left"/>
            </w:pPr>
            <w:r>
              <w:t>Le demandeur du raccordement a-t-il autorisé ou mandaté un tiers ?</w:t>
            </w:r>
            <w:r>
              <w:rPr>
                <w:b/>
                <w:bCs/>
                <w:color w:val="FF0000"/>
              </w:rPr>
              <w:t>*</w:t>
            </w:r>
            <w:r>
              <w:tab/>
            </w:r>
            <w:r>
              <w:rPr>
                <w:rFonts w:cs="Arial"/>
              </w:rPr>
              <w:fldChar w:fldCharType="begin">
                <w:ffData>
                  <w:name w:val="CaseACocher6"/>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t xml:space="preserve"> Oui</w:t>
            </w:r>
            <w:r>
              <w:tab/>
              <w:t xml:space="preserve"> </w:t>
            </w:r>
            <w:r>
              <w:rPr>
                <w:rFonts w:cs="Arial"/>
              </w:rPr>
              <w:fldChar w:fldCharType="begin">
                <w:ffData>
                  <w:name w:val="CaseACocher6"/>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t xml:space="preserve"> Non</w:t>
            </w:r>
          </w:p>
          <w:p w14:paraId="629BC2A1" w14:textId="77777777" w:rsidR="00E075E8" w:rsidRDefault="00E075E8">
            <w:pPr>
              <w:spacing w:before="60" w:line="240" w:lineRule="auto"/>
              <w:ind w:left="57"/>
              <w:jc w:val="left"/>
              <w:rPr>
                <w:rFonts w:cs="Arial"/>
              </w:rPr>
            </w:pPr>
            <w:r>
              <w:rPr>
                <w:b/>
                <w:bCs/>
              </w:rPr>
              <w:t>Si oui</w:t>
            </w:r>
            <w:r>
              <w:t>, renseigner les éléments suivants :</w:t>
            </w:r>
            <w:r>
              <w:rPr>
                <w:b/>
                <w:bCs/>
                <w:color w:val="FF0000"/>
              </w:rPr>
              <w:t>*</w:t>
            </w:r>
          </w:p>
          <w:p w14:paraId="0C8697B2" w14:textId="77777777" w:rsidR="00E075E8" w:rsidRDefault="00E075E8">
            <w:pPr>
              <w:tabs>
                <w:tab w:val="left" w:pos="410"/>
              </w:tabs>
              <w:spacing w:before="60" w:line="240" w:lineRule="auto"/>
              <w:ind w:left="290" w:hanging="233"/>
              <w:jc w:val="left"/>
            </w:pPr>
            <w:r>
              <w:rPr>
                <w:rFonts w:cs="Arial"/>
              </w:rPr>
              <w:fldChar w:fldCharType="begin">
                <w:ffData>
                  <w:name w:val="CaseACocher6"/>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t xml:space="preserve"> </w:t>
            </w:r>
            <w:r>
              <w:tab/>
              <w:t>Le tiers dispose d’une autorisation</w:t>
            </w:r>
            <w:r w:rsidRPr="00E61845">
              <w:rPr>
                <w:rStyle w:val="Appelnotedebasdep"/>
              </w:rPr>
              <w:footnoteReference w:id="3"/>
            </w:r>
            <w:r>
              <w:t>.</w:t>
            </w:r>
          </w:p>
          <w:p w14:paraId="22764F26" w14:textId="77777777" w:rsidR="00E075E8" w:rsidRDefault="00E075E8">
            <w:pPr>
              <w:tabs>
                <w:tab w:val="left" w:pos="410"/>
              </w:tabs>
              <w:spacing w:before="60" w:line="240" w:lineRule="auto"/>
              <w:ind w:left="290" w:hanging="233"/>
              <w:jc w:val="left"/>
            </w:pPr>
            <w:r>
              <w:rPr>
                <w:rFonts w:cs="Arial"/>
              </w:rPr>
              <w:fldChar w:fldCharType="begin">
                <w:ffData>
                  <w:name w:val="CaseACocher6"/>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t xml:space="preserve"> </w:t>
            </w:r>
            <w:r>
              <w:tab/>
              <w:t>Le tiers dispose d’un mandat</w:t>
            </w:r>
            <w:r>
              <w:rPr>
                <w:rStyle w:val="Appelnotedebasdep"/>
              </w:rPr>
              <w:footnoteReference w:id="4"/>
            </w:r>
            <w:r>
              <w:t xml:space="preserve">. </w:t>
            </w:r>
          </w:p>
          <w:p w14:paraId="2FC72339" w14:textId="77777777" w:rsidR="00E075E8" w:rsidRDefault="00E075E8">
            <w:pPr>
              <w:spacing w:before="60" w:line="240" w:lineRule="auto"/>
              <w:ind w:left="410"/>
            </w:pPr>
            <w:r>
              <w:t>Dans le cadre de ce mandat, pour le raccordement de l’Installation de Production décrit dans ce formulaire, le demandeur</w:t>
            </w:r>
            <w:r>
              <w:rPr>
                <w:rFonts w:cs="Arial"/>
              </w:rPr>
              <w:t xml:space="preserve"> du raccordement donne pouvoir au tiers mandaté de :</w:t>
            </w:r>
          </w:p>
          <w:p w14:paraId="059F00F3" w14:textId="77777777" w:rsidR="00E075E8" w:rsidRDefault="00E075E8">
            <w:pPr>
              <w:spacing w:before="60" w:line="240" w:lineRule="auto"/>
              <w:ind w:left="840"/>
              <w:jc w:val="left"/>
              <w:rPr>
                <w:rFonts w:cs="Arial"/>
              </w:rPr>
            </w:pPr>
            <w:r>
              <w:rPr>
                <w:rFonts w:cs="Arial"/>
              </w:rPr>
              <w:fldChar w:fldCharType="begin">
                <w:ffData>
                  <w:name w:val="CaseACocher6"/>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sidRPr="00293B22">
              <w:rPr>
                <w:rFonts w:cs="Arial"/>
                <w14:shadow w14:blurRad="50800" w14:dist="38100" w14:dir="2700000" w14:sx="100000" w14:sy="100000" w14:kx="0" w14:ky="0" w14:algn="tl">
                  <w14:srgbClr w14:val="000000">
                    <w14:alpha w14:val="60000"/>
                  </w14:srgbClr>
                </w14:shadow>
              </w:rPr>
              <w:t xml:space="preserve"> </w:t>
            </w:r>
            <w:r>
              <w:rPr>
                <w:rFonts w:cs="Arial"/>
              </w:rPr>
              <w:t>signer en son nom et pour son compte le CARD-I et la Proposition Technique et Financière et/ou la Convention de Raccordement, celle-ci étant rédigée au nom du :</w:t>
            </w:r>
          </w:p>
          <w:p w14:paraId="3FF42971" w14:textId="77777777" w:rsidR="00E075E8" w:rsidRDefault="00E075E8">
            <w:pPr>
              <w:spacing w:before="60" w:line="240" w:lineRule="auto"/>
              <w:ind w:left="1418"/>
              <w:jc w:val="left"/>
              <w:rPr>
                <w:rFonts w:cs="Arial"/>
              </w:rPr>
            </w:pPr>
            <w:r>
              <w:rPr>
                <w:rFonts w:cs="Arial"/>
              </w:rPr>
              <w:fldChar w:fldCharType="begin">
                <w:ffData>
                  <w:name w:val="CaseACocher6"/>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sidRPr="00293B22">
              <w:rPr>
                <w:rFonts w:cs="Arial"/>
                <w14:shadow w14:blurRad="50800" w14:dist="38100" w14:dir="2700000" w14:sx="100000" w14:sy="100000" w14:kx="0" w14:ky="0" w14:algn="tl">
                  <w14:srgbClr w14:val="000000">
                    <w14:alpha w14:val="60000"/>
                  </w14:srgbClr>
                </w14:shadow>
              </w:rPr>
              <w:t xml:space="preserve"> </w:t>
            </w:r>
            <w:r>
              <w:rPr>
                <w:rFonts w:cs="Arial"/>
              </w:rPr>
              <w:t>mandant</w:t>
            </w:r>
          </w:p>
          <w:p w14:paraId="14E6B29D" w14:textId="77777777" w:rsidR="00E075E8" w:rsidRDefault="00E075E8">
            <w:pPr>
              <w:spacing w:before="60" w:line="240" w:lineRule="auto"/>
              <w:ind w:left="1418"/>
              <w:jc w:val="left"/>
              <w:rPr>
                <w:rFonts w:cs="Arial"/>
              </w:rPr>
            </w:pPr>
            <w:r>
              <w:rPr>
                <w:rFonts w:cs="Arial"/>
              </w:rPr>
              <w:fldChar w:fldCharType="begin">
                <w:ffData>
                  <w:name w:val="CaseACocher6"/>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mandataire, au nom et pour le compte du mandant</w:t>
            </w:r>
          </w:p>
          <w:p w14:paraId="715EED5A" w14:textId="77777777" w:rsidR="00E075E8" w:rsidRDefault="00E075E8">
            <w:pPr>
              <w:spacing w:before="60" w:line="240" w:lineRule="auto"/>
              <w:ind w:left="840"/>
              <w:jc w:val="left"/>
              <w:rPr>
                <w:rFonts w:cs="Arial"/>
              </w:rPr>
            </w:pPr>
            <w:r>
              <w:rPr>
                <w:rFonts w:cs="Arial"/>
              </w:rPr>
              <w:fldChar w:fldCharType="begin">
                <w:ffData>
                  <w:name w:val="CaseACocher6"/>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procéder en son nom aux règlements financiers relatifs au raccordement</w:t>
            </w:r>
          </w:p>
          <w:p w14:paraId="61C47800" w14:textId="77777777" w:rsidR="00E075E8" w:rsidRDefault="00E075E8">
            <w:pPr>
              <w:spacing w:before="60" w:line="240" w:lineRule="auto"/>
              <w:ind w:left="80" w:right="13"/>
              <w:rPr>
                <w:b/>
                <w:bCs/>
              </w:rPr>
            </w:pPr>
            <w:r>
              <w:t>Dans le cas d’une demande de raccordement simultanée Consommation plus Production, un seul mandat peut être délivré à un tiers, qui sera l’interlocuteur de GEREDIS Deux-Sèvres et agira au nom et pour le compte du demandeur pour l’ensemble.</w:t>
            </w:r>
          </w:p>
        </w:tc>
      </w:tr>
      <w:tr w:rsidR="00E075E8" w14:paraId="75328D3D" w14:textId="77777777">
        <w:trPr>
          <w:cantSplit/>
        </w:trPr>
        <w:tc>
          <w:tcPr>
            <w:tcW w:w="5000" w:type="pct"/>
            <w:gridSpan w:val="2"/>
            <w:tcBorders>
              <w:top w:val="nil"/>
              <w:bottom w:val="nil"/>
            </w:tcBorders>
          </w:tcPr>
          <w:p w14:paraId="30B40216" w14:textId="77777777" w:rsidR="00E075E8" w:rsidRDefault="00E075E8">
            <w:pPr>
              <w:spacing w:before="60" w:line="240" w:lineRule="auto"/>
              <w:ind w:left="80"/>
              <w:rPr>
                <w:rFonts w:cs="Arial"/>
              </w:rPr>
            </w:pPr>
            <w:r>
              <w:rPr>
                <w:rFonts w:cs="Arial"/>
                <w:color w:val="000000"/>
                <w:szCs w:val="18"/>
              </w:rPr>
              <w:t>Personne / société habilitée :</w:t>
            </w:r>
            <w:r>
              <w:rPr>
                <w:b/>
                <w:bCs/>
                <w:color w:val="FF0000"/>
              </w:rPr>
              <w:t>*</w:t>
            </w:r>
            <w:r>
              <w:rPr>
                <w:rFonts w:cs="Arial"/>
                <w:color w:val="808080"/>
                <w:szCs w:val="18"/>
              </w:rPr>
              <w:t xml:space="preserve"> </w:t>
            </w:r>
            <w:r>
              <w:rPr>
                <w:rFonts w:cs="Arial"/>
              </w:rPr>
              <w:fldChar w:fldCharType="begin">
                <w:ffData>
                  <w:name w:val="Texte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4C0D831" w14:textId="77777777" w:rsidR="00E075E8" w:rsidRDefault="00E075E8">
            <w:pPr>
              <w:spacing w:before="60" w:line="240" w:lineRule="auto"/>
              <w:ind w:left="80"/>
            </w:pPr>
            <w:r>
              <w:rPr>
                <w:rFonts w:cs="Arial"/>
                <w:color w:val="000000"/>
                <w:szCs w:val="18"/>
              </w:rPr>
              <w:t xml:space="preserve">Le cas échéant, représenté par </w:t>
            </w:r>
            <w:r>
              <w:rPr>
                <w:rFonts w:cs="Arial"/>
              </w:rPr>
              <w:t>M. ou Mme</w:t>
            </w:r>
            <w:r>
              <w:rPr>
                <w:b/>
                <w:bCs/>
                <w:color w:val="FF0000"/>
              </w:rPr>
              <w:t>*</w:t>
            </w:r>
            <w:r>
              <w:rPr>
                <w:rFonts w:cs="Arial"/>
              </w:rPr>
              <w:t xml:space="preserve"> </w:t>
            </w:r>
            <w:r>
              <w:rPr>
                <w:rFonts w:cs="Arial"/>
              </w:rPr>
              <w:fldChar w:fldCharType="begin">
                <w:ffData>
                  <w:name w:val="Texte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color w:val="808080"/>
              </w:rPr>
              <w:t>,</w:t>
            </w:r>
            <w:r>
              <w:rPr>
                <w:rFonts w:cs="Arial"/>
              </w:rPr>
              <w:t xml:space="preserve"> dûment habilité(e) à cet effet</w:t>
            </w:r>
          </w:p>
        </w:tc>
      </w:tr>
      <w:tr w:rsidR="00E075E8" w14:paraId="57A2F4E8" w14:textId="77777777">
        <w:trPr>
          <w:trHeight w:val="340"/>
        </w:trPr>
        <w:tc>
          <w:tcPr>
            <w:tcW w:w="2475" w:type="pct"/>
            <w:tcBorders>
              <w:top w:val="nil"/>
            </w:tcBorders>
            <w:vAlign w:val="center"/>
          </w:tcPr>
          <w:p w14:paraId="2F615B44" w14:textId="77777777" w:rsidR="00E075E8" w:rsidRDefault="00E075E8">
            <w:pPr>
              <w:spacing w:line="240" w:lineRule="auto"/>
              <w:ind w:left="72"/>
              <w:jc w:val="left"/>
              <w:rPr>
                <w:rFonts w:cs="Arial"/>
              </w:rPr>
            </w:pPr>
            <w:r>
              <w:rPr>
                <w:rFonts w:cs="Arial"/>
              </w:rPr>
              <w:t>Adresse</w:t>
            </w:r>
            <w:r>
              <w:rPr>
                <w:b/>
                <w:bCs/>
                <w:color w:val="FF0000"/>
              </w:rPr>
              <w:t>*</w:t>
            </w:r>
          </w:p>
          <w:p w14:paraId="44F70E27" w14:textId="77777777" w:rsidR="00E075E8" w:rsidRDefault="00E075E8">
            <w:pPr>
              <w:spacing w:line="240" w:lineRule="auto"/>
              <w:ind w:left="72"/>
              <w:jc w:val="left"/>
              <w:rPr>
                <w:rFonts w:cs="Arial"/>
              </w:rPr>
            </w:pPr>
            <w:r>
              <w:rPr>
                <w:rFonts w:cs="Arial"/>
              </w:rPr>
              <w:t>Téléphone</w:t>
            </w:r>
            <w:r>
              <w:rPr>
                <w:b/>
                <w:bCs/>
                <w:color w:val="FF0000"/>
              </w:rPr>
              <w:t>*</w:t>
            </w:r>
          </w:p>
          <w:p w14:paraId="54E6CED3" w14:textId="77777777" w:rsidR="00E075E8" w:rsidRDefault="00E075E8">
            <w:pPr>
              <w:pStyle w:val="Pieddepage"/>
              <w:spacing w:line="240" w:lineRule="auto"/>
              <w:ind w:left="72"/>
              <w:jc w:val="left"/>
              <w:rPr>
                <w:rFonts w:cs="Arial"/>
                <w:color w:val="auto"/>
                <w:sz w:val="20"/>
              </w:rPr>
            </w:pPr>
            <w:r>
              <w:rPr>
                <w:rFonts w:cs="Arial"/>
                <w:color w:val="auto"/>
                <w:sz w:val="20"/>
              </w:rPr>
              <w:t>e-mail</w:t>
            </w:r>
            <w:r>
              <w:rPr>
                <w:b/>
                <w:bCs/>
                <w:color w:val="FF0000"/>
                <w:sz w:val="20"/>
              </w:rPr>
              <w:t>*</w:t>
            </w:r>
          </w:p>
        </w:tc>
        <w:tc>
          <w:tcPr>
            <w:tcW w:w="2525" w:type="pct"/>
            <w:tcBorders>
              <w:top w:val="nil"/>
            </w:tcBorders>
            <w:vAlign w:val="center"/>
          </w:tcPr>
          <w:p w14:paraId="35995AA1" w14:textId="77777777" w:rsidR="00E075E8" w:rsidRDefault="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736B47E" w14:textId="77777777" w:rsidR="00E075E8" w:rsidRDefault="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8B73617" w14:textId="77777777" w:rsidR="00E075E8" w:rsidRDefault="00E075E8">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286A7F" w14:textId="77777777" w:rsidR="009B37CD" w:rsidRDefault="009B37CD">
      <w:pPr>
        <w:spacing w:line="240" w:lineRule="auto"/>
        <w:jc w:val="left"/>
        <w:rPr>
          <w:rFonts w:cs="Arial"/>
          <w:b/>
        </w:rPr>
      </w:pPr>
      <w:r>
        <w:rPr>
          <w:rFonts w:cs="Arial"/>
          <w:b/>
        </w:rPr>
        <w:br w:type="page"/>
      </w:r>
    </w:p>
    <w:p w14:paraId="219A5F58" w14:textId="77777777" w:rsidR="00E075E8" w:rsidRDefault="00E075E8">
      <w:pPr>
        <w:spacing w:before="120"/>
        <w:rPr>
          <w:b/>
        </w:rPr>
      </w:pPr>
      <w:r>
        <w:rPr>
          <w:rFonts w:cs="Arial"/>
          <w:b/>
        </w:rPr>
        <w:lastRenderedPageBreak/>
        <w:t>LOCALISATION DU SITE</w:t>
      </w:r>
    </w:p>
    <w:tbl>
      <w:tblPr>
        <w:tblW w:w="50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66"/>
        <w:gridCol w:w="3902"/>
      </w:tblGrid>
      <w:tr w:rsidR="00E075E8" w14:paraId="7BA7ED48" w14:textId="77777777" w:rsidTr="00E075E8">
        <w:trPr>
          <w:trHeight w:val="284"/>
        </w:trPr>
        <w:tc>
          <w:tcPr>
            <w:tcW w:w="2895" w:type="pct"/>
            <w:tcBorders>
              <w:bottom w:val="nil"/>
            </w:tcBorders>
            <w:vAlign w:val="center"/>
          </w:tcPr>
          <w:p w14:paraId="3A487E7F" w14:textId="0B2A300B" w:rsidR="00E075E8" w:rsidRDefault="00E075E8">
            <w:pPr>
              <w:spacing w:line="240" w:lineRule="auto"/>
            </w:pPr>
            <w:r>
              <w:t>Nom</w:t>
            </w:r>
            <w:r w:rsidR="009B37CD">
              <w:t xml:space="preserve"> de l’Installation </w:t>
            </w:r>
            <w:r>
              <w:rPr>
                <w:rStyle w:val="Appelnotedebasdep"/>
                <w:rFonts w:cs="Arial"/>
              </w:rPr>
              <w:footnoteReference w:id="5"/>
            </w:r>
            <w:r w:rsidR="009B37CD">
              <w:t xml:space="preserve"> </w:t>
            </w:r>
            <w:r>
              <w:rPr>
                <w:b/>
                <w:bCs/>
                <w:color w:val="FF0000"/>
              </w:rPr>
              <w:t>*</w:t>
            </w:r>
          </w:p>
        </w:tc>
        <w:tc>
          <w:tcPr>
            <w:tcW w:w="2105" w:type="pct"/>
            <w:vAlign w:val="center"/>
          </w:tcPr>
          <w:p w14:paraId="0A29AB93" w14:textId="77777777" w:rsidR="00E075E8" w:rsidRDefault="00E075E8">
            <w:pPr>
              <w:spacing w:line="240" w:lineRule="auto"/>
              <w:jc w:val="center"/>
              <w:rPr>
                <w:rFonts w:cs="Arial"/>
              </w:rPr>
            </w:pPr>
            <w:r>
              <w:rPr>
                <w:rFonts w:cs="Arial"/>
              </w:rPr>
              <w:fldChar w:fldCharType="begin">
                <w:ffData>
                  <w:name w:val="Texte8"/>
                  <w:enabled/>
                  <w:calcOnExit w:val="0"/>
                  <w:textInput/>
                </w:ffData>
              </w:fldChar>
            </w:r>
            <w:bookmarkStart w:id="1" w:name="Texte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E075E8" w14:paraId="59574975" w14:textId="77777777" w:rsidTr="00E075E8">
        <w:trPr>
          <w:trHeight w:val="284"/>
        </w:trPr>
        <w:tc>
          <w:tcPr>
            <w:tcW w:w="2895" w:type="pct"/>
            <w:tcBorders>
              <w:bottom w:val="nil"/>
            </w:tcBorders>
            <w:vAlign w:val="center"/>
          </w:tcPr>
          <w:p w14:paraId="7446DCE9" w14:textId="3BA21C47" w:rsidR="00E075E8" w:rsidRDefault="00E075E8" w:rsidP="00E075E8">
            <w:pPr>
              <w:spacing w:line="240" w:lineRule="auto"/>
              <w:rPr>
                <w:rFonts w:cs="Arial"/>
              </w:rPr>
            </w:pPr>
            <w:r>
              <w:rPr>
                <w:rFonts w:cs="Arial"/>
              </w:rPr>
              <w:t>SIRET</w:t>
            </w:r>
            <w:r w:rsidR="0015519E">
              <w:rPr>
                <w:rFonts w:cs="Arial"/>
              </w:rPr>
              <w:t xml:space="preserve"> (pour une société)</w:t>
            </w:r>
            <w:r w:rsidRPr="00BB6C3B">
              <w:rPr>
                <w:rFonts w:cs="Arial"/>
                <w:vertAlign w:val="superscript"/>
              </w:rPr>
              <w:t xml:space="preserve"> </w:t>
            </w:r>
            <w:r>
              <w:rPr>
                <w:rStyle w:val="Appelnotedebasdep"/>
                <w:rFonts w:cs="Arial"/>
              </w:rPr>
              <w:footnoteReference w:id="6"/>
            </w:r>
            <w:r>
              <w:rPr>
                <w:b/>
                <w:bCs/>
                <w:color w:val="FF0000"/>
              </w:rPr>
              <w:t>*</w:t>
            </w:r>
          </w:p>
        </w:tc>
        <w:tc>
          <w:tcPr>
            <w:tcW w:w="2105" w:type="pct"/>
            <w:vAlign w:val="center"/>
          </w:tcPr>
          <w:p w14:paraId="5D95DD4A" w14:textId="77777777" w:rsidR="00E075E8" w:rsidRDefault="00E075E8">
            <w:pPr>
              <w:spacing w:line="240" w:lineRule="auto"/>
              <w:jc w:val="center"/>
              <w:rPr>
                <w:rFonts w:cs="Arial"/>
              </w:rPr>
            </w:pPr>
            <w:r>
              <w:rPr>
                <w:rFonts w:cs="Arial"/>
              </w:rPr>
              <w:fldChar w:fldCharType="begin">
                <w:ffData>
                  <w:name w:val="Texte9"/>
                  <w:enabled/>
                  <w:calcOnExit w:val="0"/>
                  <w:textInput/>
                </w:ffData>
              </w:fldChar>
            </w:r>
            <w:bookmarkStart w:id="2" w:name="Texte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075E8" w14:paraId="2E0EAECC" w14:textId="77777777" w:rsidTr="00E075E8">
        <w:trPr>
          <w:trHeight w:val="284"/>
        </w:trPr>
        <w:tc>
          <w:tcPr>
            <w:tcW w:w="2895" w:type="pct"/>
            <w:tcBorders>
              <w:bottom w:val="nil"/>
            </w:tcBorders>
            <w:vAlign w:val="center"/>
          </w:tcPr>
          <w:p w14:paraId="04A9E4B9" w14:textId="77777777" w:rsidR="00E075E8" w:rsidRDefault="00E075E8">
            <w:pPr>
              <w:spacing w:line="240" w:lineRule="auto"/>
              <w:rPr>
                <w:rFonts w:cs="Arial"/>
              </w:rPr>
            </w:pPr>
            <w:r>
              <w:rPr>
                <w:rFonts w:cs="Arial"/>
              </w:rPr>
              <w:t>Adresse</w:t>
            </w:r>
            <w:r>
              <w:rPr>
                <w:b/>
                <w:bCs/>
                <w:color w:val="FF0000"/>
              </w:rPr>
              <w:t>*</w:t>
            </w:r>
          </w:p>
        </w:tc>
        <w:tc>
          <w:tcPr>
            <w:tcW w:w="2105" w:type="pct"/>
            <w:vAlign w:val="center"/>
          </w:tcPr>
          <w:p w14:paraId="04B8512C" w14:textId="77777777" w:rsidR="00E075E8" w:rsidRDefault="00E075E8">
            <w:pPr>
              <w:spacing w:line="240" w:lineRule="auto"/>
              <w:jc w:val="center"/>
              <w:rPr>
                <w:rFonts w:cs="Arial"/>
              </w:rPr>
            </w:pPr>
            <w:r>
              <w:rPr>
                <w:rFonts w:cs="Arial"/>
              </w:rPr>
              <w:fldChar w:fldCharType="begin">
                <w:ffData>
                  <w:name w:val="Texte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075E8" w14:paraId="24609BC0" w14:textId="77777777" w:rsidTr="00E075E8">
        <w:trPr>
          <w:trHeight w:val="284"/>
        </w:trPr>
        <w:tc>
          <w:tcPr>
            <w:tcW w:w="2895" w:type="pct"/>
            <w:vAlign w:val="center"/>
          </w:tcPr>
          <w:p w14:paraId="0454893A" w14:textId="77777777" w:rsidR="00E075E8" w:rsidRDefault="00E075E8">
            <w:pPr>
              <w:spacing w:line="240" w:lineRule="auto"/>
              <w:rPr>
                <w:rFonts w:cs="Arial"/>
              </w:rPr>
            </w:pPr>
            <w:r>
              <w:rPr>
                <w:rFonts w:cs="Arial"/>
              </w:rPr>
              <w:t>Code Postal – Ville</w:t>
            </w:r>
            <w:r>
              <w:rPr>
                <w:b/>
                <w:bCs/>
                <w:color w:val="FF0000"/>
              </w:rPr>
              <w:t>*</w:t>
            </w:r>
          </w:p>
        </w:tc>
        <w:tc>
          <w:tcPr>
            <w:tcW w:w="2105" w:type="pct"/>
            <w:vAlign w:val="center"/>
          </w:tcPr>
          <w:p w14:paraId="3A2123A1" w14:textId="77777777" w:rsidR="00E075E8" w:rsidRDefault="00E075E8">
            <w:pPr>
              <w:spacing w:line="240" w:lineRule="auto"/>
              <w:jc w:val="center"/>
              <w:rPr>
                <w:rFonts w:cs="Arial"/>
              </w:rPr>
            </w:pPr>
            <w:r>
              <w:rPr>
                <w:rFonts w:cs="Arial"/>
              </w:rPr>
              <w:fldChar w:fldCharType="begin">
                <w:ffData>
                  <w:name w:val="Texte11"/>
                  <w:enabled/>
                  <w:calcOnExit w:val="0"/>
                  <w:textInput/>
                </w:ffData>
              </w:fldChar>
            </w:r>
            <w:bookmarkStart w:id="3" w:name="Texte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075E8" w14:paraId="78FC17D7" w14:textId="77777777" w:rsidTr="00E075E8">
        <w:trPr>
          <w:trHeight w:val="284"/>
        </w:trPr>
        <w:tc>
          <w:tcPr>
            <w:tcW w:w="2895" w:type="pct"/>
            <w:vAlign w:val="center"/>
          </w:tcPr>
          <w:p w14:paraId="2943DA6F" w14:textId="77777777" w:rsidR="00E075E8" w:rsidRDefault="00E075E8">
            <w:pPr>
              <w:spacing w:line="240" w:lineRule="auto"/>
              <w:rPr>
                <w:rFonts w:cs="Arial"/>
              </w:rPr>
            </w:pPr>
            <w:r>
              <w:t>Code INSEE Commune</w:t>
            </w:r>
            <w:r>
              <w:rPr>
                <w:b/>
                <w:bCs/>
                <w:color w:val="FF0000"/>
              </w:rPr>
              <w:t>*</w:t>
            </w:r>
          </w:p>
        </w:tc>
        <w:tc>
          <w:tcPr>
            <w:tcW w:w="2105" w:type="pct"/>
            <w:vAlign w:val="center"/>
          </w:tcPr>
          <w:p w14:paraId="2B1FAB51" w14:textId="77777777" w:rsidR="00E075E8" w:rsidRDefault="00E075E8">
            <w:pPr>
              <w:spacing w:line="240" w:lineRule="auto"/>
              <w:jc w:val="center"/>
              <w:rPr>
                <w:rFonts w:cs="Arial"/>
              </w:rPr>
            </w:pP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473E6547" w14:textId="77777777" w:rsidTr="00E075E8">
        <w:trPr>
          <w:trHeight w:val="340"/>
        </w:trPr>
        <w:tc>
          <w:tcPr>
            <w:tcW w:w="2895" w:type="pct"/>
            <w:vAlign w:val="center"/>
          </w:tcPr>
          <w:p w14:paraId="7A2B9601" w14:textId="77777777" w:rsidR="00E075E8" w:rsidRDefault="00E075E8">
            <w:pPr>
              <w:spacing w:line="240" w:lineRule="auto"/>
            </w:pPr>
            <w:r>
              <w:t xml:space="preserve">Coordonnées GPS du PDL </w:t>
            </w:r>
            <w:r>
              <w:rPr>
                <w:b/>
                <w:bCs/>
                <w:color w:val="FF0000"/>
              </w:rPr>
              <w:t>*</w:t>
            </w:r>
          </w:p>
          <w:p w14:paraId="75268ACA" w14:textId="77777777" w:rsidR="00E075E8" w:rsidRPr="003A03FA" w:rsidRDefault="00E075E8">
            <w:pPr>
              <w:spacing w:line="240" w:lineRule="auto"/>
              <w:rPr>
                <w:bCs/>
                <w:sz w:val="16"/>
              </w:rPr>
            </w:pPr>
            <w:r w:rsidRPr="003A03FA">
              <w:rPr>
                <w:bCs/>
                <w:sz w:val="16"/>
              </w:rPr>
              <w:t>[</w:t>
            </w:r>
            <w:r w:rsidRPr="003A03FA">
              <w:rPr>
                <w:rFonts w:cs="Arial"/>
                <w:bCs/>
                <w:sz w:val="16"/>
                <w:szCs w:val="20"/>
              </w:rPr>
              <w:t xml:space="preserve">Latitude </w:t>
            </w:r>
            <w:r w:rsidRPr="003A03FA">
              <w:rPr>
                <w:rFonts w:cs="Arial"/>
                <w:bCs/>
                <w:sz w:val="16"/>
                <w:szCs w:val="15"/>
              </w:rPr>
              <w:t xml:space="preserve">(Décim l) ; </w:t>
            </w:r>
            <w:r w:rsidRPr="003A03FA">
              <w:rPr>
                <w:rFonts w:cs="Arial"/>
                <w:bCs/>
                <w:sz w:val="16"/>
                <w:szCs w:val="20"/>
              </w:rPr>
              <w:t xml:space="preserve">Longitude </w:t>
            </w:r>
            <w:r w:rsidRPr="003A03FA">
              <w:rPr>
                <w:rFonts w:cs="Arial"/>
                <w:bCs/>
                <w:sz w:val="16"/>
                <w:szCs w:val="15"/>
              </w:rPr>
              <w:t>(Décimal)</w:t>
            </w:r>
            <w:r w:rsidRPr="003A03FA">
              <w:rPr>
                <w:rFonts w:cs="Arial"/>
                <w:bCs/>
                <w:sz w:val="16"/>
                <w:szCs w:val="20"/>
              </w:rPr>
              <w:t>] dans le système WGS84</w:t>
            </w:r>
          </w:p>
        </w:tc>
        <w:tc>
          <w:tcPr>
            <w:tcW w:w="2105" w:type="pct"/>
            <w:vAlign w:val="center"/>
          </w:tcPr>
          <w:p w14:paraId="62A74CE9" w14:textId="77777777" w:rsidR="00E075E8" w:rsidRDefault="00E075E8">
            <w:pPr>
              <w:spacing w:line="240" w:lineRule="auto"/>
              <w:jc w:val="center"/>
            </w:pPr>
            <w:r>
              <w:t>(</w:t>
            </w:r>
            <w:r w:rsidR="00632459">
              <w:fldChar w:fldCharType="begin"/>
            </w:r>
            <w:r w:rsidR="00632459">
              <w:instrText xml:space="preserve"> FORMTEXT </w:instrText>
            </w:r>
            <w:r w:rsidR="00632459">
              <w:fldChar w:fldCharType="separate"/>
            </w:r>
            <w:r w:rsidR="00632459">
              <w:fldChar w:fldCharType="end"/>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E075E8" w:rsidRPr="00E025CF" w14:paraId="78C8CF8B" w14:textId="77777777" w:rsidTr="00E075E8">
        <w:trPr>
          <w:trHeight w:val="340"/>
        </w:trPr>
        <w:tc>
          <w:tcPr>
            <w:tcW w:w="2895" w:type="pct"/>
            <w:vAlign w:val="center"/>
          </w:tcPr>
          <w:p w14:paraId="3FC03E71" w14:textId="77777777" w:rsidR="00E075E8" w:rsidRPr="00E025CF" w:rsidRDefault="00E075E8" w:rsidP="00E075E8">
            <w:pPr>
              <w:spacing w:line="240" w:lineRule="auto"/>
            </w:pPr>
            <w:r w:rsidRPr="003A03FA">
              <w:t>Références cadastrales : section (s) ; Parcelle(s)</w:t>
            </w:r>
            <w:r w:rsidRPr="003A03FA">
              <w:rPr>
                <w:color w:val="FF0000"/>
              </w:rPr>
              <w:t>*</w:t>
            </w:r>
          </w:p>
        </w:tc>
        <w:tc>
          <w:tcPr>
            <w:tcW w:w="2105" w:type="pct"/>
            <w:vAlign w:val="center"/>
          </w:tcPr>
          <w:p w14:paraId="4D28533C" w14:textId="77777777" w:rsidR="00E075E8" w:rsidRPr="003A03FA" w:rsidRDefault="00E075E8">
            <w:pPr>
              <w:spacing w:line="240" w:lineRule="auto"/>
              <w:jc w:val="center"/>
            </w:pPr>
            <w:r w:rsidRPr="003A03FA">
              <w:fldChar w:fldCharType="begin">
                <w:ffData>
                  <w:name w:val="Texte11"/>
                  <w:enabled/>
                  <w:calcOnExit w:val="0"/>
                  <w:textInput/>
                </w:ffData>
              </w:fldChar>
            </w:r>
            <w:r w:rsidRPr="003A03FA">
              <w:instrText xml:space="preserve"> FORMTEXT </w:instrText>
            </w:r>
            <w:r w:rsidRPr="003A03FA">
              <w:fldChar w:fldCharType="separate"/>
            </w:r>
            <w:r w:rsidRPr="003A03FA">
              <w:rPr>
                <w:noProof/>
              </w:rPr>
              <w:t> </w:t>
            </w:r>
            <w:r w:rsidRPr="003A03FA">
              <w:rPr>
                <w:noProof/>
              </w:rPr>
              <w:t> </w:t>
            </w:r>
            <w:r w:rsidRPr="003A03FA">
              <w:rPr>
                <w:noProof/>
              </w:rPr>
              <w:t> </w:t>
            </w:r>
            <w:r w:rsidRPr="003A03FA">
              <w:rPr>
                <w:noProof/>
              </w:rPr>
              <w:t> </w:t>
            </w:r>
            <w:r w:rsidRPr="003A03FA">
              <w:rPr>
                <w:noProof/>
              </w:rPr>
              <w:t> </w:t>
            </w:r>
            <w:r w:rsidRPr="003A03FA">
              <w:fldChar w:fldCharType="end"/>
            </w:r>
            <w:r w:rsidRPr="003A03FA">
              <w:t xml:space="preserve"> ; </w:t>
            </w:r>
            <w:r w:rsidRPr="003A03FA">
              <w:fldChar w:fldCharType="begin">
                <w:ffData>
                  <w:name w:val="Texte11"/>
                  <w:enabled/>
                  <w:calcOnExit w:val="0"/>
                  <w:textInput/>
                </w:ffData>
              </w:fldChar>
            </w:r>
            <w:r w:rsidRPr="003A03FA">
              <w:instrText xml:space="preserve"> FORMTEXT </w:instrText>
            </w:r>
            <w:r w:rsidRPr="003A03FA">
              <w:fldChar w:fldCharType="separate"/>
            </w:r>
            <w:r w:rsidRPr="003A03FA">
              <w:rPr>
                <w:noProof/>
              </w:rPr>
              <w:t> </w:t>
            </w:r>
            <w:r w:rsidRPr="003A03FA">
              <w:rPr>
                <w:noProof/>
              </w:rPr>
              <w:t> </w:t>
            </w:r>
            <w:r w:rsidRPr="003A03FA">
              <w:rPr>
                <w:noProof/>
              </w:rPr>
              <w:t> </w:t>
            </w:r>
            <w:r w:rsidRPr="003A03FA">
              <w:rPr>
                <w:noProof/>
              </w:rPr>
              <w:t> </w:t>
            </w:r>
            <w:r w:rsidRPr="003A03FA">
              <w:rPr>
                <w:noProof/>
              </w:rPr>
              <w:t> </w:t>
            </w:r>
            <w:r w:rsidRPr="003A03FA">
              <w:fldChar w:fldCharType="end"/>
            </w:r>
          </w:p>
          <w:p w14:paraId="1F0E0B00" w14:textId="77777777" w:rsidR="00E075E8" w:rsidRPr="00E025CF" w:rsidRDefault="00E075E8" w:rsidP="00E075E8">
            <w:pPr>
              <w:spacing w:line="240" w:lineRule="auto"/>
              <w:jc w:val="center"/>
            </w:pPr>
            <w:r w:rsidRPr="003A03FA">
              <w:fldChar w:fldCharType="begin">
                <w:ffData>
                  <w:name w:val="Texte11"/>
                  <w:enabled/>
                  <w:calcOnExit w:val="0"/>
                  <w:textInput/>
                </w:ffData>
              </w:fldChar>
            </w:r>
            <w:r w:rsidRPr="003A03FA">
              <w:instrText xml:space="preserve"> FORMTEXT </w:instrText>
            </w:r>
            <w:r w:rsidRPr="003A03FA">
              <w:fldChar w:fldCharType="separate"/>
            </w:r>
            <w:r w:rsidRPr="003A03FA">
              <w:rPr>
                <w:noProof/>
              </w:rPr>
              <w:t> </w:t>
            </w:r>
            <w:r w:rsidRPr="003A03FA">
              <w:rPr>
                <w:noProof/>
              </w:rPr>
              <w:t> </w:t>
            </w:r>
            <w:r w:rsidRPr="003A03FA">
              <w:rPr>
                <w:noProof/>
              </w:rPr>
              <w:t> </w:t>
            </w:r>
            <w:r w:rsidRPr="003A03FA">
              <w:rPr>
                <w:noProof/>
              </w:rPr>
              <w:t> </w:t>
            </w:r>
            <w:r w:rsidRPr="003A03FA">
              <w:rPr>
                <w:noProof/>
              </w:rPr>
              <w:t> </w:t>
            </w:r>
            <w:r w:rsidRPr="003A03FA">
              <w:fldChar w:fldCharType="end"/>
            </w:r>
            <w:r w:rsidRPr="003A03FA">
              <w:t xml:space="preserve"> ; </w:t>
            </w:r>
            <w:r w:rsidRPr="003A03FA">
              <w:fldChar w:fldCharType="begin">
                <w:ffData>
                  <w:name w:val="Texte11"/>
                  <w:enabled/>
                  <w:calcOnExit w:val="0"/>
                  <w:textInput/>
                </w:ffData>
              </w:fldChar>
            </w:r>
            <w:r w:rsidRPr="003A03FA">
              <w:instrText xml:space="preserve"> FORMTEXT </w:instrText>
            </w:r>
            <w:r w:rsidRPr="003A03FA">
              <w:fldChar w:fldCharType="separate"/>
            </w:r>
            <w:r w:rsidRPr="003A03FA">
              <w:rPr>
                <w:noProof/>
              </w:rPr>
              <w:t> </w:t>
            </w:r>
            <w:r w:rsidRPr="003A03FA">
              <w:rPr>
                <w:noProof/>
              </w:rPr>
              <w:t> </w:t>
            </w:r>
            <w:r w:rsidRPr="003A03FA">
              <w:rPr>
                <w:noProof/>
              </w:rPr>
              <w:t> </w:t>
            </w:r>
            <w:r w:rsidRPr="003A03FA">
              <w:rPr>
                <w:noProof/>
              </w:rPr>
              <w:t> </w:t>
            </w:r>
            <w:r w:rsidRPr="003A03FA">
              <w:rPr>
                <w:noProof/>
              </w:rPr>
              <w:t> </w:t>
            </w:r>
            <w:r w:rsidRPr="003A03FA">
              <w:fldChar w:fldCharType="end"/>
            </w:r>
          </w:p>
        </w:tc>
      </w:tr>
      <w:tr w:rsidR="00E075E8" w:rsidRPr="00E025CF" w14:paraId="1CBCD00F" w14:textId="77777777" w:rsidTr="00E075E8">
        <w:trPr>
          <w:trHeight w:val="340"/>
        </w:trPr>
        <w:tc>
          <w:tcPr>
            <w:tcW w:w="2895" w:type="pct"/>
            <w:shd w:val="clear" w:color="auto" w:fill="FFFF00"/>
            <w:vAlign w:val="center"/>
          </w:tcPr>
          <w:p w14:paraId="4ACF11D0" w14:textId="77777777" w:rsidR="00E075E8" w:rsidRPr="00E025CF" w:rsidRDefault="00E075E8" w:rsidP="00E075E8">
            <w:pPr>
              <w:pStyle w:val="Default"/>
              <w:jc w:val="both"/>
              <w:rPr>
                <w:highlight w:val="yellow"/>
              </w:rPr>
            </w:pPr>
            <w:r w:rsidRPr="003A03FA">
              <w:rPr>
                <w:sz w:val="20"/>
                <w:szCs w:val="20"/>
                <w:highlight w:val="yellow"/>
              </w:rPr>
              <w:t>Type d’entreprise souhaitant bénéficier du contrat d’achat</w:t>
            </w:r>
            <w:r w:rsidRPr="003A03FA">
              <w:rPr>
                <w:rStyle w:val="Appelnotedebasdep"/>
                <w:sz w:val="20"/>
                <w:szCs w:val="20"/>
                <w:highlight w:val="yellow"/>
              </w:rPr>
              <w:footnoteReference w:id="7"/>
            </w:r>
            <w:r w:rsidRPr="003A03FA">
              <w:rPr>
                <w:b/>
                <w:bCs/>
                <w:color w:val="FF0000"/>
                <w:sz w:val="20"/>
                <w:szCs w:val="20"/>
                <w:highlight w:val="yellow"/>
              </w:rPr>
              <w:t>*</w:t>
            </w:r>
            <w:r w:rsidRPr="003A03FA">
              <w:rPr>
                <w:b/>
                <w:bCs/>
                <w:sz w:val="20"/>
                <w:szCs w:val="20"/>
                <w:highlight w:val="yellow"/>
              </w:rPr>
              <w:t xml:space="preserve"> </w:t>
            </w:r>
          </w:p>
        </w:tc>
        <w:tc>
          <w:tcPr>
            <w:tcW w:w="2105" w:type="pct"/>
            <w:shd w:val="clear" w:color="auto" w:fill="FFFF00"/>
            <w:vAlign w:val="center"/>
          </w:tcPr>
          <w:p w14:paraId="04EB3E65" w14:textId="77777777" w:rsidR="00E075E8" w:rsidRPr="005A01A4" w:rsidRDefault="00E075E8" w:rsidP="00E075E8">
            <w:pPr>
              <w:spacing w:line="240" w:lineRule="auto"/>
              <w:jc w:val="left"/>
              <w:rPr>
                <w:sz w:val="18"/>
                <w:highlight w:val="yellow"/>
              </w:rPr>
            </w:pPr>
            <w:r w:rsidRPr="003A03FA">
              <w:rPr>
                <w:sz w:val="18"/>
                <w:highlight w:val="yellow"/>
              </w:rPr>
              <w:fldChar w:fldCharType="begin">
                <w:ffData>
                  <w:name w:val="CaseACocher7"/>
                  <w:enabled/>
                  <w:calcOnExit w:val="0"/>
                  <w:checkBox>
                    <w:sizeAuto/>
                    <w:default w:val="0"/>
                    <w:checked w:val="0"/>
                  </w:checkBox>
                </w:ffData>
              </w:fldChar>
            </w:r>
            <w:r w:rsidRPr="003A03FA">
              <w:rPr>
                <w:sz w:val="18"/>
                <w:highlight w:val="yellow"/>
              </w:rPr>
              <w:instrText xml:space="preserve"> FORMCHECKBOX </w:instrText>
            </w:r>
            <w:r w:rsidR="00632459">
              <w:rPr>
                <w:sz w:val="18"/>
                <w:highlight w:val="yellow"/>
              </w:rPr>
            </w:r>
            <w:r w:rsidR="00632459">
              <w:rPr>
                <w:sz w:val="18"/>
                <w:highlight w:val="yellow"/>
              </w:rPr>
              <w:fldChar w:fldCharType="separate"/>
            </w:r>
            <w:r w:rsidRPr="003A03FA">
              <w:rPr>
                <w:sz w:val="18"/>
                <w:highlight w:val="yellow"/>
              </w:rPr>
              <w:fldChar w:fldCharType="end"/>
            </w:r>
            <w:r w:rsidRPr="00E025CF">
              <w:rPr>
                <w:sz w:val="18"/>
                <w:highlight w:val="yellow"/>
              </w:rPr>
              <w:t xml:space="preserve"> Très Petite Entreprise (TPE)</w:t>
            </w:r>
            <w:r w:rsidRPr="005A01A4">
              <w:rPr>
                <w:sz w:val="18"/>
                <w:highlight w:val="yellow"/>
              </w:rPr>
              <w:t xml:space="preserve"> </w:t>
            </w:r>
          </w:p>
          <w:p w14:paraId="4FC55666" w14:textId="77777777" w:rsidR="00E075E8" w:rsidRPr="005A01A4" w:rsidRDefault="00E075E8" w:rsidP="00E075E8">
            <w:pPr>
              <w:spacing w:line="240" w:lineRule="auto"/>
              <w:jc w:val="left"/>
              <w:rPr>
                <w:sz w:val="18"/>
                <w:highlight w:val="yellow"/>
              </w:rPr>
            </w:pPr>
            <w:r w:rsidRPr="003A03FA">
              <w:rPr>
                <w:sz w:val="18"/>
                <w:highlight w:val="yellow"/>
              </w:rPr>
              <w:fldChar w:fldCharType="begin">
                <w:ffData>
                  <w:name w:val="CaseACocher7"/>
                  <w:enabled/>
                  <w:calcOnExit w:val="0"/>
                  <w:checkBox>
                    <w:sizeAuto/>
                    <w:default w:val="0"/>
                    <w:checked w:val="0"/>
                  </w:checkBox>
                </w:ffData>
              </w:fldChar>
            </w:r>
            <w:r w:rsidRPr="003A03FA">
              <w:rPr>
                <w:sz w:val="18"/>
                <w:highlight w:val="yellow"/>
              </w:rPr>
              <w:instrText xml:space="preserve"> FORMCHECKBOX </w:instrText>
            </w:r>
            <w:r w:rsidR="00632459">
              <w:rPr>
                <w:sz w:val="18"/>
                <w:highlight w:val="yellow"/>
              </w:rPr>
            </w:r>
            <w:r w:rsidR="00632459">
              <w:rPr>
                <w:sz w:val="18"/>
                <w:highlight w:val="yellow"/>
              </w:rPr>
              <w:fldChar w:fldCharType="separate"/>
            </w:r>
            <w:r w:rsidRPr="003A03FA">
              <w:rPr>
                <w:sz w:val="18"/>
                <w:highlight w:val="yellow"/>
              </w:rPr>
              <w:fldChar w:fldCharType="end"/>
            </w:r>
            <w:r w:rsidRPr="00E025CF">
              <w:rPr>
                <w:sz w:val="18"/>
                <w:highlight w:val="yellow"/>
              </w:rPr>
              <w:t xml:space="preserve"> Petite et Moye</w:t>
            </w:r>
            <w:r w:rsidRPr="005A01A4">
              <w:rPr>
                <w:sz w:val="18"/>
                <w:highlight w:val="yellow"/>
              </w:rPr>
              <w:t>nne Entreprise(PME</w:t>
            </w:r>
            <w:r>
              <w:rPr>
                <w:sz w:val="18"/>
                <w:highlight w:val="yellow"/>
              </w:rPr>
              <w:t>)</w:t>
            </w:r>
          </w:p>
          <w:p w14:paraId="60905940" w14:textId="77777777" w:rsidR="00E075E8" w:rsidRPr="00E025CF" w:rsidRDefault="00E075E8" w:rsidP="00E075E8">
            <w:pPr>
              <w:pStyle w:val="Default"/>
              <w:rPr>
                <w:highlight w:val="yellow"/>
              </w:rPr>
            </w:pPr>
            <w:r w:rsidRPr="003A03FA">
              <w:rPr>
                <w:sz w:val="18"/>
                <w:highlight w:val="yellow"/>
              </w:rPr>
              <w:fldChar w:fldCharType="begin">
                <w:ffData>
                  <w:name w:val="CaseACocher7"/>
                  <w:enabled/>
                  <w:calcOnExit w:val="0"/>
                  <w:checkBox>
                    <w:sizeAuto/>
                    <w:default w:val="0"/>
                  </w:checkBox>
                </w:ffData>
              </w:fldChar>
            </w:r>
            <w:r w:rsidRPr="003A03FA">
              <w:rPr>
                <w:sz w:val="18"/>
                <w:highlight w:val="yellow"/>
              </w:rPr>
              <w:instrText xml:space="preserve"> FORMCHECKBOX </w:instrText>
            </w:r>
            <w:r w:rsidR="00632459">
              <w:rPr>
                <w:sz w:val="18"/>
                <w:highlight w:val="yellow"/>
              </w:rPr>
            </w:r>
            <w:r w:rsidR="00632459">
              <w:rPr>
                <w:sz w:val="18"/>
                <w:highlight w:val="yellow"/>
              </w:rPr>
              <w:fldChar w:fldCharType="separate"/>
            </w:r>
            <w:r w:rsidRPr="003A03FA">
              <w:rPr>
                <w:sz w:val="18"/>
                <w:highlight w:val="yellow"/>
              </w:rPr>
              <w:fldChar w:fldCharType="end"/>
            </w:r>
            <w:r w:rsidRPr="00E025CF">
              <w:rPr>
                <w:sz w:val="18"/>
                <w:highlight w:val="yellow"/>
              </w:rPr>
              <w:t xml:space="preserve"> Grande E</w:t>
            </w:r>
            <w:r w:rsidRPr="005A01A4">
              <w:rPr>
                <w:sz w:val="18"/>
                <w:highlight w:val="yellow"/>
              </w:rPr>
              <w:t>ntreprise (GE)</w:t>
            </w:r>
          </w:p>
        </w:tc>
      </w:tr>
      <w:tr w:rsidR="00E075E8" w:rsidRPr="003A03FA" w14:paraId="7039BD04" w14:textId="77777777" w:rsidTr="00E075E8">
        <w:trPr>
          <w:trHeight w:val="340"/>
        </w:trPr>
        <w:tc>
          <w:tcPr>
            <w:tcW w:w="2895" w:type="pct"/>
            <w:shd w:val="clear" w:color="auto" w:fill="FFFF00"/>
            <w:vAlign w:val="center"/>
          </w:tcPr>
          <w:p w14:paraId="128680D4" w14:textId="77777777" w:rsidR="00E075E8" w:rsidRPr="003A03FA" w:rsidRDefault="00E075E8" w:rsidP="00E075E8">
            <w:pPr>
              <w:pStyle w:val="Default"/>
              <w:jc w:val="both"/>
              <w:rPr>
                <w:sz w:val="20"/>
                <w:szCs w:val="20"/>
                <w:highlight w:val="yellow"/>
              </w:rPr>
            </w:pPr>
            <w:r w:rsidRPr="003A03FA">
              <w:rPr>
                <w:sz w:val="20"/>
                <w:szCs w:val="20"/>
                <w:highlight w:val="yellow"/>
              </w:rPr>
              <w:t>Secteur économique principal (au niveau du groupe de la NACE</w:t>
            </w:r>
            <w:r w:rsidRPr="003A03FA">
              <w:rPr>
                <w:sz w:val="20"/>
                <w:szCs w:val="13"/>
                <w:highlight w:val="yellow"/>
                <w:vertAlign w:val="superscript"/>
              </w:rPr>
              <w:t xml:space="preserve">7 </w:t>
            </w:r>
            <w:r w:rsidRPr="003A03FA">
              <w:rPr>
                <w:rStyle w:val="Appelnotedebasdep"/>
                <w:sz w:val="20"/>
                <w:szCs w:val="13"/>
                <w:highlight w:val="yellow"/>
              </w:rPr>
              <w:footnoteReference w:id="8"/>
            </w:r>
            <w:r w:rsidRPr="003A03FA">
              <w:rPr>
                <w:sz w:val="13"/>
                <w:szCs w:val="13"/>
                <w:highlight w:val="yellow"/>
              </w:rPr>
              <w:t xml:space="preserve">) </w:t>
            </w:r>
            <w:r w:rsidRPr="003A03FA">
              <w:rPr>
                <w:color w:val="FF0000"/>
                <w:sz w:val="13"/>
                <w:szCs w:val="13"/>
                <w:highlight w:val="yellow"/>
              </w:rPr>
              <w:t>*</w:t>
            </w:r>
            <w:r w:rsidRPr="003A03FA">
              <w:rPr>
                <w:sz w:val="13"/>
                <w:szCs w:val="13"/>
                <w:highlight w:val="yellow"/>
              </w:rPr>
              <w:t xml:space="preserve"> </w:t>
            </w:r>
          </w:p>
        </w:tc>
        <w:tc>
          <w:tcPr>
            <w:tcW w:w="2105" w:type="pct"/>
            <w:shd w:val="clear" w:color="auto" w:fill="FFFF00"/>
            <w:vAlign w:val="center"/>
          </w:tcPr>
          <w:p w14:paraId="4D091364" w14:textId="77777777" w:rsidR="00E075E8" w:rsidRPr="003A03FA" w:rsidRDefault="00E075E8" w:rsidP="00E075E8">
            <w:pPr>
              <w:pStyle w:val="Default"/>
              <w:jc w:val="center"/>
              <w:rPr>
                <w:highlight w:val="yellow"/>
              </w:rPr>
            </w:pP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rsidRPr="003A03FA" w14:paraId="0AEFE51D" w14:textId="77777777" w:rsidTr="00E075E8">
        <w:trPr>
          <w:trHeight w:val="340"/>
        </w:trPr>
        <w:tc>
          <w:tcPr>
            <w:tcW w:w="2895" w:type="pct"/>
            <w:shd w:val="clear" w:color="auto" w:fill="FFFF00"/>
            <w:vAlign w:val="center"/>
          </w:tcPr>
          <w:p w14:paraId="72152C8D" w14:textId="5E5F9A96" w:rsidR="00E075E8" w:rsidRPr="003A03FA" w:rsidRDefault="00E075E8" w:rsidP="00602992">
            <w:pPr>
              <w:pStyle w:val="Default"/>
              <w:jc w:val="both"/>
              <w:rPr>
                <w:sz w:val="20"/>
                <w:szCs w:val="20"/>
                <w:highlight w:val="yellow"/>
              </w:rPr>
            </w:pPr>
            <w:r w:rsidRPr="003A03FA">
              <w:rPr>
                <w:sz w:val="20"/>
                <w:szCs w:val="20"/>
                <w:highlight w:val="yellow"/>
              </w:rPr>
              <w:t>Forme juridique de l'entreprise</w:t>
            </w:r>
            <w:r w:rsidRPr="003A03FA">
              <w:rPr>
                <w:sz w:val="20"/>
                <w:szCs w:val="13"/>
                <w:highlight w:val="yellow"/>
                <w:vertAlign w:val="superscript"/>
              </w:rPr>
              <w:t>7</w:t>
            </w:r>
            <w:r w:rsidRPr="003A03FA">
              <w:rPr>
                <w:sz w:val="13"/>
                <w:szCs w:val="13"/>
                <w:highlight w:val="yellow"/>
              </w:rPr>
              <w:t xml:space="preserve"> </w:t>
            </w:r>
            <w:r w:rsidRPr="003A03FA">
              <w:rPr>
                <w:b/>
                <w:bCs/>
                <w:color w:val="FF0000"/>
                <w:sz w:val="20"/>
                <w:szCs w:val="20"/>
                <w:highlight w:val="yellow"/>
              </w:rPr>
              <w:t>*</w:t>
            </w:r>
            <w:r w:rsidRPr="003A03FA">
              <w:rPr>
                <w:b/>
                <w:bCs/>
                <w:sz w:val="20"/>
                <w:szCs w:val="20"/>
                <w:highlight w:val="yellow"/>
              </w:rPr>
              <w:t xml:space="preserve"> </w:t>
            </w:r>
            <w:r w:rsidRPr="003A03FA">
              <w:rPr>
                <w:sz w:val="20"/>
                <w:szCs w:val="20"/>
                <w:highlight w:val="yellow"/>
              </w:rPr>
              <w:t xml:space="preserve">(SA, EARL... </w:t>
            </w:r>
            <w:r w:rsidRPr="003A03FA">
              <w:rPr>
                <w:rFonts w:ascii="Wingdings" w:hAnsi="Wingdings" w:cs="Wingdings"/>
                <w:sz w:val="20"/>
                <w:szCs w:val="20"/>
                <w:highlight w:val="yellow"/>
              </w:rPr>
              <w:t></w:t>
            </w:r>
            <w:r w:rsidRPr="003A03FA">
              <w:rPr>
                <w:rFonts w:ascii="Wingdings" w:hAnsi="Wingdings" w:cs="Wingdings"/>
                <w:sz w:val="20"/>
                <w:szCs w:val="20"/>
                <w:highlight w:val="yellow"/>
              </w:rPr>
              <w:t></w:t>
            </w:r>
            <w:r w:rsidR="009B37CD">
              <w:rPr>
                <w:sz w:val="20"/>
                <w:szCs w:val="20"/>
                <w:highlight w:val="yellow"/>
              </w:rPr>
              <w:t>fournir</w:t>
            </w:r>
            <w:r w:rsidR="009B37CD" w:rsidRPr="003A03FA">
              <w:rPr>
                <w:sz w:val="20"/>
                <w:szCs w:val="20"/>
                <w:highlight w:val="yellow"/>
              </w:rPr>
              <w:t xml:space="preserve"> </w:t>
            </w:r>
            <w:r w:rsidRPr="003A03FA">
              <w:rPr>
                <w:sz w:val="20"/>
                <w:szCs w:val="20"/>
                <w:highlight w:val="yellow"/>
              </w:rPr>
              <w:t xml:space="preserve">KBIS) </w:t>
            </w:r>
          </w:p>
        </w:tc>
        <w:tc>
          <w:tcPr>
            <w:tcW w:w="2105" w:type="pct"/>
            <w:shd w:val="clear" w:color="auto" w:fill="FFFF00"/>
            <w:vAlign w:val="center"/>
          </w:tcPr>
          <w:p w14:paraId="315AFEDB" w14:textId="77777777" w:rsidR="00E075E8" w:rsidRPr="003A03FA" w:rsidRDefault="00E075E8" w:rsidP="00E075E8">
            <w:pPr>
              <w:pStyle w:val="Default"/>
              <w:jc w:val="center"/>
              <w:rPr>
                <w:highlight w:val="yellow"/>
              </w:rPr>
            </w:pP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rsidRPr="003A03FA" w14:paraId="490E7475" w14:textId="77777777" w:rsidTr="00E075E8">
        <w:trPr>
          <w:trHeight w:val="340"/>
        </w:trPr>
        <w:tc>
          <w:tcPr>
            <w:tcW w:w="2895" w:type="pct"/>
            <w:shd w:val="clear" w:color="auto" w:fill="FFFF00"/>
            <w:vAlign w:val="center"/>
          </w:tcPr>
          <w:p w14:paraId="30353CF0" w14:textId="77777777" w:rsidR="00E075E8" w:rsidRPr="003A03FA" w:rsidRDefault="00E075E8" w:rsidP="00DA2572">
            <w:pPr>
              <w:pStyle w:val="Default"/>
              <w:jc w:val="both"/>
              <w:rPr>
                <w:sz w:val="20"/>
                <w:szCs w:val="20"/>
                <w:highlight w:val="yellow"/>
              </w:rPr>
            </w:pPr>
            <w:r w:rsidRPr="003A03FA">
              <w:rPr>
                <w:sz w:val="20"/>
                <w:szCs w:val="20"/>
                <w:highlight w:val="yellow"/>
              </w:rPr>
              <w:t>Le producteur est-il propriétaire du bâtiment d'implantation de l'installation</w:t>
            </w:r>
            <w:r w:rsidR="00DA2572">
              <w:rPr>
                <w:rStyle w:val="Appelnotedebasdep"/>
                <w:sz w:val="20"/>
                <w:szCs w:val="20"/>
                <w:highlight w:val="yellow"/>
              </w:rPr>
              <w:footnoteReference w:id="9"/>
            </w:r>
            <w:r w:rsidRPr="003A03FA">
              <w:rPr>
                <w:bCs/>
                <w:color w:val="FF0000"/>
                <w:sz w:val="20"/>
                <w:szCs w:val="20"/>
                <w:highlight w:val="yellow"/>
              </w:rPr>
              <w:t>*</w:t>
            </w:r>
            <w:r w:rsidRPr="003A03FA">
              <w:rPr>
                <w:bCs/>
                <w:sz w:val="20"/>
                <w:szCs w:val="20"/>
                <w:highlight w:val="yellow"/>
              </w:rPr>
              <w:t xml:space="preserve">? </w:t>
            </w:r>
          </w:p>
        </w:tc>
        <w:tc>
          <w:tcPr>
            <w:tcW w:w="2105" w:type="pct"/>
            <w:shd w:val="clear" w:color="auto" w:fill="FFFF00"/>
            <w:vAlign w:val="center"/>
          </w:tcPr>
          <w:p w14:paraId="056F8DE5" w14:textId="77777777" w:rsidR="00E075E8" w:rsidRPr="003A03FA" w:rsidRDefault="00E075E8" w:rsidP="00E075E8">
            <w:pPr>
              <w:pStyle w:val="Default"/>
              <w:rPr>
                <w:sz w:val="20"/>
                <w:szCs w:val="20"/>
                <w:highlight w:val="yellow"/>
              </w:rPr>
            </w:pPr>
            <w:r w:rsidRPr="003A03FA">
              <w:rPr>
                <w:highlight w:val="yellow"/>
              </w:rPr>
              <w:fldChar w:fldCharType="begin">
                <w:ffData>
                  <w:name w:val="CaseACocher6"/>
                  <w:enabled/>
                  <w:calcOnExit w:val="0"/>
                  <w:checkBox>
                    <w:sizeAuto/>
                    <w:default w:val="0"/>
                  </w:checkBox>
                </w:ffData>
              </w:fldChar>
            </w:r>
            <w:r w:rsidRPr="003A03FA">
              <w:rPr>
                <w:highlight w:val="yellow"/>
              </w:rPr>
              <w:instrText xml:space="preserve"> FORMCHECKBOX </w:instrText>
            </w:r>
            <w:r w:rsidR="00632459">
              <w:rPr>
                <w:highlight w:val="yellow"/>
              </w:rPr>
            </w:r>
            <w:r w:rsidR="00632459">
              <w:rPr>
                <w:highlight w:val="yellow"/>
              </w:rPr>
              <w:fldChar w:fldCharType="separate"/>
            </w:r>
            <w:r w:rsidRPr="003A03FA">
              <w:rPr>
                <w:highlight w:val="yellow"/>
              </w:rPr>
              <w:fldChar w:fldCharType="end"/>
            </w:r>
            <w:r w:rsidRPr="003A03FA">
              <w:rPr>
                <w:highlight w:val="yellow"/>
              </w:rPr>
              <w:t xml:space="preserve"> </w:t>
            </w:r>
            <w:r>
              <w:rPr>
                <w:sz w:val="20"/>
                <w:szCs w:val="20"/>
                <w:highlight w:val="yellow"/>
              </w:rPr>
              <w:t>Oui</w:t>
            </w:r>
          </w:p>
          <w:p w14:paraId="23A34157" w14:textId="77777777" w:rsidR="00E075E8" w:rsidRPr="003A03FA" w:rsidRDefault="00E075E8" w:rsidP="00816C43">
            <w:pPr>
              <w:pStyle w:val="Default"/>
              <w:ind w:left="354" w:hanging="354"/>
              <w:rPr>
                <w:highlight w:val="yellow"/>
              </w:rPr>
            </w:pPr>
            <w:r w:rsidRPr="003A03FA">
              <w:rPr>
                <w:highlight w:val="yellow"/>
              </w:rPr>
              <w:fldChar w:fldCharType="begin">
                <w:ffData>
                  <w:name w:val="CaseACocher6"/>
                  <w:enabled/>
                  <w:calcOnExit w:val="0"/>
                  <w:checkBox>
                    <w:sizeAuto/>
                    <w:default w:val="0"/>
                  </w:checkBox>
                </w:ffData>
              </w:fldChar>
            </w:r>
            <w:r w:rsidRPr="003A03FA">
              <w:rPr>
                <w:highlight w:val="yellow"/>
              </w:rPr>
              <w:instrText xml:space="preserve"> FORMCHECKBOX </w:instrText>
            </w:r>
            <w:r w:rsidR="00632459">
              <w:rPr>
                <w:highlight w:val="yellow"/>
              </w:rPr>
            </w:r>
            <w:r w:rsidR="00632459">
              <w:rPr>
                <w:highlight w:val="yellow"/>
              </w:rPr>
              <w:fldChar w:fldCharType="separate"/>
            </w:r>
            <w:r w:rsidRPr="003A03FA">
              <w:rPr>
                <w:highlight w:val="yellow"/>
              </w:rPr>
              <w:fldChar w:fldCharType="end"/>
            </w:r>
            <w:r w:rsidRPr="003A03FA">
              <w:rPr>
                <w:highlight w:val="yellow"/>
              </w:rPr>
              <w:t xml:space="preserve"> </w:t>
            </w:r>
            <w:r w:rsidRPr="003A03FA">
              <w:rPr>
                <w:sz w:val="20"/>
                <w:szCs w:val="20"/>
                <w:highlight w:val="yellow"/>
              </w:rPr>
              <w:t xml:space="preserve">Non </w:t>
            </w:r>
            <w:r>
              <w:rPr>
                <w:sz w:val="18"/>
                <w:szCs w:val="18"/>
                <w:highlight w:val="yellow"/>
              </w:rPr>
              <w:t xml:space="preserve">Si non Indiquer le nom du propriétaire du bâtiment : </w:t>
            </w:r>
            <w:r w:rsidR="00DA2572">
              <w:rPr>
                <w:sz w:val="18"/>
                <w:szCs w:val="18"/>
              </w:rPr>
              <w:t xml:space="preserve">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A2572">
              <w:t xml:space="preserve">          </w:t>
            </w:r>
          </w:p>
        </w:tc>
      </w:tr>
      <w:tr w:rsidR="00CD5DDA" w:rsidRPr="003A03FA" w14:paraId="3E12AD62" w14:textId="77777777" w:rsidTr="00E075E8">
        <w:trPr>
          <w:trHeight w:val="340"/>
        </w:trPr>
        <w:tc>
          <w:tcPr>
            <w:tcW w:w="2895" w:type="pct"/>
            <w:shd w:val="clear" w:color="auto" w:fill="FFFF00"/>
            <w:vAlign w:val="center"/>
          </w:tcPr>
          <w:p w14:paraId="4A967BC7" w14:textId="77777777" w:rsidR="00CD5DDA" w:rsidRPr="003A03FA" w:rsidRDefault="00CD5DDA" w:rsidP="00E075E8">
            <w:pPr>
              <w:pStyle w:val="Default"/>
              <w:jc w:val="both"/>
              <w:rPr>
                <w:sz w:val="20"/>
                <w:szCs w:val="20"/>
                <w:highlight w:val="yellow"/>
              </w:rPr>
            </w:pPr>
            <w:r w:rsidRPr="00DD4CE5">
              <w:rPr>
                <w:sz w:val="20"/>
                <w:szCs w:val="20"/>
                <w:highlight w:val="yellow"/>
              </w:rPr>
              <w:t>Le bâtiment d’implantation de l’installation est-il déjà construit?*</w:t>
            </w:r>
            <w:r>
              <w:rPr>
                <w:sz w:val="18"/>
                <w:highlight w:val="yellow"/>
              </w:rPr>
              <w:t xml:space="preserve"> </w:t>
            </w:r>
            <w:r w:rsidRPr="001A0590">
              <w:rPr>
                <w:sz w:val="18"/>
                <w:highlight w:val="yellow"/>
              </w:rPr>
              <w:t xml:space="preserve"> </w:t>
            </w:r>
          </w:p>
        </w:tc>
        <w:tc>
          <w:tcPr>
            <w:tcW w:w="2105" w:type="pct"/>
            <w:shd w:val="clear" w:color="auto" w:fill="FFFF00"/>
            <w:vAlign w:val="center"/>
          </w:tcPr>
          <w:p w14:paraId="0A1761E1" w14:textId="77777777" w:rsidR="00CD5DDA" w:rsidRPr="003A03FA" w:rsidRDefault="00CD5DDA" w:rsidP="00E075E8">
            <w:pPr>
              <w:pStyle w:val="Default"/>
              <w:rPr>
                <w:highlight w:val="yellow"/>
              </w:rPr>
            </w:pPr>
            <w:r w:rsidRPr="001A0590">
              <w:rPr>
                <w:sz w:val="18"/>
                <w:highlight w:val="yellow"/>
              </w:rPr>
              <w:fldChar w:fldCharType="begin">
                <w:ffData>
                  <w:name w:val="CaseACocher6"/>
                  <w:enabled/>
                  <w:calcOnExit w:val="0"/>
                  <w:checkBox>
                    <w:sizeAuto/>
                    <w:default w:val="0"/>
                    <w:checked w:val="0"/>
                  </w:checkBox>
                </w:ffData>
              </w:fldChar>
            </w:r>
            <w:r w:rsidRPr="001A0590">
              <w:rPr>
                <w:sz w:val="18"/>
                <w:highlight w:val="yellow"/>
              </w:rPr>
              <w:instrText xml:space="preserve"> FORMCHECKBOX </w:instrText>
            </w:r>
            <w:r w:rsidR="00632459">
              <w:rPr>
                <w:sz w:val="18"/>
                <w:highlight w:val="yellow"/>
              </w:rPr>
            </w:r>
            <w:r w:rsidR="00632459">
              <w:rPr>
                <w:sz w:val="18"/>
                <w:highlight w:val="yellow"/>
              </w:rPr>
              <w:fldChar w:fldCharType="separate"/>
            </w:r>
            <w:r w:rsidRPr="001A0590">
              <w:rPr>
                <w:sz w:val="18"/>
                <w:highlight w:val="yellow"/>
              </w:rPr>
              <w:fldChar w:fldCharType="end"/>
            </w:r>
            <w:r w:rsidRPr="001A0590">
              <w:rPr>
                <w:sz w:val="18"/>
                <w:highlight w:val="yellow"/>
              </w:rPr>
              <w:t xml:space="preserve"> </w:t>
            </w:r>
            <w:r w:rsidR="00DA2572">
              <w:rPr>
                <w:sz w:val="20"/>
                <w:szCs w:val="20"/>
                <w:highlight w:val="yellow"/>
              </w:rPr>
              <w:t>Oui</w:t>
            </w:r>
            <w:r w:rsidR="00DA2572" w:rsidRPr="001A0590">
              <w:rPr>
                <w:sz w:val="18"/>
                <w:highlight w:val="yellow"/>
              </w:rPr>
              <w:t xml:space="preserve"> </w:t>
            </w:r>
            <w:r w:rsidR="00DA2572">
              <w:rPr>
                <w:sz w:val="18"/>
                <w:highlight w:val="yellow"/>
              </w:rPr>
              <w:t xml:space="preserve">    </w:t>
            </w:r>
            <w:r w:rsidRPr="001A0590">
              <w:rPr>
                <w:sz w:val="18"/>
                <w:highlight w:val="yellow"/>
              </w:rPr>
              <w:fldChar w:fldCharType="begin">
                <w:ffData>
                  <w:name w:val="CaseACocher6"/>
                  <w:enabled/>
                  <w:calcOnExit w:val="0"/>
                  <w:checkBox>
                    <w:sizeAuto/>
                    <w:default w:val="0"/>
                  </w:checkBox>
                </w:ffData>
              </w:fldChar>
            </w:r>
            <w:r w:rsidRPr="001A0590">
              <w:rPr>
                <w:sz w:val="18"/>
                <w:highlight w:val="yellow"/>
              </w:rPr>
              <w:instrText xml:space="preserve"> FORMCHECKBOX </w:instrText>
            </w:r>
            <w:r w:rsidR="00632459">
              <w:rPr>
                <w:sz w:val="18"/>
                <w:highlight w:val="yellow"/>
              </w:rPr>
            </w:r>
            <w:r w:rsidR="00632459">
              <w:rPr>
                <w:sz w:val="18"/>
                <w:highlight w:val="yellow"/>
              </w:rPr>
              <w:fldChar w:fldCharType="separate"/>
            </w:r>
            <w:r w:rsidRPr="001A0590">
              <w:rPr>
                <w:sz w:val="18"/>
                <w:highlight w:val="yellow"/>
              </w:rPr>
              <w:fldChar w:fldCharType="end"/>
            </w:r>
            <w:r w:rsidRPr="001A0590">
              <w:rPr>
                <w:sz w:val="18"/>
                <w:highlight w:val="yellow"/>
              </w:rPr>
              <w:t xml:space="preserve"> </w:t>
            </w:r>
            <w:r w:rsidR="00DA2572" w:rsidRPr="003A03FA">
              <w:rPr>
                <w:sz w:val="20"/>
                <w:szCs w:val="20"/>
                <w:highlight w:val="yellow"/>
              </w:rPr>
              <w:t>Non</w:t>
            </w:r>
          </w:p>
        </w:tc>
      </w:tr>
    </w:tbl>
    <w:p w14:paraId="6D926EBA" w14:textId="77777777" w:rsidR="00E075E8" w:rsidRDefault="00E075E8">
      <w:pPr>
        <w:spacing w:before="120"/>
        <w:rPr>
          <w:rFonts w:cs="Arial"/>
          <w:b/>
        </w:rPr>
      </w:pPr>
      <w:r>
        <w:rPr>
          <w:rFonts w:cs="Arial"/>
          <w:b/>
        </w:rPr>
        <w:t>RACCORDEMENT ACTUEL AU RESEAU</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69"/>
        <w:gridCol w:w="4478"/>
      </w:tblGrid>
      <w:tr w:rsidR="00E075E8" w14:paraId="541FBCA5" w14:textId="77777777">
        <w:trPr>
          <w:trHeight w:val="567"/>
        </w:trPr>
        <w:tc>
          <w:tcPr>
            <w:tcW w:w="2552" w:type="pct"/>
            <w:vAlign w:val="center"/>
          </w:tcPr>
          <w:p w14:paraId="25AEC584" w14:textId="77777777" w:rsidR="00E075E8" w:rsidRDefault="00E075E8" w:rsidP="00E075E8">
            <w:pPr>
              <w:spacing w:line="240" w:lineRule="auto"/>
              <w:rPr>
                <w:rFonts w:cs="Arial"/>
                <w:sz w:val="18"/>
                <w:szCs w:val="20"/>
              </w:rPr>
            </w:pPr>
            <w:r>
              <w:rPr>
                <w:rFonts w:cs="Arial"/>
                <w:sz w:val="18"/>
                <w:szCs w:val="20"/>
              </w:rPr>
              <w:t>La demande concerne t-elle un Site</w:t>
            </w:r>
            <w:r w:rsidRPr="003A03FA">
              <w:rPr>
                <w:rStyle w:val="Appelnotedebasdep"/>
                <w:rFonts w:cs="Arial"/>
                <w:szCs w:val="20"/>
              </w:rPr>
              <w:footnoteReference w:id="10"/>
            </w:r>
            <w:r>
              <w:rPr>
                <w:rFonts w:cs="Arial"/>
                <w:sz w:val="18"/>
                <w:szCs w:val="20"/>
              </w:rPr>
              <w:t xml:space="preserve"> (ou bâtiment supportant l’Installation) déjà raccordé au Réseau  Public de Distribution ?</w:t>
            </w:r>
            <w:r>
              <w:rPr>
                <w:rFonts w:cs="Arial"/>
                <w:b/>
                <w:bCs/>
                <w:color w:val="FF0000"/>
                <w:sz w:val="18"/>
                <w:szCs w:val="20"/>
              </w:rPr>
              <w:t>*</w:t>
            </w:r>
          </w:p>
        </w:tc>
        <w:tc>
          <w:tcPr>
            <w:tcW w:w="2448" w:type="pct"/>
            <w:vAlign w:val="center"/>
          </w:tcPr>
          <w:p w14:paraId="3CDC1AD1" w14:textId="77777777" w:rsidR="00E075E8" w:rsidRDefault="00E075E8">
            <w:pPr>
              <w:spacing w:line="240" w:lineRule="auto"/>
              <w:rPr>
                <w:rFonts w:cs="Arial"/>
                <w:sz w:val="18"/>
                <w:szCs w:val="20"/>
              </w:rPr>
            </w:pPr>
            <w:r>
              <w:rPr>
                <w:rFonts w:cs="Arial"/>
                <w:sz w:val="18"/>
                <w:szCs w:val="20"/>
              </w:rPr>
              <w:fldChar w:fldCharType="begin"/>
            </w:r>
            <w:bookmarkStart w:id="4" w:name="CaseACocher4"/>
            <w:r>
              <w:rPr>
                <w:rFonts w:cs="Arial"/>
                <w:sz w:val="18"/>
                <w:szCs w:val="20"/>
              </w:rPr>
              <w:instrText xml:space="preserve"> FORMCHECKBOX </w:instrText>
            </w:r>
            <w:r w:rsidR="00632459">
              <w:rPr>
                <w:rFonts w:cs="Arial"/>
                <w:sz w:val="18"/>
                <w:szCs w:val="20"/>
              </w:rPr>
              <w:fldChar w:fldCharType="separate"/>
            </w:r>
            <w:r>
              <w:rPr>
                <w:rFonts w:cs="Arial"/>
                <w:sz w:val="18"/>
                <w:szCs w:val="20"/>
              </w:rPr>
              <w:fldChar w:fldCharType="end"/>
            </w:r>
            <w:bookmarkEnd w:id="4"/>
            <w:r>
              <w:rPr>
                <w:rFonts w:cs="Arial"/>
                <w:sz w:val="18"/>
                <w:szCs w:val="20"/>
              </w:rPr>
              <w:fldChar w:fldCharType="begin"/>
            </w:r>
            <w:bookmarkStart w:id="5" w:name="CaseACocher5"/>
            <w:r>
              <w:rPr>
                <w:rFonts w:cs="Arial"/>
                <w:sz w:val="18"/>
                <w:szCs w:val="20"/>
              </w:rPr>
              <w:instrText xml:space="preserve"> FORMCHECKBOX </w:instrText>
            </w:r>
            <w:r w:rsidR="00632459">
              <w:rPr>
                <w:rFonts w:cs="Arial"/>
                <w:sz w:val="18"/>
                <w:szCs w:val="20"/>
              </w:rPr>
              <w:fldChar w:fldCharType="separate"/>
            </w:r>
            <w:r>
              <w:rPr>
                <w:rFonts w:cs="Arial"/>
                <w:sz w:val="18"/>
                <w:szCs w:val="20"/>
              </w:rPr>
              <w:fldChar w:fldCharType="end"/>
            </w:r>
            <w:bookmarkEnd w:id="5"/>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Non</w:t>
            </w:r>
          </w:p>
          <w:p w14:paraId="62FD90CD" w14:textId="77777777" w:rsidR="00E075E8" w:rsidRDefault="00E075E8">
            <w:pPr>
              <w:spacing w:line="240" w:lineRule="auto"/>
              <w:rPr>
                <w:rFonts w:cs="Arial"/>
                <w:sz w:val="18"/>
                <w:szCs w:val="20"/>
              </w:rPr>
            </w:pPr>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Oui (faire apparaître, sur le plan de masse, le(s) coupe(s) circuit(s) relatif(s) à ce(s) raccordement (s))</w:t>
            </w:r>
          </w:p>
          <w:p w14:paraId="34A8F040" w14:textId="77777777" w:rsidR="00E075E8" w:rsidRDefault="00E075E8">
            <w:pPr>
              <w:tabs>
                <w:tab w:val="left" w:pos="1292"/>
              </w:tabs>
              <w:spacing w:line="240" w:lineRule="auto"/>
              <w:rPr>
                <w:rFonts w:cs="Arial"/>
                <w:sz w:val="18"/>
                <w:szCs w:val="20"/>
              </w:rPr>
            </w:pPr>
            <w:r>
              <w:rPr>
                <w:rFonts w:cs="Arial"/>
                <w:sz w:val="18"/>
                <w:szCs w:val="20"/>
              </w:rPr>
              <w:t xml:space="preserve">     </w:t>
            </w:r>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BT en Soutirage</w:t>
            </w:r>
          </w:p>
          <w:p w14:paraId="501590AE" w14:textId="77777777" w:rsidR="00E075E8" w:rsidRDefault="00E075E8">
            <w:pPr>
              <w:tabs>
                <w:tab w:val="left" w:pos="1292"/>
              </w:tabs>
              <w:spacing w:line="240" w:lineRule="auto"/>
              <w:rPr>
                <w:rFonts w:cs="Arial"/>
                <w:sz w:val="18"/>
                <w:szCs w:val="20"/>
              </w:rPr>
            </w:pPr>
            <w:r>
              <w:rPr>
                <w:rFonts w:cs="Arial"/>
                <w:sz w:val="18"/>
                <w:szCs w:val="20"/>
              </w:rPr>
              <w:t xml:space="preserve">     </w:t>
            </w:r>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BT en Injection</w:t>
            </w:r>
          </w:p>
          <w:p w14:paraId="665C3D59" w14:textId="77777777" w:rsidR="00E075E8" w:rsidRDefault="00E075E8">
            <w:pPr>
              <w:spacing w:line="240" w:lineRule="auto"/>
              <w:rPr>
                <w:rFonts w:cs="Arial"/>
                <w:sz w:val="18"/>
                <w:szCs w:val="20"/>
              </w:rPr>
            </w:pPr>
            <w:r>
              <w:rPr>
                <w:rFonts w:cs="Arial"/>
                <w:sz w:val="18"/>
                <w:szCs w:val="20"/>
              </w:rPr>
              <w:t xml:space="preserve">     </w:t>
            </w:r>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HTA en Soutirage</w:t>
            </w:r>
          </w:p>
          <w:p w14:paraId="7BAA6CE0" w14:textId="77777777" w:rsidR="00E075E8" w:rsidRDefault="00E075E8">
            <w:pPr>
              <w:spacing w:line="240" w:lineRule="auto"/>
              <w:rPr>
                <w:rFonts w:cs="Arial"/>
                <w:sz w:val="18"/>
                <w:szCs w:val="20"/>
              </w:rPr>
            </w:pPr>
            <w:r>
              <w:rPr>
                <w:rFonts w:cs="Arial"/>
                <w:sz w:val="18"/>
                <w:szCs w:val="20"/>
              </w:rPr>
              <w:t xml:space="preserve">     </w:t>
            </w:r>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HTA en Injection</w:t>
            </w:r>
          </w:p>
        </w:tc>
      </w:tr>
      <w:tr w:rsidR="00E075E8" w14:paraId="1FCFDF57" w14:textId="77777777">
        <w:trPr>
          <w:trHeight w:val="567"/>
        </w:trPr>
        <w:tc>
          <w:tcPr>
            <w:tcW w:w="2552" w:type="pct"/>
            <w:vAlign w:val="center"/>
          </w:tcPr>
          <w:p w14:paraId="6094D5BD" w14:textId="77777777" w:rsidR="00E075E8" w:rsidRDefault="00E075E8">
            <w:pPr>
              <w:spacing w:line="240" w:lineRule="auto"/>
              <w:rPr>
                <w:rFonts w:cs="Arial"/>
                <w:color w:val="000000"/>
                <w:sz w:val="18"/>
                <w:szCs w:val="20"/>
              </w:rPr>
            </w:pPr>
            <w:r>
              <w:rPr>
                <w:rFonts w:cs="Arial"/>
                <w:sz w:val="18"/>
                <w:szCs w:val="20"/>
              </w:rPr>
              <w:t>Si Oui, l</w:t>
            </w:r>
            <w:r w:rsidR="00DA2572">
              <w:rPr>
                <w:rFonts w:cs="Arial"/>
                <w:sz w:val="18"/>
                <w:szCs w:val="20"/>
              </w:rPr>
              <w:t>a demande en Injection concerne-</w:t>
            </w:r>
            <w:r>
              <w:rPr>
                <w:rFonts w:cs="Arial"/>
                <w:sz w:val="18"/>
                <w:szCs w:val="20"/>
              </w:rPr>
              <w:t>t-elle la même entité juridique qu’en Soutirage ?</w:t>
            </w:r>
            <w:r>
              <w:rPr>
                <w:rFonts w:cs="Arial"/>
                <w:b/>
                <w:bCs/>
                <w:color w:val="FF0000"/>
                <w:sz w:val="18"/>
                <w:szCs w:val="20"/>
              </w:rPr>
              <w:t>*</w:t>
            </w:r>
          </w:p>
        </w:tc>
        <w:tc>
          <w:tcPr>
            <w:tcW w:w="2448" w:type="pct"/>
            <w:vAlign w:val="center"/>
          </w:tcPr>
          <w:p w14:paraId="48D89EA8" w14:textId="77777777" w:rsidR="00E075E8" w:rsidRDefault="00E075E8">
            <w:pPr>
              <w:spacing w:line="240" w:lineRule="auto"/>
              <w:rPr>
                <w:rFonts w:cs="Arial"/>
                <w:sz w:val="18"/>
                <w:szCs w:val="20"/>
              </w:rPr>
            </w:pPr>
            <w:r>
              <w:rPr>
                <w:rFonts w:cs="Arial"/>
                <w:sz w:val="18"/>
                <w:szCs w:val="20"/>
              </w:rPr>
              <w:fldChar w:fldCharType="begin"/>
            </w:r>
            <w:r>
              <w:rPr>
                <w:rFonts w:cs="Arial"/>
                <w:sz w:val="18"/>
                <w:szCs w:val="20"/>
              </w:rPr>
              <w:instrText xml:space="preserve"> FORMCHECKBOX </w:instrText>
            </w:r>
            <w:r w:rsidR="00632459">
              <w:rPr>
                <w:rFonts w:cs="Arial"/>
                <w:sz w:val="18"/>
                <w:szCs w:val="20"/>
              </w:rPr>
              <w:fldChar w:fldCharType="separate"/>
            </w:r>
            <w:r>
              <w:rPr>
                <w:rFonts w:cs="Arial"/>
                <w:sz w:val="18"/>
                <w:szCs w:val="20"/>
              </w:rPr>
              <w:fldChar w:fldCharType="end"/>
            </w:r>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Oui</w:t>
            </w:r>
          </w:p>
          <w:p w14:paraId="394B7B8F" w14:textId="77777777" w:rsidR="00E075E8" w:rsidRDefault="00E075E8">
            <w:pPr>
              <w:spacing w:line="240" w:lineRule="auto"/>
              <w:rPr>
                <w:rFonts w:cs="Arial"/>
                <w:sz w:val="18"/>
                <w:szCs w:val="20"/>
              </w:rPr>
            </w:pPr>
            <w:r>
              <w:rPr>
                <w:rFonts w:cs="Arial"/>
                <w:sz w:val="18"/>
                <w:szCs w:val="20"/>
              </w:rPr>
              <w:fldChar w:fldCharType="begin"/>
            </w:r>
            <w:r>
              <w:rPr>
                <w:rFonts w:cs="Arial"/>
                <w:sz w:val="18"/>
                <w:szCs w:val="20"/>
              </w:rPr>
              <w:instrText xml:space="preserve"> FORMCHECKBOX </w:instrText>
            </w:r>
            <w:r w:rsidR="00632459">
              <w:rPr>
                <w:rFonts w:cs="Arial"/>
                <w:sz w:val="18"/>
                <w:szCs w:val="20"/>
              </w:rPr>
              <w:fldChar w:fldCharType="separate"/>
            </w:r>
            <w:r>
              <w:rPr>
                <w:rFonts w:cs="Arial"/>
                <w:sz w:val="18"/>
                <w:szCs w:val="20"/>
              </w:rPr>
              <w:fldChar w:fldCharType="end"/>
            </w:r>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Non</w:t>
            </w:r>
          </w:p>
        </w:tc>
      </w:tr>
      <w:tr w:rsidR="00E075E8" w14:paraId="15478072" w14:textId="77777777">
        <w:trPr>
          <w:trHeight w:val="567"/>
        </w:trPr>
        <w:tc>
          <w:tcPr>
            <w:tcW w:w="2552" w:type="pct"/>
            <w:vAlign w:val="center"/>
          </w:tcPr>
          <w:p w14:paraId="04B7BD8A" w14:textId="77777777" w:rsidR="00E075E8" w:rsidRDefault="00E075E8">
            <w:pPr>
              <w:pStyle w:val="Commentaire"/>
              <w:rPr>
                <w:rFonts w:ascii="Arial" w:hAnsi="Arial" w:cs="Arial"/>
                <w:color w:val="000000"/>
                <w:sz w:val="18"/>
              </w:rPr>
            </w:pPr>
            <w:r>
              <w:rPr>
                <w:rFonts w:ascii="Arial" w:hAnsi="Arial" w:cs="Arial"/>
                <w:sz w:val="18"/>
              </w:rPr>
              <w:t xml:space="preserve">Si Oui en soutirage </w:t>
            </w:r>
            <w:r>
              <w:rPr>
                <w:rFonts w:ascii="Arial" w:hAnsi="Arial" w:cs="Arial"/>
                <w:color w:val="000000"/>
                <w:sz w:val="18"/>
              </w:rPr>
              <w:t>et même entité juridique,</w:t>
            </w:r>
          </w:p>
          <w:p w14:paraId="17EEFBB3" w14:textId="77777777" w:rsidR="00E075E8" w:rsidRDefault="00E075E8">
            <w:pPr>
              <w:pStyle w:val="Commentaire"/>
              <w:numPr>
                <w:ilvl w:val="0"/>
                <w:numId w:val="15"/>
              </w:numPr>
              <w:ind w:left="284" w:hanging="284"/>
              <w:rPr>
                <w:rFonts w:ascii="Arial" w:hAnsi="Arial" w:cs="Arial"/>
                <w:sz w:val="18"/>
              </w:rPr>
            </w:pPr>
            <w:r>
              <w:rPr>
                <w:rFonts w:ascii="Arial" w:hAnsi="Arial" w:cs="Arial"/>
                <w:sz w:val="18"/>
              </w:rPr>
              <w:t>Niveau de tension et Puissance Souscrite actuelle</w:t>
            </w:r>
            <w:r>
              <w:rPr>
                <w:rFonts w:ascii="Arial" w:hAnsi="Arial" w:cs="Arial"/>
                <w:b/>
                <w:bCs/>
                <w:color w:val="FF0000"/>
                <w:sz w:val="18"/>
              </w:rPr>
              <w:t>*</w:t>
            </w:r>
          </w:p>
          <w:p w14:paraId="463ACE14" w14:textId="77777777" w:rsidR="00E075E8" w:rsidRDefault="00E075E8">
            <w:pPr>
              <w:pStyle w:val="Commentaire"/>
              <w:numPr>
                <w:ilvl w:val="0"/>
                <w:numId w:val="15"/>
              </w:numPr>
              <w:ind w:left="284" w:hanging="284"/>
              <w:rPr>
                <w:rFonts w:ascii="Arial" w:hAnsi="Arial" w:cs="Arial"/>
                <w:sz w:val="18"/>
              </w:rPr>
            </w:pPr>
            <w:r>
              <w:rPr>
                <w:rFonts w:ascii="Arial" w:hAnsi="Arial" w:cs="Arial"/>
                <w:sz w:val="18"/>
              </w:rPr>
              <w:t>Référence du contrat de fourniture ou du contrat d’accès (CARD)</w:t>
            </w:r>
            <w:r>
              <w:rPr>
                <w:rFonts w:ascii="Arial" w:hAnsi="Arial" w:cs="Arial"/>
                <w:b/>
                <w:bCs/>
                <w:color w:val="FF0000"/>
                <w:sz w:val="18"/>
              </w:rPr>
              <w:t>* / EDL</w:t>
            </w:r>
            <w:r w:rsidR="00816C43">
              <w:rPr>
                <w:rFonts w:ascii="Arial" w:hAnsi="Arial" w:cs="Arial"/>
                <w:b/>
                <w:bCs/>
                <w:color w:val="FF0000"/>
                <w:sz w:val="18"/>
              </w:rPr>
              <w:t>*</w:t>
            </w:r>
          </w:p>
          <w:p w14:paraId="5900BD1D" w14:textId="77777777" w:rsidR="00E075E8" w:rsidRDefault="00E075E8">
            <w:pPr>
              <w:pStyle w:val="Commentaire"/>
              <w:numPr>
                <w:ilvl w:val="0"/>
                <w:numId w:val="15"/>
              </w:numPr>
              <w:ind w:left="284" w:hanging="284"/>
              <w:rPr>
                <w:rFonts w:ascii="Arial" w:hAnsi="Arial" w:cs="Arial"/>
                <w:sz w:val="18"/>
              </w:rPr>
            </w:pPr>
            <w:r>
              <w:rPr>
                <w:rFonts w:ascii="Arial" w:hAnsi="Arial" w:cs="Arial"/>
                <w:sz w:val="18"/>
              </w:rPr>
              <w:t>Nom du Titulaire</w:t>
            </w:r>
            <w:r>
              <w:rPr>
                <w:rFonts w:ascii="Arial" w:hAnsi="Arial" w:cs="Arial"/>
                <w:b/>
                <w:bCs/>
                <w:color w:val="FF0000"/>
                <w:sz w:val="18"/>
              </w:rPr>
              <w:t>*</w:t>
            </w:r>
          </w:p>
        </w:tc>
        <w:tc>
          <w:tcPr>
            <w:tcW w:w="2448" w:type="pct"/>
          </w:tcPr>
          <w:p w14:paraId="0C63F84D" w14:textId="77777777" w:rsidR="00E075E8" w:rsidRDefault="00E075E8">
            <w:pPr>
              <w:tabs>
                <w:tab w:val="right" w:pos="4192"/>
              </w:tabs>
              <w:spacing w:line="240" w:lineRule="auto"/>
              <w:jc w:val="center"/>
              <w:rPr>
                <w:rFonts w:cs="Arial"/>
                <w:sz w:val="18"/>
                <w:szCs w:val="20"/>
              </w:rPr>
            </w:pPr>
          </w:p>
          <w:p w14:paraId="723951A0" w14:textId="77777777" w:rsidR="00E075E8" w:rsidRDefault="00E075E8">
            <w:pPr>
              <w:tabs>
                <w:tab w:val="right" w:pos="4192"/>
              </w:tabs>
              <w:spacing w:line="240" w:lineRule="auto"/>
              <w:jc w:val="center"/>
              <w:rPr>
                <w:rFonts w:cs="Arial"/>
                <w:sz w:val="18"/>
                <w:szCs w:val="20"/>
                <w:lang w:val="nl-NL"/>
              </w:rPr>
            </w:pPr>
            <w:r>
              <w:rPr>
                <w:rFonts w:cs="Arial"/>
                <w:sz w:val="18"/>
                <w:szCs w:val="20"/>
              </w:rPr>
              <w:fldChar w:fldCharType="begin">
                <w:ffData>
                  <w:name w:val="CaseACocher4"/>
                  <w:enabled/>
                  <w:calcOnExit w:val="0"/>
                  <w:checkBox>
                    <w:sizeAuto/>
                    <w:default w:val="0"/>
                  </w:checkBox>
                </w:ffData>
              </w:fldChar>
            </w:r>
            <w:r>
              <w:rPr>
                <w:rFonts w:cs="Arial"/>
                <w:sz w:val="18"/>
                <w:szCs w:val="20"/>
                <w:lang w:val="nl-NL"/>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lang w:val="nl-NL"/>
              </w:rPr>
              <w:t xml:space="preserve"> BT :</w:t>
            </w:r>
            <w:r>
              <w:rPr>
                <w:rFonts w:cs="Arial"/>
                <w:sz w:val="18"/>
                <w:szCs w:val="20"/>
              </w:rPr>
              <w:fldChar w:fldCharType="begin">
                <w:ffData>
                  <w:name w:val="Texte148"/>
                  <w:enabled/>
                  <w:calcOnExit w:val="0"/>
                  <w:textInput/>
                </w:ffData>
              </w:fldChar>
            </w:r>
            <w:bookmarkStart w:id="6" w:name="Texte148"/>
            <w:r>
              <w:rPr>
                <w:rFonts w:cs="Arial"/>
                <w:sz w:val="18"/>
                <w:szCs w:val="20"/>
                <w:lang w:val="nl-NL"/>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bookmarkEnd w:id="6"/>
            <w:r>
              <w:rPr>
                <w:rFonts w:cs="Arial"/>
                <w:sz w:val="18"/>
                <w:szCs w:val="20"/>
                <w:lang w:val="nl-NL"/>
              </w:rPr>
              <w:t xml:space="preserve"> kVA </w:t>
            </w:r>
            <w:r>
              <w:rPr>
                <w:rFonts w:cs="Arial"/>
                <w:sz w:val="18"/>
                <w:szCs w:val="20"/>
                <w:lang w:val="nl-NL"/>
              </w:rPr>
              <w:tab/>
            </w:r>
            <w:r>
              <w:rPr>
                <w:rFonts w:cs="Arial"/>
                <w:sz w:val="18"/>
                <w:szCs w:val="20"/>
              </w:rPr>
              <w:fldChar w:fldCharType="begin">
                <w:ffData>
                  <w:name w:val="CaseACocher4"/>
                  <w:enabled/>
                  <w:calcOnExit w:val="0"/>
                  <w:checkBox>
                    <w:sizeAuto/>
                    <w:default w:val="0"/>
                  </w:checkBox>
                </w:ffData>
              </w:fldChar>
            </w:r>
            <w:r>
              <w:rPr>
                <w:rFonts w:cs="Arial"/>
                <w:sz w:val="18"/>
                <w:szCs w:val="20"/>
                <w:lang w:val="nl-NL"/>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lang w:val="nl-NL"/>
              </w:rPr>
              <w:t xml:space="preserve"> HTA : </w:t>
            </w:r>
            <w:r>
              <w:rPr>
                <w:rFonts w:cs="Arial"/>
                <w:sz w:val="18"/>
                <w:szCs w:val="20"/>
              </w:rPr>
              <w:fldChar w:fldCharType="begin">
                <w:ffData>
                  <w:name w:val="Texte148"/>
                  <w:enabled/>
                  <w:calcOnExit w:val="0"/>
                  <w:textInput/>
                </w:ffData>
              </w:fldChar>
            </w:r>
            <w:r>
              <w:rPr>
                <w:rFonts w:cs="Arial"/>
                <w:sz w:val="18"/>
                <w:szCs w:val="20"/>
                <w:lang w:val="nl-NL"/>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r>
              <w:rPr>
                <w:rFonts w:cs="Arial"/>
                <w:sz w:val="18"/>
                <w:szCs w:val="20"/>
                <w:lang w:val="nl-NL"/>
              </w:rPr>
              <w:t xml:space="preserve"> kW</w:t>
            </w:r>
          </w:p>
          <w:p w14:paraId="1BFD550C" w14:textId="77777777" w:rsidR="00E075E8" w:rsidRDefault="00E075E8">
            <w:pPr>
              <w:spacing w:line="240" w:lineRule="auto"/>
              <w:jc w:val="center"/>
              <w:rPr>
                <w:rFonts w:cs="Arial"/>
                <w:sz w:val="18"/>
                <w:szCs w:val="20"/>
                <w:lang w:val="nl-NL"/>
              </w:rPr>
            </w:pPr>
          </w:p>
          <w:p w14:paraId="60B472D1" w14:textId="77777777" w:rsidR="00E075E8" w:rsidRDefault="00E075E8">
            <w:pPr>
              <w:spacing w:line="240" w:lineRule="auto"/>
              <w:jc w:val="center"/>
              <w:rPr>
                <w:rFonts w:cs="Arial"/>
                <w:sz w:val="18"/>
                <w:szCs w:val="20"/>
              </w:rPr>
            </w:pPr>
            <w:r>
              <w:rPr>
                <w:rFonts w:cs="Arial"/>
                <w:sz w:val="18"/>
                <w:szCs w:val="20"/>
              </w:rPr>
              <w:fldChar w:fldCharType="begin">
                <w:ffData>
                  <w:name w:val="Texte12"/>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r>
              <w:rPr>
                <w:rFonts w:cs="Arial"/>
                <w:sz w:val="18"/>
                <w:szCs w:val="20"/>
              </w:rPr>
              <w:t xml:space="preserve"> / </w:t>
            </w:r>
            <w:r>
              <w:rPr>
                <w:rFonts w:cs="Arial"/>
                <w:sz w:val="18"/>
                <w:szCs w:val="20"/>
              </w:rPr>
              <w:fldChar w:fldCharType="begin">
                <w:ffData>
                  <w:name w:val="Texte12"/>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p w14:paraId="05A5A461" w14:textId="77777777" w:rsidR="00E075E8" w:rsidRDefault="00E075E8">
            <w:pPr>
              <w:spacing w:line="240" w:lineRule="auto"/>
              <w:jc w:val="center"/>
              <w:rPr>
                <w:rFonts w:cs="Arial"/>
                <w:sz w:val="18"/>
                <w:szCs w:val="20"/>
              </w:rPr>
            </w:pPr>
          </w:p>
          <w:p w14:paraId="3E9FD8A8" w14:textId="77777777" w:rsidR="00E075E8" w:rsidRDefault="00E075E8">
            <w:pPr>
              <w:spacing w:line="240" w:lineRule="auto"/>
              <w:jc w:val="center"/>
              <w:rPr>
                <w:rFonts w:cs="Arial"/>
                <w:sz w:val="18"/>
                <w:szCs w:val="20"/>
              </w:rPr>
            </w:pPr>
            <w:r>
              <w:rPr>
                <w:rFonts w:cs="Arial"/>
                <w:sz w:val="18"/>
                <w:szCs w:val="20"/>
              </w:rPr>
              <w:fldChar w:fldCharType="begin">
                <w:ffData>
                  <w:name w:val="Texte12"/>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r>
      <w:tr w:rsidR="00E075E8" w14:paraId="10D3D317" w14:textId="77777777" w:rsidTr="00816C43">
        <w:trPr>
          <w:trHeight w:val="179"/>
        </w:trPr>
        <w:tc>
          <w:tcPr>
            <w:tcW w:w="2552" w:type="pct"/>
          </w:tcPr>
          <w:p w14:paraId="73175FF7" w14:textId="77777777" w:rsidR="00E075E8" w:rsidRDefault="00E075E8">
            <w:pPr>
              <w:spacing w:line="240" w:lineRule="auto"/>
              <w:jc w:val="left"/>
              <w:rPr>
                <w:rFonts w:cs="Arial"/>
                <w:sz w:val="18"/>
                <w:szCs w:val="20"/>
              </w:rPr>
            </w:pPr>
            <w:r>
              <w:rPr>
                <w:rFonts w:cs="Arial"/>
                <w:sz w:val="18"/>
                <w:szCs w:val="20"/>
              </w:rPr>
              <w:t>Si Oui</w:t>
            </w:r>
            <w:r>
              <w:rPr>
                <w:rFonts w:cs="Arial"/>
                <w:color w:val="000000"/>
                <w:sz w:val="18"/>
                <w:szCs w:val="20"/>
              </w:rPr>
              <w:t xml:space="preserve"> en injection et </w:t>
            </w:r>
            <w:r>
              <w:rPr>
                <w:rFonts w:cs="Arial"/>
                <w:sz w:val="18"/>
                <w:szCs w:val="20"/>
              </w:rPr>
              <w:t>même entité juridique</w:t>
            </w:r>
            <w:r>
              <w:rPr>
                <w:rFonts w:cs="Arial"/>
                <w:color w:val="000000"/>
                <w:sz w:val="18"/>
                <w:szCs w:val="20"/>
              </w:rPr>
              <w:t xml:space="preserve">, </w:t>
            </w:r>
          </w:p>
          <w:p w14:paraId="62C97CAA" w14:textId="77777777" w:rsidR="00E075E8" w:rsidRDefault="00E075E8">
            <w:pPr>
              <w:numPr>
                <w:ilvl w:val="0"/>
                <w:numId w:val="16"/>
              </w:numPr>
              <w:spacing w:line="240" w:lineRule="auto"/>
              <w:ind w:left="284" w:hanging="284"/>
              <w:jc w:val="left"/>
              <w:rPr>
                <w:rFonts w:cs="Arial"/>
                <w:b/>
                <w:bCs/>
                <w:sz w:val="18"/>
                <w:szCs w:val="20"/>
              </w:rPr>
            </w:pPr>
            <w:r>
              <w:rPr>
                <w:rFonts w:cs="Arial"/>
                <w:sz w:val="18"/>
                <w:szCs w:val="20"/>
              </w:rPr>
              <w:t>Puissance de production installée P</w:t>
            </w:r>
            <w:r>
              <w:rPr>
                <w:rFonts w:cs="Arial"/>
                <w:sz w:val="18"/>
                <w:szCs w:val="20"/>
                <w:vertAlign w:val="subscript"/>
              </w:rPr>
              <w:t xml:space="preserve">max </w:t>
            </w:r>
            <w:r>
              <w:rPr>
                <w:rFonts w:cs="Arial"/>
                <w:sz w:val="18"/>
                <w:szCs w:val="20"/>
              </w:rPr>
              <w:t>actuelle</w:t>
            </w:r>
            <w:r>
              <w:rPr>
                <w:rFonts w:cs="Arial"/>
                <w:b/>
                <w:bCs/>
                <w:color w:val="FF0000"/>
                <w:sz w:val="18"/>
                <w:szCs w:val="20"/>
              </w:rPr>
              <w:t>*</w:t>
            </w:r>
          </w:p>
          <w:p w14:paraId="66C0825D" w14:textId="77777777" w:rsidR="00E075E8" w:rsidRDefault="00E075E8">
            <w:pPr>
              <w:pStyle w:val="Commentaire"/>
              <w:numPr>
                <w:ilvl w:val="0"/>
                <w:numId w:val="15"/>
              </w:numPr>
              <w:ind w:left="284" w:hanging="284"/>
              <w:rPr>
                <w:rFonts w:ascii="Arial" w:hAnsi="Arial" w:cs="Arial"/>
                <w:sz w:val="18"/>
              </w:rPr>
            </w:pPr>
            <w:r>
              <w:rPr>
                <w:rFonts w:ascii="Arial" w:hAnsi="Arial" w:cs="Arial"/>
                <w:sz w:val="18"/>
              </w:rPr>
              <w:t>Référence du contrat d’accès (CARD-I, CRAE) / EDL</w:t>
            </w:r>
          </w:p>
          <w:p w14:paraId="02560640" w14:textId="77777777" w:rsidR="00E075E8" w:rsidRDefault="00E075E8">
            <w:pPr>
              <w:numPr>
                <w:ilvl w:val="0"/>
                <w:numId w:val="15"/>
              </w:numPr>
              <w:spacing w:line="240" w:lineRule="auto"/>
              <w:ind w:left="284" w:hanging="284"/>
              <w:jc w:val="left"/>
              <w:rPr>
                <w:rFonts w:cs="Arial"/>
                <w:b/>
                <w:bCs/>
                <w:sz w:val="18"/>
                <w:szCs w:val="20"/>
              </w:rPr>
            </w:pPr>
            <w:r>
              <w:rPr>
                <w:rFonts w:cs="Arial"/>
                <w:color w:val="000000"/>
                <w:sz w:val="18"/>
                <w:szCs w:val="20"/>
              </w:rPr>
              <w:t>Nature de la modification de raccordement</w:t>
            </w:r>
            <w:r>
              <w:rPr>
                <w:rFonts w:cs="Arial"/>
                <w:b/>
                <w:bCs/>
                <w:color w:val="FF0000"/>
                <w:sz w:val="18"/>
                <w:szCs w:val="20"/>
              </w:rPr>
              <w:t>* :</w:t>
            </w:r>
          </w:p>
          <w:p w14:paraId="393A7E45" w14:textId="77777777" w:rsidR="00E075E8" w:rsidRDefault="00E075E8">
            <w:pPr>
              <w:spacing w:line="240" w:lineRule="auto"/>
              <w:jc w:val="left"/>
              <w:rPr>
                <w:rFonts w:cs="Arial"/>
                <w:sz w:val="18"/>
                <w:szCs w:val="20"/>
              </w:rPr>
            </w:pPr>
          </w:p>
        </w:tc>
        <w:tc>
          <w:tcPr>
            <w:tcW w:w="2448" w:type="pct"/>
          </w:tcPr>
          <w:p w14:paraId="140AFFAD" w14:textId="77777777" w:rsidR="00E075E8" w:rsidRDefault="00E075E8">
            <w:pPr>
              <w:autoSpaceDE w:val="0"/>
              <w:autoSpaceDN w:val="0"/>
              <w:adjustRightInd w:val="0"/>
              <w:spacing w:line="240" w:lineRule="auto"/>
              <w:jc w:val="left"/>
              <w:rPr>
                <w:rFonts w:cs="Arial"/>
                <w:sz w:val="18"/>
                <w:szCs w:val="20"/>
              </w:rPr>
            </w:pPr>
          </w:p>
          <w:p w14:paraId="04FF5BD4" w14:textId="77777777" w:rsidR="00E075E8" w:rsidRPr="003A03FA" w:rsidRDefault="00E075E8">
            <w:pPr>
              <w:spacing w:line="240" w:lineRule="auto"/>
              <w:jc w:val="right"/>
              <w:rPr>
                <w:rFonts w:cs="Arial"/>
                <w:sz w:val="18"/>
                <w:szCs w:val="20"/>
                <w:lang w:val="en-US"/>
              </w:rPr>
            </w:pPr>
            <w:r>
              <w:rPr>
                <w:rFonts w:cs="Arial"/>
                <w:sz w:val="18"/>
                <w:szCs w:val="20"/>
              </w:rPr>
              <w:fldChar w:fldCharType="begin">
                <w:ffData>
                  <w:name w:val="Texte14"/>
                  <w:enabled/>
                  <w:calcOnExit w:val="0"/>
                  <w:textInput/>
                </w:ffData>
              </w:fldChar>
            </w:r>
            <w:r w:rsidRPr="003A03FA">
              <w:rPr>
                <w:rFonts w:cs="Arial"/>
                <w:sz w:val="18"/>
                <w:szCs w:val="20"/>
                <w:lang w:val="en-US"/>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r w:rsidRPr="003A03FA">
              <w:rPr>
                <w:rFonts w:cs="Arial"/>
                <w:sz w:val="18"/>
                <w:szCs w:val="20"/>
                <w:lang w:val="en-US"/>
              </w:rPr>
              <w:t xml:space="preserve"> kW</w:t>
            </w:r>
            <w:r>
              <w:rPr>
                <w:rStyle w:val="Appelnotedebasdep"/>
                <w:rFonts w:cs="Arial"/>
                <w:sz w:val="18"/>
                <w:szCs w:val="20"/>
              </w:rPr>
              <w:footnoteReference w:id="11"/>
            </w:r>
          </w:p>
          <w:p w14:paraId="53728E89" w14:textId="77777777" w:rsidR="00E075E8" w:rsidRPr="003A03FA" w:rsidRDefault="00E075E8">
            <w:pPr>
              <w:spacing w:line="240" w:lineRule="auto"/>
              <w:jc w:val="center"/>
              <w:rPr>
                <w:rFonts w:cs="Arial"/>
                <w:sz w:val="18"/>
                <w:szCs w:val="20"/>
                <w:lang w:val="en-US"/>
              </w:rPr>
            </w:pPr>
            <w:r w:rsidRPr="003A03FA">
              <w:rPr>
                <w:rFonts w:cs="Arial"/>
                <w:sz w:val="18"/>
                <w:szCs w:val="20"/>
                <w:lang w:val="en-US"/>
              </w:rPr>
              <w:t>CARD-I ou CRAE</w:t>
            </w:r>
            <w:r>
              <w:rPr>
                <w:rFonts w:cs="Arial"/>
                <w:sz w:val="18"/>
                <w:szCs w:val="20"/>
              </w:rPr>
              <w:fldChar w:fldCharType="begin">
                <w:ffData>
                  <w:name w:val="Texte12"/>
                  <w:enabled/>
                  <w:calcOnExit w:val="0"/>
                  <w:textInput/>
                </w:ffData>
              </w:fldChar>
            </w:r>
            <w:r w:rsidRPr="003A03FA">
              <w:rPr>
                <w:rFonts w:cs="Arial"/>
                <w:sz w:val="18"/>
                <w:szCs w:val="20"/>
                <w:lang w:val="en-US"/>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r w:rsidRPr="003A03FA">
              <w:rPr>
                <w:rFonts w:cs="Arial"/>
                <w:sz w:val="18"/>
                <w:szCs w:val="20"/>
                <w:lang w:val="en-US"/>
              </w:rPr>
              <w:t xml:space="preserve"> / EDL</w:t>
            </w:r>
            <w:r>
              <w:rPr>
                <w:rFonts w:cs="Arial"/>
                <w:sz w:val="18"/>
                <w:szCs w:val="20"/>
              </w:rPr>
              <w:fldChar w:fldCharType="begin">
                <w:ffData>
                  <w:name w:val="Texte12"/>
                  <w:enabled/>
                  <w:calcOnExit w:val="0"/>
                  <w:textInput/>
                </w:ffData>
              </w:fldChar>
            </w:r>
            <w:r w:rsidRPr="003A03FA">
              <w:rPr>
                <w:rFonts w:cs="Arial"/>
                <w:sz w:val="18"/>
                <w:szCs w:val="20"/>
                <w:lang w:val="en-US"/>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p w14:paraId="6CD2F249" w14:textId="77777777" w:rsidR="00E075E8" w:rsidRDefault="00E075E8">
            <w:pPr>
              <w:autoSpaceDE w:val="0"/>
              <w:autoSpaceDN w:val="0"/>
              <w:adjustRightInd w:val="0"/>
              <w:spacing w:line="240" w:lineRule="auto"/>
              <w:jc w:val="left"/>
              <w:rPr>
                <w:rFonts w:cs="Arial"/>
                <w:color w:val="000000"/>
                <w:sz w:val="18"/>
                <w:szCs w:val="20"/>
              </w:rPr>
            </w:pPr>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color w:val="000000"/>
                <w:sz w:val="18"/>
                <w:szCs w:val="20"/>
              </w:rPr>
              <w:t>Augmentation de puissance de raccordement</w:t>
            </w:r>
            <w:r>
              <w:rPr>
                <w:rStyle w:val="Appelnotedebasdep"/>
                <w:rFonts w:cs="Arial"/>
                <w:color w:val="000000"/>
                <w:sz w:val="18"/>
                <w:szCs w:val="20"/>
              </w:rPr>
              <w:footnoteReference w:id="12"/>
            </w:r>
          </w:p>
          <w:p w14:paraId="73A5D686" w14:textId="77777777" w:rsidR="00E075E8" w:rsidRDefault="00E075E8">
            <w:pPr>
              <w:autoSpaceDE w:val="0"/>
              <w:autoSpaceDN w:val="0"/>
              <w:adjustRightInd w:val="0"/>
              <w:spacing w:line="240" w:lineRule="auto"/>
              <w:jc w:val="left"/>
              <w:rPr>
                <w:rFonts w:cs="Arial"/>
                <w:color w:val="000000"/>
                <w:sz w:val="18"/>
                <w:szCs w:val="20"/>
              </w:rPr>
            </w:pPr>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color w:val="000000"/>
                <w:sz w:val="18"/>
                <w:szCs w:val="20"/>
              </w:rPr>
              <w:t>Mise en œuvre d’une nouvelle Installation de production</w:t>
            </w:r>
            <w:r>
              <w:rPr>
                <w:rStyle w:val="Appelnotedebasdep"/>
                <w:rFonts w:cs="Arial"/>
                <w:color w:val="000000"/>
                <w:sz w:val="18"/>
                <w:szCs w:val="20"/>
              </w:rPr>
              <w:footnoteReference w:id="13"/>
            </w:r>
          </w:p>
          <w:p w14:paraId="3C23C432" w14:textId="77777777" w:rsidR="00E075E8" w:rsidRDefault="00E075E8">
            <w:pPr>
              <w:spacing w:line="240" w:lineRule="auto"/>
              <w:rPr>
                <w:rFonts w:cs="Arial"/>
                <w:color w:val="000000"/>
                <w:sz w:val="18"/>
                <w:szCs w:val="20"/>
              </w:rPr>
            </w:pPr>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color w:val="000000"/>
                <w:sz w:val="18"/>
                <w:szCs w:val="20"/>
              </w:rPr>
              <w:t xml:space="preserve">Demande de modification de la demande initiale (T0 en date du </w:t>
            </w:r>
            <w:r>
              <w:rPr>
                <w:rFonts w:cs="Arial"/>
                <w:color w:val="000000"/>
                <w:sz w:val="18"/>
                <w:szCs w:val="20"/>
              </w:rPr>
              <w:fldChar w:fldCharType="begin">
                <w:ffData>
                  <w:name w:val="Texte12"/>
                  <w:enabled/>
                  <w:calcOnExit w:val="0"/>
                  <w:textInput/>
                </w:ffData>
              </w:fldChar>
            </w:r>
            <w:r>
              <w:rPr>
                <w:rFonts w:cs="Arial"/>
                <w:color w:val="000000"/>
                <w:sz w:val="18"/>
                <w:szCs w:val="20"/>
              </w:rPr>
              <w:instrText xml:space="preserve"> FORMTEXT </w:instrText>
            </w:r>
            <w:r>
              <w:rPr>
                <w:rFonts w:cs="Arial"/>
                <w:color w:val="000000"/>
                <w:sz w:val="18"/>
                <w:szCs w:val="20"/>
              </w:rPr>
            </w:r>
            <w:r>
              <w:rPr>
                <w:rFonts w:cs="Arial"/>
                <w:color w:val="000000"/>
                <w:sz w:val="18"/>
                <w:szCs w:val="20"/>
              </w:rPr>
              <w:fldChar w:fldCharType="separate"/>
            </w:r>
            <w:r>
              <w:rPr>
                <w:rFonts w:cs="Arial"/>
                <w:color w:val="000000"/>
                <w:sz w:val="18"/>
                <w:szCs w:val="20"/>
              </w:rPr>
              <w:t> </w:t>
            </w:r>
            <w:r>
              <w:rPr>
                <w:rFonts w:cs="Arial"/>
                <w:color w:val="000000"/>
                <w:sz w:val="18"/>
                <w:szCs w:val="20"/>
              </w:rPr>
              <w:t> </w:t>
            </w:r>
            <w:r>
              <w:rPr>
                <w:rFonts w:cs="Arial"/>
                <w:color w:val="000000"/>
                <w:sz w:val="18"/>
                <w:szCs w:val="20"/>
              </w:rPr>
              <w:t> </w:t>
            </w:r>
            <w:r>
              <w:rPr>
                <w:rFonts w:cs="Arial"/>
                <w:color w:val="000000"/>
                <w:sz w:val="18"/>
                <w:szCs w:val="20"/>
              </w:rPr>
              <w:t> </w:t>
            </w:r>
            <w:r>
              <w:rPr>
                <w:rFonts w:cs="Arial"/>
                <w:color w:val="000000"/>
                <w:sz w:val="18"/>
                <w:szCs w:val="20"/>
              </w:rPr>
              <w:t> </w:t>
            </w:r>
            <w:r>
              <w:rPr>
                <w:rFonts w:cs="Arial"/>
                <w:color w:val="000000"/>
                <w:sz w:val="18"/>
                <w:szCs w:val="20"/>
              </w:rPr>
              <w:fldChar w:fldCharType="end"/>
            </w:r>
            <w:r>
              <w:rPr>
                <w:rFonts w:cs="Arial"/>
                <w:color w:val="000000"/>
                <w:sz w:val="18"/>
                <w:szCs w:val="20"/>
              </w:rPr>
              <w:t>)</w:t>
            </w:r>
          </w:p>
          <w:p w14:paraId="432A9332" w14:textId="77777777" w:rsidR="00E075E8" w:rsidRDefault="00E075E8">
            <w:pPr>
              <w:spacing w:line="240" w:lineRule="auto"/>
              <w:rPr>
                <w:rFonts w:cs="Arial"/>
                <w:sz w:val="18"/>
                <w:szCs w:val="20"/>
              </w:rPr>
            </w:pPr>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Rénovation dans le cadre de l’arrêté du 23 avril 2008 Art 2</w:t>
            </w:r>
          </w:p>
          <w:p w14:paraId="535DC79E" w14:textId="77777777" w:rsidR="00E075E8" w:rsidRDefault="00E075E8">
            <w:pPr>
              <w:spacing w:line="240" w:lineRule="auto"/>
              <w:rPr>
                <w:rFonts w:cs="Arial"/>
                <w:color w:val="000000"/>
                <w:sz w:val="18"/>
                <w:szCs w:val="20"/>
              </w:rPr>
            </w:pPr>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Hors Rénovation</w:t>
            </w:r>
          </w:p>
          <w:p w14:paraId="4FBFEC29" w14:textId="77777777" w:rsidR="00E075E8" w:rsidRDefault="00E075E8">
            <w:pPr>
              <w:spacing w:line="240" w:lineRule="auto"/>
              <w:rPr>
                <w:rFonts w:cs="Arial"/>
                <w:sz w:val="18"/>
                <w:szCs w:val="20"/>
              </w:rPr>
            </w:pPr>
            <w:r>
              <w:rPr>
                <w:rFonts w:cs="Arial"/>
                <w:sz w:val="18"/>
                <w:szCs w:val="20"/>
              </w:rPr>
              <w:fldChar w:fldCharType="begin">
                <w:ffData>
                  <w:name w:val="CaseACocher4"/>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color w:val="000000"/>
                <w:sz w:val="18"/>
                <w:szCs w:val="20"/>
              </w:rPr>
              <w:t>Autre</w:t>
            </w:r>
            <w:r w:rsidR="00816C43">
              <w:rPr>
                <w:rFonts w:cs="Arial"/>
                <w:color w:val="000000"/>
                <w:sz w:val="18"/>
                <w:szCs w:val="20"/>
              </w:rPr>
              <w:t xml:space="preserve"> </w:t>
            </w:r>
            <w:r w:rsidR="00816C43">
              <w:rPr>
                <w:rFonts w:cs="Arial"/>
                <w:sz w:val="18"/>
                <w:szCs w:val="20"/>
              </w:rPr>
              <w:fldChar w:fldCharType="begin">
                <w:ffData>
                  <w:name w:val="Texte12"/>
                  <w:enabled/>
                  <w:calcOnExit w:val="0"/>
                  <w:textInput/>
                </w:ffData>
              </w:fldChar>
            </w:r>
            <w:r w:rsidR="00816C43">
              <w:rPr>
                <w:rFonts w:cs="Arial"/>
                <w:sz w:val="18"/>
                <w:szCs w:val="20"/>
              </w:rPr>
              <w:instrText xml:space="preserve"> FORMTEXT </w:instrText>
            </w:r>
            <w:r w:rsidR="00816C43">
              <w:rPr>
                <w:rFonts w:cs="Arial"/>
                <w:sz w:val="18"/>
                <w:szCs w:val="20"/>
              </w:rPr>
            </w:r>
            <w:r w:rsidR="00816C43">
              <w:rPr>
                <w:rFonts w:cs="Arial"/>
                <w:sz w:val="18"/>
                <w:szCs w:val="20"/>
              </w:rPr>
              <w:fldChar w:fldCharType="separate"/>
            </w:r>
            <w:r w:rsidR="00816C43">
              <w:rPr>
                <w:rFonts w:cs="Arial"/>
                <w:noProof/>
                <w:sz w:val="18"/>
                <w:szCs w:val="20"/>
              </w:rPr>
              <w:t> </w:t>
            </w:r>
            <w:r w:rsidR="00816C43">
              <w:rPr>
                <w:rFonts w:cs="Arial"/>
                <w:noProof/>
                <w:sz w:val="18"/>
                <w:szCs w:val="20"/>
              </w:rPr>
              <w:t> </w:t>
            </w:r>
            <w:r w:rsidR="00816C43">
              <w:rPr>
                <w:rFonts w:cs="Arial"/>
                <w:noProof/>
                <w:sz w:val="18"/>
                <w:szCs w:val="20"/>
              </w:rPr>
              <w:t> </w:t>
            </w:r>
            <w:r w:rsidR="00816C43">
              <w:rPr>
                <w:rFonts w:cs="Arial"/>
                <w:noProof/>
                <w:sz w:val="18"/>
                <w:szCs w:val="20"/>
              </w:rPr>
              <w:t> </w:t>
            </w:r>
            <w:r w:rsidR="00816C43">
              <w:rPr>
                <w:rFonts w:cs="Arial"/>
                <w:noProof/>
                <w:sz w:val="18"/>
                <w:szCs w:val="20"/>
              </w:rPr>
              <w:t> </w:t>
            </w:r>
            <w:r w:rsidR="00816C43">
              <w:rPr>
                <w:rFonts w:cs="Arial"/>
                <w:sz w:val="18"/>
                <w:szCs w:val="20"/>
              </w:rPr>
              <w:fldChar w:fldCharType="end"/>
            </w:r>
          </w:p>
        </w:tc>
      </w:tr>
      <w:tr w:rsidR="00E075E8" w14:paraId="7D08932B" w14:textId="77777777">
        <w:trPr>
          <w:trHeight w:val="326"/>
        </w:trPr>
        <w:tc>
          <w:tcPr>
            <w:tcW w:w="2552" w:type="pct"/>
            <w:vAlign w:val="center"/>
          </w:tcPr>
          <w:p w14:paraId="2955C5F1" w14:textId="77777777" w:rsidR="00E075E8" w:rsidRDefault="00E075E8">
            <w:pPr>
              <w:spacing w:line="240" w:lineRule="auto"/>
              <w:rPr>
                <w:rFonts w:cs="Arial"/>
                <w:color w:val="000000"/>
                <w:sz w:val="18"/>
                <w:szCs w:val="20"/>
              </w:rPr>
            </w:pPr>
            <w:r>
              <w:rPr>
                <w:rFonts w:ascii="Symbol" w:hAnsi="Symbol" w:cs="Arial"/>
                <w:color w:val="000000"/>
                <w:sz w:val="18"/>
                <w:szCs w:val="20"/>
              </w:rPr>
              <w:lastRenderedPageBreak/>
              <w:t></w:t>
            </w:r>
            <w:r>
              <w:rPr>
                <w:rFonts w:cs="Arial"/>
                <w:color w:val="000000"/>
                <w:sz w:val="18"/>
                <w:szCs w:val="20"/>
              </w:rPr>
              <w:t xml:space="preserve"> Détails modification de raccordement souhaitée</w:t>
            </w:r>
          </w:p>
        </w:tc>
        <w:tc>
          <w:tcPr>
            <w:tcW w:w="2448" w:type="pct"/>
            <w:vAlign w:val="center"/>
          </w:tcPr>
          <w:p w14:paraId="5A9764F3" w14:textId="77777777" w:rsidR="00E075E8" w:rsidRDefault="00E075E8">
            <w:pPr>
              <w:autoSpaceDE w:val="0"/>
              <w:autoSpaceDN w:val="0"/>
              <w:adjustRightInd w:val="0"/>
              <w:spacing w:line="240" w:lineRule="auto"/>
              <w:jc w:val="right"/>
              <w:rPr>
                <w:rFonts w:cs="Arial"/>
                <w:color w:val="000000"/>
                <w:sz w:val="18"/>
                <w:szCs w:val="20"/>
              </w:rPr>
            </w:pPr>
            <w:r>
              <w:rPr>
                <w:rFonts w:cs="Arial"/>
                <w:sz w:val="18"/>
                <w:szCs w:val="20"/>
              </w:rPr>
              <w:fldChar w:fldCharType="begin">
                <w:ffData>
                  <w:name w:val="Texte12"/>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r>
    </w:tbl>
    <w:p w14:paraId="4D02D11B" w14:textId="77777777" w:rsidR="00E075E8" w:rsidRDefault="00E075E8">
      <w:pPr>
        <w:spacing w:before="120"/>
        <w:rPr>
          <w:rFonts w:cs="Arial"/>
          <w:b/>
        </w:rPr>
      </w:pPr>
      <w:r>
        <w:rPr>
          <w:b/>
          <w:bCs/>
          <w:szCs w:val="20"/>
        </w:rPr>
        <w:t>RACCORDEMENT D'INSTALLATIONS GROUPEES</w:t>
      </w:r>
      <w:r>
        <w:rPr>
          <w:rStyle w:val="Appelnotedebasdep"/>
          <w:b/>
          <w:bCs/>
          <w:szCs w:val="20"/>
        </w:rPr>
        <w:footnoteReference w:id="14"/>
      </w:r>
      <w:r>
        <w:rPr>
          <w:b/>
          <w:bCs/>
          <w:sz w:val="13"/>
          <w:szCs w:val="13"/>
        </w:rPr>
        <w:t xml:space="preserve"> </w:t>
      </w:r>
      <w:r>
        <w:rPr>
          <w:b/>
          <w:bCs/>
          <w:szCs w:val="20"/>
        </w:rPr>
        <w:t>DONT LA SOMME DES PUISSANCES DE</w:t>
      </w:r>
      <w:r w:rsidR="00DD4CE5">
        <w:rPr>
          <w:b/>
          <w:bCs/>
          <w:szCs w:val="20"/>
        </w:rPr>
        <w:t xml:space="preserve"> RACCORDEMENT EST SUPÉRIEURE À 250</w:t>
      </w:r>
      <w:r>
        <w:rPr>
          <w:b/>
          <w:bCs/>
          <w:szCs w:val="20"/>
        </w:rPr>
        <w:t xml:space="preserve"> kVA DANS LE CADRE DES SCHEMAS REGIONAUX DE RACCORDEMENT AU RESEAU DES ENERGIES RENOUVELABLES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14"/>
      </w:tblGrid>
      <w:tr w:rsidR="00E075E8" w:rsidRPr="00701AE4" w14:paraId="13A98006" w14:textId="77777777" w:rsidTr="004A5A41">
        <w:tc>
          <w:tcPr>
            <w:tcW w:w="5495" w:type="dxa"/>
          </w:tcPr>
          <w:p w14:paraId="001CD5A6" w14:textId="77777777" w:rsidR="00E075E8" w:rsidRPr="00701AE4" w:rsidRDefault="00E075E8" w:rsidP="00E075E8">
            <w:pPr>
              <w:pStyle w:val="Default"/>
              <w:jc w:val="both"/>
              <w:rPr>
                <w:b/>
              </w:rPr>
            </w:pPr>
            <w:r w:rsidRPr="00701AE4">
              <w:rPr>
                <w:sz w:val="20"/>
                <w:szCs w:val="20"/>
              </w:rPr>
              <w:t>Le Demandeur atteste qu'il n'a aucun projet déjà raccordé ou en file d'attente pour une Installation utilisant le même type d’énergie, et appartenant à la même société ou à une société qui lui est liée au sens de l’article L 336-4 du code de l’énergie</w:t>
            </w:r>
            <w:r w:rsidRPr="00701AE4">
              <w:rPr>
                <w:b/>
                <w:bCs/>
                <w:sz w:val="20"/>
                <w:szCs w:val="20"/>
              </w:rPr>
              <w:t xml:space="preserve">* </w:t>
            </w:r>
          </w:p>
        </w:tc>
        <w:tc>
          <w:tcPr>
            <w:tcW w:w="3714" w:type="dxa"/>
          </w:tcPr>
          <w:p w14:paraId="6D3CF6CD" w14:textId="77777777" w:rsidR="00E075E8" w:rsidRPr="00701AE4" w:rsidRDefault="00E075E8" w:rsidP="00E075E8">
            <w:pPr>
              <w:pStyle w:val="Default"/>
              <w:jc w:val="both"/>
              <w:rPr>
                <w:sz w:val="20"/>
                <w:szCs w:val="20"/>
              </w:rPr>
            </w:pPr>
          </w:p>
          <w:p w14:paraId="56D50AD6" w14:textId="77777777" w:rsidR="00E075E8" w:rsidRPr="00701AE4" w:rsidRDefault="00E075E8" w:rsidP="00E075E8">
            <w:pPr>
              <w:pStyle w:val="Default"/>
              <w:jc w:val="both"/>
              <w:rPr>
                <w:sz w:val="20"/>
                <w:szCs w:val="20"/>
              </w:rPr>
            </w:pPr>
            <w:r w:rsidRPr="00701AE4">
              <w:rPr>
                <w:sz w:val="18"/>
                <w:szCs w:val="20"/>
              </w:rPr>
              <w:fldChar w:fldCharType="begin">
                <w:ffData>
                  <w:name w:val="CaseACocher32"/>
                  <w:enabled/>
                  <w:calcOnExit w:val="0"/>
                  <w:checkBox>
                    <w:sizeAuto/>
                    <w:default w:val="0"/>
                  </w:checkBox>
                </w:ffData>
              </w:fldChar>
            </w:r>
            <w:r w:rsidRPr="00701AE4">
              <w:rPr>
                <w:sz w:val="18"/>
                <w:szCs w:val="20"/>
              </w:rPr>
              <w:instrText xml:space="preserve"> FORMCHECKBOX </w:instrText>
            </w:r>
            <w:r w:rsidR="00632459">
              <w:rPr>
                <w:sz w:val="18"/>
                <w:szCs w:val="20"/>
              </w:rPr>
            </w:r>
            <w:r w:rsidR="00632459">
              <w:rPr>
                <w:sz w:val="18"/>
                <w:szCs w:val="20"/>
              </w:rPr>
              <w:fldChar w:fldCharType="separate"/>
            </w:r>
            <w:r w:rsidRPr="00701AE4">
              <w:rPr>
                <w:sz w:val="18"/>
                <w:szCs w:val="20"/>
              </w:rPr>
              <w:fldChar w:fldCharType="end"/>
            </w:r>
            <w:r w:rsidRPr="00701AE4">
              <w:rPr>
                <w:sz w:val="18"/>
                <w:szCs w:val="20"/>
              </w:rPr>
              <w:t xml:space="preserve"> </w:t>
            </w:r>
            <w:r w:rsidRPr="00701AE4">
              <w:rPr>
                <w:sz w:val="20"/>
                <w:szCs w:val="20"/>
              </w:rPr>
              <w:t xml:space="preserve">Oui (aucun autre projet) </w:t>
            </w:r>
          </w:p>
          <w:p w14:paraId="460D9F6A" w14:textId="77777777" w:rsidR="00E075E8" w:rsidRPr="00701AE4" w:rsidRDefault="00E075E8" w:rsidP="00E075E8">
            <w:pPr>
              <w:spacing w:before="120"/>
              <w:rPr>
                <w:rFonts w:cs="Arial"/>
                <w:b/>
              </w:rPr>
            </w:pPr>
            <w:r w:rsidRPr="00701AE4">
              <w:rPr>
                <w:sz w:val="18"/>
                <w:szCs w:val="20"/>
              </w:rPr>
              <w:fldChar w:fldCharType="begin">
                <w:ffData>
                  <w:name w:val="CaseACocher32"/>
                  <w:enabled/>
                  <w:calcOnExit w:val="0"/>
                  <w:checkBox>
                    <w:sizeAuto/>
                    <w:default w:val="0"/>
                  </w:checkBox>
                </w:ffData>
              </w:fldChar>
            </w:r>
            <w:r w:rsidRPr="00701AE4">
              <w:rPr>
                <w:sz w:val="18"/>
                <w:szCs w:val="20"/>
              </w:rPr>
              <w:instrText xml:space="preserve"> FORMCHECKBOX </w:instrText>
            </w:r>
            <w:r w:rsidR="00632459">
              <w:rPr>
                <w:sz w:val="18"/>
                <w:szCs w:val="20"/>
              </w:rPr>
            </w:r>
            <w:r w:rsidR="00632459">
              <w:rPr>
                <w:sz w:val="18"/>
                <w:szCs w:val="20"/>
              </w:rPr>
              <w:fldChar w:fldCharType="separate"/>
            </w:r>
            <w:r w:rsidRPr="00701AE4">
              <w:rPr>
                <w:sz w:val="18"/>
                <w:szCs w:val="20"/>
              </w:rPr>
              <w:fldChar w:fldCharType="end"/>
            </w:r>
            <w:r w:rsidRPr="00701AE4">
              <w:rPr>
                <w:sz w:val="18"/>
                <w:szCs w:val="20"/>
              </w:rPr>
              <w:t xml:space="preserve"> </w:t>
            </w:r>
            <w:r w:rsidRPr="00701AE4">
              <w:rPr>
                <w:szCs w:val="20"/>
              </w:rPr>
              <w:t xml:space="preserve">Non </w:t>
            </w:r>
            <w:r w:rsidRPr="00701AE4">
              <w:rPr>
                <w:sz w:val="18"/>
                <w:szCs w:val="18"/>
              </w:rPr>
              <w:t xml:space="preserve">(compléter les informations ci-dessous) </w:t>
            </w:r>
          </w:p>
        </w:tc>
      </w:tr>
      <w:tr w:rsidR="00E075E8" w:rsidRPr="00701AE4" w14:paraId="374C0794" w14:textId="77777777" w:rsidTr="004A5A41">
        <w:tc>
          <w:tcPr>
            <w:tcW w:w="5495" w:type="dxa"/>
          </w:tcPr>
          <w:p w14:paraId="68A129D6" w14:textId="77777777" w:rsidR="00E075E8" w:rsidRPr="00701AE4" w:rsidRDefault="00E075E8" w:rsidP="00E075E8">
            <w:pPr>
              <w:pStyle w:val="Default"/>
              <w:jc w:val="both"/>
              <w:rPr>
                <w:sz w:val="20"/>
                <w:szCs w:val="20"/>
              </w:rPr>
            </w:pPr>
          </w:p>
          <w:p w14:paraId="09CEF7C6" w14:textId="77777777" w:rsidR="00E075E8" w:rsidRPr="00701AE4" w:rsidRDefault="00E075E8" w:rsidP="00E075E8">
            <w:pPr>
              <w:pStyle w:val="Default"/>
              <w:jc w:val="both"/>
              <w:rPr>
                <w:sz w:val="14"/>
                <w:szCs w:val="14"/>
              </w:rPr>
            </w:pPr>
            <w:r w:rsidRPr="00701AE4">
              <w:rPr>
                <w:sz w:val="20"/>
                <w:szCs w:val="20"/>
              </w:rPr>
              <w:t>Indiquer les références des Installations se trouvant dans le cas ci-dessus</w:t>
            </w:r>
            <w:r w:rsidRPr="00701AE4">
              <w:rPr>
                <w:sz w:val="20"/>
                <w:szCs w:val="14"/>
                <w:vertAlign w:val="superscript"/>
              </w:rPr>
              <w:t>13</w:t>
            </w:r>
          </w:p>
          <w:p w14:paraId="64041229" w14:textId="77777777" w:rsidR="00E075E8" w:rsidRPr="00701AE4" w:rsidRDefault="00E075E8" w:rsidP="00E075E8">
            <w:pPr>
              <w:spacing w:before="120"/>
              <w:rPr>
                <w:rFonts w:cs="Arial"/>
                <w:b/>
              </w:rPr>
            </w:pPr>
          </w:p>
        </w:tc>
        <w:tc>
          <w:tcPr>
            <w:tcW w:w="3714" w:type="dxa"/>
          </w:tcPr>
          <w:p w14:paraId="0B39A7AF" w14:textId="77777777" w:rsidR="00E075E8" w:rsidRPr="00701AE4" w:rsidRDefault="00E075E8" w:rsidP="00E075E8">
            <w:pPr>
              <w:pStyle w:val="Default"/>
              <w:jc w:val="both"/>
              <w:rPr>
                <w:sz w:val="20"/>
                <w:szCs w:val="20"/>
              </w:rPr>
            </w:pPr>
            <w:r w:rsidRPr="00701AE4">
              <w:rPr>
                <w:sz w:val="20"/>
                <w:szCs w:val="20"/>
              </w:rPr>
              <w:t xml:space="preserve">Numéros des contrats ou numéros des dossiers de demandes de raccordement : </w:t>
            </w:r>
          </w:p>
          <w:p w14:paraId="3DE2908F" w14:textId="77777777" w:rsidR="00E075E8" w:rsidRPr="00701AE4" w:rsidRDefault="00E075E8" w:rsidP="00E075E8">
            <w:pPr>
              <w:pStyle w:val="Default"/>
              <w:jc w:val="both"/>
              <w:rPr>
                <w:sz w:val="20"/>
                <w:szCs w:val="20"/>
              </w:rPr>
            </w:pPr>
            <w:r w:rsidRPr="00701AE4">
              <w:rPr>
                <w:sz w:val="20"/>
                <w:szCs w:val="20"/>
              </w:rPr>
              <w:t xml:space="preserve">- </w:t>
            </w:r>
            <w:r>
              <w:rPr>
                <w:sz w:val="18"/>
                <w:szCs w:val="20"/>
              </w:rPr>
              <w:fldChar w:fldCharType="begin">
                <w:ffData>
                  <w:name w:val="Texte148"/>
                  <w:enabled/>
                  <w:calcOnExit w:val="0"/>
                  <w:textInput/>
                </w:ffData>
              </w:fldChar>
            </w:r>
            <w:r>
              <w:rPr>
                <w:sz w:val="18"/>
                <w:szCs w:val="20"/>
                <w:lang w:val="nl-NL"/>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14:paraId="37D08954" w14:textId="77777777" w:rsidR="00E075E8" w:rsidRPr="00701AE4" w:rsidRDefault="00E075E8" w:rsidP="00E075E8">
            <w:pPr>
              <w:pStyle w:val="Default"/>
              <w:jc w:val="both"/>
              <w:rPr>
                <w:sz w:val="20"/>
                <w:szCs w:val="20"/>
              </w:rPr>
            </w:pPr>
            <w:r w:rsidRPr="00701AE4">
              <w:rPr>
                <w:sz w:val="20"/>
                <w:szCs w:val="20"/>
              </w:rPr>
              <w:t xml:space="preserve">- </w:t>
            </w:r>
            <w:r>
              <w:rPr>
                <w:sz w:val="18"/>
                <w:szCs w:val="20"/>
              </w:rPr>
              <w:fldChar w:fldCharType="begin">
                <w:ffData>
                  <w:name w:val="Texte148"/>
                  <w:enabled/>
                  <w:calcOnExit w:val="0"/>
                  <w:textInput/>
                </w:ffData>
              </w:fldChar>
            </w:r>
            <w:r>
              <w:rPr>
                <w:sz w:val="18"/>
                <w:szCs w:val="20"/>
                <w:lang w:val="nl-NL"/>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14:paraId="56312B03" w14:textId="77777777" w:rsidR="00E075E8" w:rsidRPr="00D33BFC" w:rsidRDefault="00E075E8" w:rsidP="00D33BFC">
            <w:pPr>
              <w:pStyle w:val="Default"/>
              <w:jc w:val="both"/>
              <w:rPr>
                <w:sz w:val="20"/>
                <w:szCs w:val="20"/>
              </w:rPr>
            </w:pPr>
            <w:r w:rsidRPr="00701AE4">
              <w:rPr>
                <w:sz w:val="20"/>
                <w:szCs w:val="20"/>
              </w:rPr>
              <w:t xml:space="preserve">- </w:t>
            </w:r>
            <w:r>
              <w:rPr>
                <w:sz w:val="18"/>
                <w:szCs w:val="20"/>
              </w:rPr>
              <w:fldChar w:fldCharType="begin">
                <w:ffData>
                  <w:name w:val="Texte148"/>
                  <w:enabled/>
                  <w:calcOnExit w:val="0"/>
                  <w:textInput/>
                </w:ffData>
              </w:fldChar>
            </w:r>
            <w:r>
              <w:rPr>
                <w:sz w:val="18"/>
                <w:szCs w:val="20"/>
                <w:lang w:val="nl-NL"/>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bl>
    <w:p w14:paraId="7ACB8B69" w14:textId="77777777" w:rsidR="00E075E8" w:rsidRDefault="00E075E8">
      <w:pPr>
        <w:spacing w:before="120"/>
        <w:rPr>
          <w:rFonts w:cs="Arial"/>
          <w:b/>
        </w:rPr>
      </w:pPr>
      <w:r>
        <w:rPr>
          <w:rFonts w:cs="Arial"/>
          <w:b/>
        </w:rPr>
        <w:t>CARACTERISTIQUES GENERALES EN INJECTION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66"/>
        <w:gridCol w:w="3781"/>
      </w:tblGrid>
      <w:tr w:rsidR="00E075E8" w:rsidRPr="00B341D9" w14:paraId="51A24C78" w14:textId="77777777">
        <w:tc>
          <w:tcPr>
            <w:tcW w:w="2933" w:type="pct"/>
            <w:vAlign w:val="center"/>
          </w:tcPr>
          <w:p w14:paraId="6DB02265" w14:textId="4E30C29D" w:rsidR="00E075E8" w:rsidRPr="00602992" w:rsidRDefault="00E075E8">
            <w:pPr>
              <w:spacing w:line="240" w:lineRule="auto"/>
              <w:rPr>
                <w:rFonts w:cs="Arial"/>
                <w:sz w:val="18"/>
                <w:szCs w:val="20"/>
              </w:rPr>
            </w:pPr>
            <w:r w:rsidRPr="00602992">
              <w:rPr>
                <w:rFonts w:cs="Arial"/>
                <w:sz w:val="18"/>
                <w:szCs w:val="20"/>
              </w:rPr>
              <w:t xml:space="preserve">Puissance de production installée </w:t>
            </w:r>
            <w:r w:rsidRPr="00602992">
              <w:rPr>
                <w:rFonts w:cs="Arial"/>
                <w:sz w:val="18"/>
                <w:szCs w:val="20"/>
                <w:vertAlign w:val="subscript"/>
              </w:rPr>
              <w:t xml:space="preserve"> </w:t>
            </w:r>
            <w:r w:rsidRPr="00602992">
              <w:rPr>
                <w:rStyle w:val="Appelnotedebasdep"/>
                <w:rFonts w:cs="Arial"/>
                <w:sz w:val="18"/>
                <w:szCs w:val="20"/>
              </w:rPr>
              <w:footnoteReference w:id="15"/>
            </w:r>
            <w:r w:rsidRPr="00602992">
              <w:rPr>
                <w:rFonts w:cs="Arial"/>
                <w:sz w:val="18"/>
                <w:szCs w:val="20"/>
                <w:vertAlign w:val="subscript"/>
              </w:rPr>
              <w:t xml:space="preserve"> </w:t>
            </w:r>
            <w:r w:rsidRPr="00602992">
              <w:rPr>
                <w:rStyle w:val="Appelnotedebasdep"/>
                <w:rFonts w:cs="Arial"/>
                <w:sz w:val="18"/>
                <w:szCs w:val="20"/>
              </w:rPr>
              <w:footnoteReference w:id="16"/>
            </w:r>
            <w:r w:rsidRPr="00602992">
              <w:rPr>
                <w:rFonts w:cs="Arial"/>
                <w:b/>
                <w:bCs/>
                <w:color w:val="FF0000"/>
                <w:sz w:val="18"/>
                <w:szCs w:val="20"/>
              </w:rPr>
              <w:t>*</w:t>
            </w:r>
          </w:p>
          <w:p w14:paraId="19246239" w14:textId="29CB5153" w:rsidR="00E075E8" w:rsidRPr="00602992" w:rsidRDefault="00E075E8" w:rsidP="00E075E8">
            <w:pPr>
              <w:spacing w:line="240" w:lineRule="auto"/>
              <w:rPr>
                <w:rFonts w:cs="Arial"/>
                <w:sz w:val="18"/>
                <w:szCs w:val="20"/>
              </w:rPr>
            </w:pPr>
            <w:r w:rsidRPr="00602992">
              <w:rPr>
                <w:rFonts w:ascii="Wingdings" w:hAnsi="Wingdings" w:cs="Arial"/>
                <w:sz w:val="18"/>
                <w:szCs w:val="20"/>
              </w:rPr>
              <w:t></w:t>
            </w:r>
            <w:r w:rsidRPr="00602992">
              <w:rPr>
                <w:rFonts w:cs="Arial"/>
                <w:sz w:val="18"/>
                <w:szCs w:val="20"/>
              </w:rPr>
              <w:t xml:space="preserve"> correspond à la puissance qui figure, le cas échéant, dans la déclaration ou la demande d’autorisation d’exploiter</w:t>
            </w:r>
          </w:p>
        </w:tc>
        <w:tc>
          <w:tcPr>
            <w:tcW w:w="2067" w:type="pct"/>
            <w:vAlign w:val="center"/>
          </w:tcPr>
          <w:p w14:paraId="23D8DCFB" w14:textId="77777777" w:rsidR="00E075E8" w:rsidRPr="00602992" w:rsidRDefault="00E075E8" w:rsidP="00E075E8">
            <w:pPr>
              <w:spacing w:line="240" w:lineRule="auto"/>
              <w:jc w:val="right"/>
              <w:rPr>
                <w:rFonts w:cs="Arial"/>
                <w:sz w:val="18"/>
                <w:szCs w:val="20"/>
              </w:rPr>
            </w:pPr>
            <w:r w:rsidRPr="00602992">
              <w:rPr>
                <w:rFonts w:cs="Arial"/>
                <w:sz w:val="18"/>
                <w:szCs w:val="20"/>
              </w:rPr>
              <w:fldChar w:fldCharType="begin">
                <w:ffData>
                  <w:name w:val=""/>
                  <w:enabled/>
                  <w:calcOnExit w:val="0"/>
                  <w:textInput/>
                </w:ffData>
              </w:fldChar>
            </w:r>
            <w:r w:rsidRPr="00602992">
              <w:rPr>
                <w:rFonts w:cs="Arial"/>
                <w:sz w:val="18"/>
                <w:szCs w:val="20"/>
              </w:rPr>
              <w:instrText xml:space="preserve"> FORMTEXT </w:instrText>
            </w:r>
            <w:r w:rsidRPr="00602992">
              <w:rPr>
                <w:rFonts w:cs="Arial"/>
                <w:sz w:val="18"/>
                <w:szCs w:val="20"/>
              </w:rPr>
            </w:r>
            <w:r w:rsidRPr="00602992">
              <w:rPr>
                <w:rFonts w:cs="Arial"/>
                <w:sz w:val="18"/>
                <w:szCs w:val="20"/>
              </w:rPr>
              <w:fldChar w:fldCharType="separate"/>
            </w:r>
            <w:r w:rsidRPr="00602992">
              <w:rPr>
                <w:rFonts w:cs="Arial"/>
                <w:noProof/>
                <w:sz w:val="18"/>
                <w:szCs w:val="20"/>
              </w:rPr>
              <w:t> </w:t>
            </w:r>
            <w:r w:rsidRPr="00602992">
              <w:rPr>
                <w:rFonts w:cs="Arial"/>
                <w:noProof/>
                <w:sz w:val="18"/>
                <w:szCs w:val="20"/>
              </w:rPr>
              <w:t> </w:t>
            </w:r>
            <w:r w:rsidRPr="00602992">
              <w:rPr>
                <w:rFonts w:cs="Arial"/>
                <w:noProof/>
                <w:sz w:val="18"/>
                <w:szCs w:val="20"/>
              </w:rPr>
              <w:t> </w:t>
            </w:r>
            <w:r w:rsidRPr="00602992">
              <w:rPr>
                <w:rFonts w:cs="Arial"/>
                <w:noProof/>
                <w:sz w:val="18"/>
                <w:szCs w:val="20"/>
              </w:rPr>
              <w:t> </w:t>
            </w:r>
            <w:r w:rsidRPr="00602992">
              <w:rPr>
                <w:rFonts w:cs="Arial"/>
                <w:noProof/>
                <w:sz w:val="18"/>
                <w:szCs w:val="20"/>
              </w:rPr>
              <w:t> </w:t>
            </w:r>
            <w:r w:rsidRPr="00602992">
              <w:rPr>
                <w:rFonts w:cs="Arial"/>
                <w:sz w:val="18"/>
                <w:szCs w:val="20"/>
              </w:rPr>
              <w:fldChar w:fldCharType="end"/>
            </w:r>
            <w:r w:rsidRPr="00602992">
              <w:rPr>
                <w:rFonts w:cs="Arial"/>
                <w:sz w:val="18"/>
                <w:szCs w:val="20"/>
              </w:rPr>
              <w:fldChar w:fldCharType="begin">
                <w:ffData>
                  <w:name w:val="Texte14"/>
                  <w:enabled/>
                  <w:calcOnExit w:val="0"/>
                  <w:textInput/>
                </w:ffData>
              </w:fldChar>
            </w:r>
            <w:r w:rsidRPr="00602992">
              <w:rPr>
                <w:rFonts w:cs="Arial"/>
                <w:sz w:val="18"/>
                <w:szCs w:val="20"/>
              </w:rPr>
              <w:instrText xml:space="preserve"> FORMTEXT </w:instrText>
            </w:r>
            <w:r w:rsidRPr="00602992">
              <w:rPr>
                <w:rFonts w:cs="Arial"/>
                <w:sz w:val="18"/>
                <w:szCs w:val="20"/>
              </w:rPr>
            </w:r>
            <w:r w:rsidRPr="00602992">
              <w:rPr>
                <w:rFonts w:cs="Arial"/>
                <w:sz w:val="18"/>
                <w:szCs w:val="20"/>
              </w:rPr>
              <w:fldChar w:fldCharType="separate"/>
            </w:r>
            <w:r w:rsidRPr="00602992">
              <w:rPr>
                <w:rFonts w:cs="Arial"/>
                <w:noProof/>
                <w:sz w:val="18"/>
                <w:szCs w:val="20"/>
              </w:rPr>
              <w:t> </w:t>
            </w:r>
            <w:r w:rsidRPr="00602992">
              <w:rPr>
                <w:rFonts w:cs="Arial"/>
                <w:noProof/>
                <w:sz w:val="18"/>
                <w:szCs w:val="20"/>
              </w:rPr>
              <w:t> </w:t>
            </w:r>
            <w:r w:rsidRPr="00602992">
              <w:rPr>
                <w:rFonts w:cs="Arial"/>
                <w:noProof/>
                <w:sz w:val="18"/>
                <w:szCs w:val="20"/>
              </w:rPr>
              <w:t> </w:t>
            </w:r>
            <w:r w:rsidRPr="00602992">
              <w:rPr>
                <w:rFonts w:cs="Arial"/>
                <w:noProof/>
                <w:sz w:val="18"/>
                <w:szCs w:val="20"/>
              </w:rPr>
              <w:t> </w:t>
            </w:r>
            <w:r w:rsidRPr="00602992">
              <w:rPr>
                <w:rFonts w:cs="Arial"/>
                <w:noProof/>
                <w:sz w:val="18"/>
                <w:szCs w:val="20"/>
              </w:rPr>
              <w:t> </w:t>
            </w:r>
            <w:r w:rsidRPr="00602992">
              <w:rPr>
                <w:rFonts w:cs="Arial"/>
                <w:sz w:val="18"/>
                <w:szCs w:val="20"/>
              </w:rPr>
              <w:fldChar w:fldCharType="end"/>
            </w:r>
            <w:r w:rsidRPr="00602992">
              <w:rPr>
                <w:rFonts w:cs="Arial"/>
                <w:sz w:val="18"/>
                <w:szCs w:val="20"/>
              </w:rPr>
              <w:t xml:space="preserve"> kW</w:t>
            </w:r>
            <w:r w:rsidRPr="00602992">
              <w:rPr>
                <w:rStyle w:val="Appelnotedebasdep"/>
                <w:rFonts w:cs="Arial"/>
                <w:sz w:val="18"/>
                <w:szCs w:val="20"/>
              </w:rPr>
              <w:footnoteReference w:id="17"/>
            </w:r>
          </w:p>
        </w:tc>
      </w:tr>
      <w:tr w:rsidR="00E075E8" w14:paraId="65415EB8" w14:textId="77777777">
        <w:trPr>
          <w:trHeight w:val="567"/>
        </w:trPr>
        <w:tc>
          <w:tcPr>
            <w:tcW w:w="2933" w:type="pct"/>
            <w:vAlign w:val="center"/>
          </w:tcPr>
          <w:p w14:paraId="5A5C75C7" w14:textId="77777777" w:rsidR="00E075E8" w:rsidRDefault="00E075E8">
            <w:pPr>
              <w:spacing w:line="240" w:lineRule="auto"/>
              <w:rPr>
                <w:rFonts w:cs="Arial"/>
                <w:sz w:val="18"/>
                <w:szCs w:val="20"/>
              </w:rPr>
            </w:pPr>
            <w:r>
              <w:rPr>
                <w:rFonts w:cs="Arial"/>
                <w:sz w:val="18"/>
                <w:szCs w:val="20"/>
              </w:rPr>
              <w:t>Injection de la production (nette d’auxiliaire) sur le Réseau Public de Distribution</w:t>
            </w:r>
            <w:r>
              <w:rPr>
                <w:rFonts w:cs="Arial"/>
                <w:b/>
                <w:bCs/>
                <w:color w:val="FF0000"/>
                <w:sz w:val="18"/>
                <w:szCs w:val="20"/>
              </w:rPr>
              <w:t>*</w:t>
            </w:r>
          </w:p>
        </w:tc>
        <w:tc>
          <w:tcPr>
            <w:tcW w:w="2067" w:type="pct"/>
            <w:vAlign w:val="center"/>
          </w:tcPr>
          <w:p w14:paraId="281F397F" w14:textId="77777777" w:rsidR="00E075E8" w:rsidRDefault="00E075E8">
            <w:pPr>
              <w:pStyle w:val="Default"/>
              <w:jc w:val="both"/>
              <w:rPr>
                <w:sz w:val="18"/>
                <w:szCs w:val="20"/>
              </w:rPr>
            </w:pPr>
            <w:r>
              <w:rPr>
                <w:sz w:val="18"/>
                <w:szCs w:val="20"/>
              </w:rPr>
              <w:fldChar w:fldCharType="begin">
                <w:ffData>
                  <w:name w:val="CaseACocher32"/>
                  <w:enabled/>
                  <w:calcOnExit w:val="0"/>
                  <w:checkBox>
                    <w:sizeAuto/>
                    <w:default w:val="0"/>
                  </w:checkBox>
                </w:ffData>
              </w:fldChar>
            </w:r>
            <w:r>
              <w:rPr>
                <w:sz w:val="18"/>
                <w:szCs w:val="20"/>
              </w:rPr>
              <w:instrText xml:space="preserve"> FORMCHECKBOX </w:instrText>
            </w:r>
            <w:r w:rsidR="00632459">
              <w:rPr>
                <w:sz w:val="18"/>
                <w:szCs w:val="20"/>
              </w:rPr>
            </w:r>
            <w:r w:rsidR="00632459">
              <w:rPr>
                <w:sz w:val="18"/>
                <w:szCs w:val="20"/>
              </w:rPr>
              <w:fldChar w:fldCharType="separate"/>
            </w:r>
            <w:r>
              <w:rPr>
                <w:sz w:val="18"/>
                <w:szCs w:val="20"/>
              </w:rPr>
              <w:fldChar w:fldCharType="end"/>
            </w:r>
            <w:r>
              <w:rPr>
                <w:color w:val="auto"/>
                <w:sz w:val="18"/>
                <w:szCs w:val="20"/>
              </w:rPr>
              <w:t>La vente totale de la production</w:t>
            </w:r>
          </w:p>
          <w:p w14:paraId="50ED8DAF" w14:textId="77777777" w:rsidR="00E075E8" w:rsidRDefault="00E075E8">
            <w:pPr>
              <w:spacing w:line="240" w:lineRule="auto"/>
              <w:rPr>
                <w:rFonts w:cs="Arial"/>
                <w:sz w:val="18"/>
                <w:szCs w:val="20"/>
              </w:rPr>
            </w:pPr>
            <w:r>
              <w:rPr>
                <w:rFonts w:cs="Arial"/>
                <w:sz w:val="18"/>
                <w:szCs w:val="20"/>
              </w:rPr>
              <w:fldChar w:fldCharType="begin">
                <w:ffData>
                  <w:name w:val="CaseACocher32"/>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La vente du surplus de la production (déduction faite de la consommation)</w:t>
            </w:r>
          </w:p>
          <w:p w14:paraId="44615687" w14:textId="77777777" w:rsidR="00E075E8" w:rsidRDefault="00E075E8" w:rsidP="00E075E8">
            <w:pPr>
              <w:spacing w:line="240" w:lineRule="auto"/>
              <w:rPr>
                <w:rFonts w:cs="Arial"/>
                <w:sz w:val="18"/>
                <w:szCs w:val="20"/>
              </w:rPr>
            </w:pPr>
            <w:r>
              <w:rPr>
                <w:rFonts w:cs="Arial"/>
                <w:sz w:val="18"/>
                <w:szCs w:val="20"/>
              </w:rPr>
              <w:fldChar w:fldCharType="begin">
                <w:ffData>
                  <w:name w:val="CaseACocher32"/>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L’électricité produite sera entièrement consommée sur le site</w:t>
            </w:r>
            <w:r>
              <w:rPr>
                <w:rStyle w:val="Appelnotedebasdep"/>
                <w:rFonts w:cs="Arial"/>
                <w:sz w:val="18"/>
                <w:szCs w:val="20"/>
              </w:rPr>
              <w:footnoteReference w:id="18"/>
            </w:r>
          </w:p>
        </w:tc>
      </w:tr>
      <w:tr w:rsidR="00C32D5F" w14:paraId="4A93EA0D" w14:textId="77777777">
        <w:trPr>
          <w:trHeight w:val="567"/>
        </w:trPr>
        <w:tc>
          <w:tcPr>
            <w:tcW w:w="2933" w:type="pct"/>
            <w:vAlign w:val="center"/>
          </w:tcPr>
          <w:p w14:paraId="17DBA558" w14:textId="77777777" w:rsidR="00C32D5F" w:rsidRDefault="00C32D5F" w:rsidP="00C32D5F">
            <w:pPr>
              <w:spacing w:line="240" w:lineRule="auto"/>
              <w:rPr>
                <w:rFonts w:cs="Arial"/>
                <w:sz w:val="18"/>
                <w:szCs w:val="20"/>
              </w:rPr>
            </w:pPr>
            <w:r w:rsidRPr="00C32D5F">
              <w:rPr>
                <w:rFonts w:cs="Arial"/>
                <w:sz w:val="18"/>
                <w:szCs w:val="20"/>
                <w:highlight w:val="yellow"/>
              </w:rPr>
              <w:t>Ce projet est–il destiné à intégrer une opération d'auto-consommation collective ?</w:t>
            </w:r>
          </w:p>
        </w:tc>
        <w:tc>
          <w:tcPr>
            <w:tcW w:w="2067" w:type="pct"/>
            <w:vAlign w:val="center"/>
          </w:tcPr>
          <w:p w14:paraId="6062D50B" w14:textId="77777777" w:rsidR="00C32D5F" w:rsidRDefault="00C32D5F" w:rsidP="00C32D5F">
            <w:pPr>
              <w:spacing w:line="240" w:lineRule="auto"/>
              <w:jc w:val="left"/>
              <w:rPr>
                <w:sz w:val="18"/>
                <w:szCs w:val="20"/>
              </w:rPr>
            </w:pPr>
            <w:r>
              <w:rPr>
                <w:rFonts w:cs="Arial"/>
                <w:sz w:val="18"/>
                <w:szCs w:val="20"/>
              </w:rPr>
              <w:fldChar w:fldCharType="begin">
                <w:ffData>
                  <w:name w:val="CaseACocher32"/>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Oui               </w:t>
            </w:r>
            <w:r>
              <w:rPr>
                <w:rFonts w:cs="Arial"/>
                <w:sz w:val="18"/>
                <w:szCs w:val="20"/>
              </w:rPr>
              <w:fldChar w:fldCharType="begin">
                <w:ffData>
                  <w:name w:val="CaseACocher32"/>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Non</w:t>
            </w:r>
          </w:p>
        </w:tc>
      </w:tr>
      <w:tr w:rsidR="00E075E8" w14:paraId="5F480EC7" w14:textId="77777777">
        <w:trPr>
          <w:trHeight w:val="807"/>
        </w:trPr>
        <w:tc>
          <w:tcPr>
            <w:tcW w:w="2933" w:type="pct"/>
            <w:vAlign w:val="center"/>
          </w:tcPr>
          <w:p w14:paraId="2786D382" w14:textId="77777777" w:rsidR="00E075E8" w:rsidRDefault="00E075E8">
            <w:pPr>
              <w:spacing w:line="240" w:lineRule="auto"/>
              <w:rPr>
                <w:rFonts w:cs="Arial"/>
                <w:b/>
                <w:bCs/>
                <w:sz w:val="18"/>
                <w:szCs w:val="20"/>
              </w:rPr>
            </w:pPr>
            <w:r>
              <w:rPr>
                <w:rFonts w:cs="Arial"/>
                <w:sz w:val="18"/>
                <w:szCs w:val="20"/>
              </w:rPr>
              <w:t>Puissance de production maximale nette livrée au Réseau Public de Distribution</w:t>
            </w:r>
            <w:r>
              <w:rPr>
                <w:rFonts w:cs="Arial"/>
                <w:b/>
                <w:bCs/>
                <w:color w:val="FF0000"/>
                <w:sz w:val="18"/>
                <w:szCs w:val="20"/>
              </w:rPr>
              <w:t>*</w:t>
            </w:r>
          </w:p>
          <w:p w14:paraId="7A6CF372" w14:textId="77777777" w:rsidR="00E075E8" w:rsidRDefault="00E075E8" w:rsidP="00E075E8">
            <w:pPr>
              <w:spacing w:line="240" w:lineRule="auto"/>
              <w:rPr>
                <w:rFonts w:cs="Arial"/>
                <w:sz w:val="18"/>
                <w:szCs w:val="20"/>
                <w:vertAlign w:val="superscript"/>
              </w:rPr>
            </w:pPr>
            <w:r>
              <w:rPr>
                <w:rFonts w:ascii="Wingdings" w:hAnsi="Wingdings" w:cs="Arial"/>
                <w:sz w:val="18"/>
                <w:szCs w:val="20"/>
              </w:rPr>
              <w:t></w:t>
            </w:r>
            <w:r>
              <w:rPr>
                <w:rFonts w:cs="Arial"/>
                <w:sz w:val="18"/>
                <w:szCs w:val="20"/>
              </w:rPr>
              <w:t xml:space="preserve"> correspond à la puissance de raccordement en injection</w:t>
            </w:r>
            <w:r>
              <w:rPr>
                <w:rFonts w:cs="Arial"/>
                <w:sz w:val="18"/>
                <w:szCs w:val="20"/>
                <w:vertAlign w:val="superscript"/>
              </w:rPr>
              <w:t xml:space="preserve"> </w:t>
            </w:r>
            <w:r>
              <w:rPr>
                <w:rStyle w:val="Appelnotedebasdep"/>
                <w:rFonts w:cs="Arial"/>
                <w:sz w:val="18"/>
                <w:szCs w:val="20"/>
              </w:rPr>
              <w:footnoteReference w:id="19"/>
            </w:r>
          </w:p>
          <w:p w14:paraId="40C458B8" w14:textId="77777777" w:rsidR="00E075E8" w:rsidRPr="002F27FB" w:rsidRDefault="00E075E8" w:rsidP="00E075E8">
            <w:pPr>
              <w:spacing w:line="240" w:lineRule="auto"/>
              <w:rPr>
                <w:rFonts w:cs="Arial"/>
                <w:sz w:val="18"/>
                <w:szCs w:val="20"/>
              </w:rPr>
            </w:pPr>
            <w:r>
              <w:rPr>
                <w:rFonts w:cs="Arial"/>
                <w:sz w:val="18"/>
                <w:szCs w:val="20"/>
              </w:rPr>
              <w:t>Le respect de la puissance de raccordement en injection est obtenu au moyen d’un dispositif de bridage au niveau du Point de Livraison ?</w:t>
            </w:r>
          </w:p>
        </w:tc>
        <w:tc>
          <w:tcPr>
            <w:tcW w:w="2067" w:type="pct"/>
            <w:vAlign w:val="center"/>
          </w:tcPr>
          <w:p w14:paraId="478C71DF" w14:textId="77777777" w:rsidR="00E075E8" w:rsidRDefault="00E075E8" w:rsidP="00E075E8">
            <w:pPr>
              <w:spacing w:line="240" w:lineRule="auto"/>
              <w:jc w:val="right"/>
              <w:rPr>
                <w:rFonts w:cs="Arial"/>
                <w:sz w:val="18"/>
                <w:szCs w:val="20"/>
              </w:rPr>
            </w:pPr>
            <w:r>
              <w:rPr>
                <w:rFonts w:cs="Arial"/>
                <w:sz w:val="18"/>
                <w:szCs w:val="20"/>
              </w:rPr>
              <w:fldChar w:fldCharType="begin">
                <w:ffData>
                  <w:name w:val="Texte14"/>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r>
              <w:rPr>
                <w:rFonts w:cs="Arial"/>
                <w:sz w:val="18"/>
                <w:szCs w:val="20"/>
              </w:rPr>
              <w:t xml:space="preserve"> kW</w:t>
            </w:r>
            <w:r>
              <w:rPr>
                <w:rStyle w:val="Appelnotedebasdep"/>
                <w:rFonts w:cs="Arial"/>
                <w:sz w:val="18"/>
                <w:szCs w:val="20"/>
              </w:rPr>
              <w:footnoteReference w:id="20"/>
            </w:r>
          </w:p>
          <w:p w14:paraId="71F9487B" w14:textId="77777777" w:rsidR="00E075E8" w:rsidRDefault="00E075E8" w:rsidP="00E075E8">
            <w:pPr>
              <w:spacing w:line="240" w:lineRule="auto"/>
              <w:jc w:val="left"/>
              <w:rPr>
                <w:rFonts w:cs="Arial"/>
                <w:sz w:val="18"/>
                <w:szCs w:val="20"/>
              </w:rPr>
            </w:pPr>
          </w:p>
          <w:p w14:paraId="30FA3F5C" w14:textId="77777777" w:rsidR="00E075E8" w:rsidRDefault="00E075E8" w:rsidP="00D33BFC">
            <w:pPr>
              <w:spacing w:line="240" w:lineRule="auto"/>
              <w:jc w:val="left"/>
              <w:rPr>
                <w:rFonts w:cs="Arial"/>
                <w:sz w:val="18"/>
                <w:szCs w:val="20"/>
              </w:rPr>
            </w:pPr>
            <w:r>
              <w:rPr>
                <w:rFonts w:cs="Arial"/>
                <w:sz w:val="18"/>
                <w:szCs w:val="20"/>
              </w:rPr>
              <w:fldChar w:fldCharType="begin">
                <w:ffData>
                  <w:name w:val="CaseACocher32"/>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Oui</w:t>
            </w:r>
            <w:r>
              <w:rPr>
                <w:rFonts w:cs="Arial"/>
                <w:sz w:val="18"/>
                <w:szCs w:val="20"/>
              </w:rPr>
              <w:fldChar w:fldCharType="begin">
                <w:ffData>
                  <w:name w:val="CaseACocher32"/>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Non</w:t>
            </w:r>
          </w:p>
          <w:p w14:paraId="1648D67D" w14:textId="37626A16" w:rsidR="0091346A" w:rsidRDefault="0091346A" w:rsidP="00D33BFC">
            <w:pPr>
              <w:spacing w:line="240" w:lineRule="auto"/>
              <w:jc w:val="left"/>
              <w:rPr>
                <w:rFonts w:cs="Arial"/>
                <w:sz w:val="18"/>
                <w:szCs w:val="20"/>
              </w:rPr>
            </w:pPr>
            <w:r>
              <w:rPr>
                <w:rFonts w:cs="Arial"/>
                <w:sz w:val="18"/>
                <w:szCs w:val="20"/>
              </w:rPr>
              <w:t>Si oui</w:t>
            </w:r>
            <w:r w:rsidR="0015519E">
              <w:rPr>
                <w:rStyle w:val="Appelnotedebasdep"/>
                <w:rFonts w:cs="Arial"/>
                <w:sz w:val="18"/>
                <w:szCs w:val="20"/>
              </w:rPr>
              <w:footnoteReference w:id="21"/>
            </w:r>
          </w:p>
          <w:p w14:paraId="27E43339" w14:textId="0E12B5A4" w:rsidR="0091346A" w:rsidRDefault="0091346A" w:rsidP="0091346A">
            <w:pPr>
              <w:spacing w:line="240" w:lineRule="auto"/>
              <w:jc w:val="left"/>
              <w:rPr>
                <w:rFonts w:cs="Arial"/>
                <w:sz w:val="18"/>
                <w:szCs w:val="20"/>
              </w:rPr>
            </w:pPr>
            <w:r>
              <w:rPr>
                <w:rFonts w:cs="Arial"/>
                <w:sz w:val="18"/>
                <w:szCs w:val="20"/>
              </w:rPr>
              <w:fldChar w:fldCharType="begin">
                <w:ffData>
                  <w:name w:val="CaseACocher32"/>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Statique </w:t>
            </w:r>
            <w:r>
              <w:rPr>
                <w:rFonts w:cs="Arial"/>
                <w:sz w:val="18"/>
                <w:szCs w:val="20"/>
              </w:rPr>
              <w:fldChar w:fldCharType="begin">
                <w:ffData>
                  <w:name w:val="CaseACocher32"/>
                  <w:enabled/>
                  <w:calcOnExit w:val="0"/>
                  <w:checkBox>
                    <w:sizeAuto/>
                    <w:default w:val="0"/>
                  </w:checkBox>
                </w:ffData>
              </w:fldChar>
            </w:r>
            <w:r>
              <w:rPr>
                <w:rFonts w:cs="Arial"/>
                <w:sz w:val="18"/>
                <w:szCs w:val="20"/>
              </w:rPr>
              <w:instrText xml:space="preserve"> FORMCHECKBOX </w:instrText>
            </w:r>
            <w:r w:rsidR="00632459">
              <w:rPr>
                <w:rFonts w:cs="Arial"/>
                <w:sz w:val="18"/>
                <w:szCs w:val="20"/>
              </w:rPr>
            </w:r>
            <w:r w:rsidR="00632459">
              <w:rPr>
                <w:rFonts w:cs="Arial"/>
                <w:sz w:val="18"/>
                <w:szCs w:val="20"/>
              </w:rPr>
              <w:fldChar w:fldCharType="separate"/>
            </w:r>
            <w:r>
              <w:rPr>
                <w:rFonts w:cs="Arial"/>
                <w:sz w:val="18"/>
                <w:szCs w:val="20"/>
              </w:rPr>
              <w:fldChar w:fldCharType="end"/>
            </w:r>
            <w:r>
              <w:rPr>
                <w:rFonts w:cs="Arial"/>
                <w:sz w:val="18"/>
                <w:szCs w:val="20"/>
              </w:rPr>
              <w:t xml:space="preserve"> Dynamique</w:t>
            </w:r>
          </w:p>
          <w:p w14:paraId="035E9A09" w14:textId="6B682B0F" w:rsidR="0091346A" w:rsidRDefault="0091346A" w:rsidP="00D33BFC">
            <w:pPr>
              <w:spacing w:line="240" w:lineRule="auto"/>
              <w:jc w:val="left"/>
              <w:rPr>
                <w:rFonts w:cs="Arial"/>
                <w:sz w:val="18"/>
                <w:szCs w:val="20"/>
              </w:rPr>
            </w:pPr>
          </w:p>
        </w:tc>
      </w:tr>
      <w:tr w:rsidR="00E075E8" w14:paraId="1ED278BA" w14:textId="77777777" w:rsidTr="00816C43">
        <w:trPr>
          <w:trHeight w:val="550"/>
        </w:trPr>
        <w:tc>
          <w:tcPr>
            <w:tcW w:w="2933" w:type="pct"/>
            <w:tcBorders>
              <w:bottom w:val="single" w:sz="6" w:space="0" w:color="auto"/>
            </w:tcBorders>
            <w:vAlign w:val="center"/>
          </w:tcPr>
          <w:p w14:paraId="6A6BDB61" w14:textId="03592C97" w:rsidR="00E075E8" w:rsidRDefault="00E075E8">
            <w:pPr>
              <w:spacing w:line="240" w:lineRule="auto"/>
              <w:jc w:val="left"/>
              <w:rPr>
                <w:rFonts w:cs="Arial"/>
                <w:sz w:val="18"/>
                <w:szCs w:val="20"/>
              </w:rPr>
            </w:pPr>
            <w:r>
              <w:rPr>
                <w:rFonts w:cs="Arial"/>
                <w:sz w:val="18"/>
                <w:szCs w:val="20"/>
              </w:rPr>
              <w:t>Puissance active maximale soutirée au Réseau Public de Distribution (au niveau du Point De Livraison du Site)</w:t>
            </w:r>
            <w:r>
              <w:rPr>
                <w:rFonts w:cs="Arial"/>
                <w:b/>
                <w:bCs/>
                <w:color w:val="FF0000"/>
                <w:sz w:val="18"/>
                <w:szCs w:val="20"/>
              </w:rPr>
              <w:t>*</w:t>
            </w:r>
          </w:p>
        </w:tc>
        <w:tc>
          <w:tcPr>
            <w:tcW w:w="2067" w:type="pct"/>
            <w:tcBorders>
              <w:bottom w:val="single" w:sz="6" w:space="0" w:color="auto"/>
            </w:tcBorders>
            <w:vAlign w:val="center"/>
          </w:tcPr>
          <w:p w14:paraId="46CC1871" w14:textId="77777777" w:rsidR="00E075E8" w:rsidRDefault="00E075E8" w:rsidP="00E075E8">
            <w:pPr>
              <w:jc w:val="right"/>
              <w:rPr>
                <w:rFonts w:cs="Arial"/>
                <w:sz w:val="18"/>
                <w:szCs w:val="20"/>
              </w:rPr>
            </w:pPr>
            <w:r>
              <w:rPr>
                <w:rFonts w:cs="Arial"/>
                <w:sz w:val="18"/>
                <w:szCs w:val="20"/>
              </w:rPr>
              <w:fldChar w:fldCharType="begin">
                <w:ffData>
                  <w:name w:val=""/>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r>
              <w:rPr>
                <w:rFonts w:cs="Arial"/>
                <w:sz w:val="18"/>
                <w:szCs w:val="20"/>
              </w:rPr>
              <w:t xml:space="preserve"> kW</w:t>
            </w:r>
            <w:r>
              <w:rPr>
                <w:rStyle w:val="Appelnotedebasdep"/>
                <w:rFonts w:cs="Arial"/>
                <w:sz w:val="18"/>
                <w:szCs w:val="20"/>
              </w:rPr>
              <w:footnoteReference w:id="22"/>
            </w:r>
          </w:p>
        </w:tc>
      </w:tr>
      <w:tr w:rsidR="00E075E8" w:rsidRPr="00B341D9" w14:paraId="75B90DAC" w14:textId="77777777" w:rsidTr="00816C43">
        <w:trPr>
          <w:trHeight w:val="618"/>
        </w:trPr>
        <w:tc>
          <w:tcPr>
            <w:tcW w:w="2933" w:type="pct"/>
            <w:tcBorders>
              <w:bottom w:val="single" w:sz="4" w:space="0" w:color="auto"/>
            </w:tcBorders>
            <w:vAlign w:val="center"/>
          </w:tcPr>
          <w:p w14:paraId="0B6E2A9A" w14:textId="564C9940" w:rsidR="00E075E8" w:rsidRPr="00B341D9" w:rsidRDefault="00E075E8">
            <w:pPr>
              <w:spacing w:line="240" w:lineRule="auto"/>
              <w:rPr>
                <w:rFonts w:cs="Arial"/>
                <w:b/>
                <w:bCs/>
                <w:color w:val="FF0000"/>
                <w:sz w:val="18"/>
                <w:szCs w:val="20"/>
                <w:highlight w:val="yellow"/>
              </w:rPr>
            </w:pPr>
            <w:r w:rsidRPr="00B341D9">
              <w:rPr>
                <w:rFonts w:cs="Arial"/>
                <w:sz w:val="18"/>
                <w:szCs w:val="20"/>
                <w:highlight w:val="yellow"/>
              </w:rPr>
              <w:t>Le demandeur souhaite bénéficier du dispositif d'</w:t>
            </w:r>
            <w:r w:rsidRPr="00B341D9">
              <w:rPr>
                <w:rFonts w:cs="Arial"/>
                <w:b/>
                <w:bCs/>
                <w:sz w:val="18"/>
                <w:szCs w:val="20"/>
                <w:highlight w:val="yellow"/>
              </w:rPr>
              <w:t xml:space="preserve">Obligation d'Achat </w:t>
            </w:r>
            <w:r w:rsidRPr="00B341D9">
              <w:rPr>
                <w:rFonts w:cs="Arial"/>
                <w:bCs/>
                <w:sz w:val="18"/>
                <w:szCs w:val="20"/>
                <w:highlight w:val="yellow"/>
              </w:rPr>
              <w:t>selon l’arrêté</w:t>
            </w:r>
            <w:r w:rsidR="0015519E">
              <w:rPr>
                <w:rFonts w:cs="Arial"/>
                <w:bCs/>
                <w:sz w:val="18"/>
                <w:szCs w:val="20"/>
                <w:highlight w:val="yellow"/>
              </w:rPr>
              <w:t xml:space="preserve"> « S 21 »</w:t>
            </w:r>
            <w:r>
              <w:rPr>
                <w:rStyle w:val="Appelnotedebasdep"/>
                <w:rFonts w:cs="Arial"/>
                <w:bCs/>
                <w:sz w:val="18"/>
                <w:szCs w:val="20"/>
                <w:highlight w:val="yellow"/>
              </w:rPr>
              <w:footnoteReference w:id="23"/>
            </w:r>
            <w:r w:rsidRPr="00B341D9">
              <w:rPr>
                <w:rFonts w:cs="Arial"/>
                <w:bCs/>
                <w:sz w:val="18"/>
                <w:szCs w:val="20"/>
                <w:highlight w:val="yellow"/>
              </w:rPr>
              <w:t xml:space="preserve"> en vigueur fixant les conditions d’achat</w:t>
            </w:r>
            <w:r w:rsidRPr="00B341D9">
              <w:rPr>
                <w:rFonts w:cs="Arial"/>
                <w:sz w:val="18"/>
                <w:szCs w:val="20"/>
                <w:highlight w:val="yellow"/>
              </w:rPr>
              <w:t>:</w:t>
            </w:r>
            <w:r w:rsidRPr="00B341D9">
              <w:rPr>
                <w:rFonts w:cs="Arial"/>
                <w:b/>
                <w:bCs/>
                <w:color w:val="FF0000"/>
                <w:sz w:val="18"/>
                <w:szCs w:val="20"/>
                <w:highlight w:val="yellow"/>
              </w:rPr>
              <w:t>*</w:t>
            </w:r>
          </w:p>
          <w:p w14:paraId="1C64FDCF" w14:textId="77777777" w:rsidR="00E075E8" w:rsidRPr="00B341D9" w:rsidRDefault="00E075E8">
            <w:pPr>
              <w:pStyle w:val="Paragraphedeliste"/>
              <w:numPr>
                <w:ilvl w:val="0"/>
                <w:numId w:val="20"/>
              </w:numPr>
              <w:spacing w:line="240" w:lineRule="auto"/>
              <w:rPr>
                <w:rFonts w:cs="Arial"/>
                <w:sz w:val="18"/>
                <w:szCs w:val="20"/>
                <w:highlight w:val="yellow"/>
              </w:rPr>
            </w:pPr>
            <w:r w:rsidRPr="00B341D9">
              <w:rPr>
                <w:rFonts w:cs="Arial"/>
                <w:sz w:val="18"/>
                <w:szCs w:val="20"/>
                <w:highlight w:val="yellow"/>
              </w:rPr>
              <w:t xml:space="preserve">Si non, Responsable d’Équilibre </w:t>
            </w:r>
            <w:r w:rsidRPr="00B341D9">
              <w:rPr>
                <w:rFonts w:cs="Arial"/>
                <w:color w:val="000000"/>
                <w:sz w:val="18"/>
                <w:szCs w:val="20"/>
                <w:highlight w:val="yellow"/>
              </w:rPr>
              <w:t>choisi</w:t>
            </w:r>
            <w:r w:rsidRPr="00B341D9">
              <w:rPr>
                <w:rStyle w:val="Appelnotedebasdep"/>
                <w:rFonts w:cs="Arial"/>
                <w:color w:val="000000"/>
                <w:sz w:val="18"/>
                <w:szCs w:val="20"/>
                <w:highlight w:val="yellow"/>
              </w:rPr>
              <w:footnoteReference w:id="24"/>
            </w:r>
            <w:r w:rsidRPr="00B341D9">
              <w:rPr>
                <w:rFonts w:cs="Arial"/>
                <w:sz w:val="18"/>
                <w:szCs w:val="20"/>
                <w:highlight w:val="yellow"/>
              </w:rPr>
              <w:t> </w:t>
            </w:r>
            <w:r w:rsidRPr="00B341D9">
              <w:rPr>
                <w:rFonts w:cs="Arial"/>
                <w:b/>
                <w:bCs/>
                <w:sz w:val="18"/>
                <w:szCs w:val="20"/>
                <w:highlight w:val="yellow"/>
              </w:rPr>
              <w:t> </w:t>
            </w:r>
            <w:r w:rsidRPr="00B341D9">
              <w:rPr>
                <w:rFonts w:cs="Arial"/>
                <w:sz w:val="18"/>
                <w:szCs w:val="20"/>
                <w:highlight w:val="yellow"/>
              </w:rPr>
              <w:t>:</w:t>
            </w:r>
          </w:p>
        </w:tc>
        <w:tc>
          <w:tcPr>
            <w:tcW w:w="2067" w:type="pct"/>
            <w:tcBorders>
              <w:bottom w:val="single" w:sz="4" w:space="0" w:color="auto"/>
            </w:tcBorders>
            <w:vAlign w:val="center"/>
          </w:tcPr>
          <w:p w14:paraId="6969B9F3" w14:textId="77777777" w:rsidR="00E075E8" w:rsidRPr="00B341D9" w:rsidRDefault="00E075E8">
            <w:pPr>
              <w:spacing w:line="240" w:lineRule="auto"/>
              <w:jc w:val="left"/>
              <w:rPr>
                <w:rFonts w:cs="Arial"/>
                <w:sz w:val="18"/>
                <w:szCs w:val="20"/>
                <w:highlight w:val="yellow"/>
              </w:rPr>
            </w:pPr>
            <w:r w:rsidRPr="00B341D9">
              <w:rPr>
                <w:rFonts w:cs="Arial"/>
                <w:sz w:val="18"/>
                <w:szCs w:val="20"/>
                <w:highlight w:val="yellow"/>
              </w:rPr>
              <w:fldChar w:fldCharType="begin"/>
            </w:r>
            <w:r w:rsidRPr="00B341D9">
              <w:rPr>
                <w:rFonts w:cs="Arial"/>
                <w:sz w:val="18"/>
                <w:szCs w:val="20"/>
                <w:highlight w:val="yellow"/>
              </w:rPr>
              <w:instrText xml:space="preserve"> FORMCHECKBOX </w:instrText>
            </w:r>
            <w:r w:rsidR="00632459">
              <w:rPr>
                <w:rFonts w:cs="Arial"/>
                <w:sz w:val="18"/>
                <w:szCs w:val="20"/>
                <w:highlight w:val="yellow"/>
              </w:rPr>
              <w:fldChar w:fldCharType="separate"/>
            </w:r>
            <w:r w:rsidRPr="00B341D9">
              <w:rPr>
                <w:rFonts w:cs="Arial"/>
                <w:sz w:val="18"/>
                <w:szCs w:val="20"/>
                <w:highlight w:val="yellow"/>
              </w:rPr>
              <w:fldChar w:fldCharType="end"/>
            </w:r>
            <w:r w:rsidRPr="00B341D9">
              <w:rPr>
                <w:rFonts w:cs="Arial"/>
                <w:sz w:val="18"/>
                <w:szCs w:val="20"/>
                <w:highlight w:val="yellow"/>
              </w:rPr>
              <w:fldChar w:fldCharType="begin">
                <w:ffData>
                  <w:name w:val="CaseACocher4"/>
                  <w:enabled/>
                  <w:calcOnExit w:val="0"/>
                  <w:checkBox>
                    <w:sizeAuto/>
                    <w:default w:val="0"/>
                  </w:checkBox>
                </w:ffData>
              </w:fldChar>
            </w:r>
            <w:r w:rsidRPr="00B341D9">
              <w:rPr>
                <w:rFonts w:cs="Arial"/>
                <w:sz w:val="18"/>
                <w:szCs w:val="20"/>
                <w:highlight w:val="yellow"/>
              </w:rPr>
              <w:instrText xml:space="preserve"> FORMCHECKBOX </w:instrText>
            </w:r>
            <w:r w:rsidR="00632459">
              <w:rPr>
                <w:rFonts w:cs="Arial"/>
                <w:sz w:val="18"/>
                <w:szCs w:val="20"/>
                <w:highlight w:val="yellow"/>
              </w:rPr>
            </w:r>
            <w:r w:rsidR="00632459">
              <w:rPr>
                <w:rFonts w:cs="Arial"/>
                <w:sz w:val="18"/>
                <w:szCs w:val="20"/>
                <w:highlight w:val="yellow"/>
              </w:rPr>
              <w:fldChar w:fldCharType="separate"/>
            </w:r>
            <w:r w:rsidRPr="00B341D9">
              <w:rPr>
                <w:rFonts w:cs="Arial"/>
                <w:sz w:val="18"/>
                <w:szCs w:val="20"/>
                <w:highlight w:val="yellow"/>
              </w:rPr>
              <w:fldChar w:fldCharType="end"/>
            </w:r>
            <w:r w:rsidRPr="00B341D9">
              <w:rPr>
                <w:rFonts w:cs="Arial"/>
                <w:sz w:val="18"/>
                <w:szCs w:val="20"/>
                <w:highlight w:val="yellow"/>
              </w:rPr>
              <w:t xml:space="preserve"> Oui</w:t>
            </w:r>
          </w:p>
          <w:p w14:paraId="180F919F" w14:textId="77777777" w:rsidR="00E075E8" w:rsidRDefault="00E075E8">
            <w:pPr>
              <w:spacing w:line="240" w:lineRule="auto"/>
              <w:jc w:val="left"/>
              <w:rPr>
                <w:rFonts w:cs="Arial"/>
                <w:sz w:val="18"/>
                <w:szCs w:val="20"/>
                <w:highlight w:val="yellow"/>
              </w:rPr>
            </w:pPr>
            <w:r w:rsidRPr="00B341D9">
              <w:rPr>
                <w:rFonts w:cs="Arial"/>
                <w:sz w:val="18"/>
                <w:szCs w:val="20"/>
                <w:highlight w:val="yellow"/>
              </w:rPr>
              <w:fldChar w:fldCharType="begin">
                <w:ffData>
                  <w:name w:val="CaseACocher4"/>
                  <w:enabled/>
                  <w:calcOnExit w:val="0"/>
                  <w:checkBox>
                    <w:sizeAuto/>
                    <w:default w:val="0"/>
                  </w:checkBox>
                </w:ffData>
              </w:fldChar>
            </w:r>
            <w:r w:rsidRPr="00B341D9">
              <w:rPr>
                <w:rFonts w:cs="Arial"/>
                <w:sz w:val="18"/>
                <w:szCs w:val="20"/>
                <w:highlight w:val="yellow"/>
              </w:rPr>
              <w:instrText xml:space="preserve"> FORMCHECKBOX </w:instrText>
            </w:r>
            <w:r w:rsidR="00632459">
              <w:rPr>
                <w:rFonts w:cs="Arial"/>
                <w:sz w:val="18"/>
                <w:szCs w:val="20"/>
                <w:highlight w:val="yellow"/>
              </w:rPr>
            </w:r>
            <w:r w:rsidR="00632459">
              <w:rPr>
                <w:rFonts w:cs="Arial"/>
                <w:sz w:val="18"/>
                <w:szCs w:val="20"/>
                <w:highlight w:val="yellow"/>
              </w:rPr>
              <w:fldChar w:fldCharType="separate"/>
            </w:r>
            <w:r w:rsidRPr="00B341D9">
              <w:rPr>
                <w:rFonts w:cs="Arial"/>
                <w:sz w:val="18"/>
                <w:szCs w:val="20"/>
                <w:highlight w:val="yellow"/>
              </w:rPr>
              <w:fldChar w:fldCharType="end"/>
            </w:r>
            <w:r w:rsidRPr="00B341D9">
              <w:rPr>
                <w:rFonts w:cs="Arial"/>
                <w:sz w:val="18"/>
                <w:szCs w:val="20"/>
                <w:highlight w:val="yellow"/>
              </w:rPr>
              <w:t xml:space="preserve"> Non</w:t>
            </w:r>
          </w:p>
          <w:p w14:paraId="28523B48" w14:textId="3FA6D5A1" w:rsidR="00E075E8" w:rsidRPr="00B341D9" w:rsidRDefault="0015519E">
            <w:pPr>
              <w:spacing w:line="240" w:lineRule="auto"/>
              <w:jc w:val="right"/>
              <w:rPr>
                <w:rFonts w:cs="Arial"/>
                <w:sz w:val="18"/>
                <w:szCs w:val="20"/>
                <w:highlight w:val="yellow"/>
              </w:rPr>
            </w:pPr>
            <w:r>
              <w:rPr>
                <w:rFonts w:cs="Arial"/>
                <w:sz w:val="18"/>
                <w:szCs w:val="20"/>
              </w:rPr>
              <w:fldChar w:fldCharType="begin">
                <w:ffData>
                  <w:name w:val=""/>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r>
      <w:tr w:rsidR="00E075E8" w:rsidRPr="00B341D9" w14:paraId="5D3F5333" w14:textId="77777777" w:rsidTr="00816C43">
        <w:trPr>
          <w:trHeight w:val="599"/>
        </w:trPr>
        <w:tc>
          <w:tcPr>
            <w:tcW w:w="2933" w:type="pct"/>
            <w:tcBorders>
              <w:top w:val="single" w:sz="4" w:space="0" w:color="auto"/>
            </w:tcBorders>
          </w:tcPr>
          <w:p w14:paraId="1F03E7D8" w14:textId="77777777" w:rsidR="00E075E8" w:rsidRDefault="00E075E8" w:rsidP="00E075E8">
            <w:pPr>
              <w:spacing w:line="240" w:lineRule="auto"/>
              <w:jc w:val="left"/>
              <w:rPr>
                <w:rFonts w:cs="Arial"/>
                <w:b/>
                <w:bCs/>
                <w:color w:val="FF0000"/>
                <w:sz w:val="18"/>
                <w:szCs w:val="20"/>
                <w:highlight w:val="yellow"/>
              </w:rPr>
            </w:pPr>
            <w:r w:rsidRPr="00B341D9">
              <w:rPr>
                <w:rFonts w:cs="Arial"/>
                <w:sz w:val="18"/>
                <w:szCs w:val="20"/>
                <w:highlight w:val="yellow"/>
              </w:rPr>
              <w:t xml:space="preserve">Le demandeur est candidat à </w:t>
            </w:r>
            <w:r w:rsidRPr="00B341D9">
              <w:rPr>
                <w:rFonts w:cs="Arial"/>
                <w:b/>
                <w:sz w:val="18"/>
                <w:szCs w:val="20"/>
                <w:highlight w:val="yellow"/>
              </w:rPr>
              <w:t>un appel d'offres</w:t>
            </w:r>
            <w:r w:rsidRPr="00B341D9">
              <w:rPr>
                <w:rFonts w:cs="Arial"/>
                <w:sz w:val="18"/>
                <w:szCs w:val="20"/>
                <w:highlight w:val="yellow"/>
              </w:rPr>
              <w:t xml:space="preserve"> portant sur la réalisation et l'exploitation d'installations photovoltaïques :</w:t>
            </w:r>
            <w:r w:rsidRPr="00B341D9">
              <w:rPr>
                <w:rFonts w:cs="Arial"/>
                <w:b/>
                <w:bCs/>
                <w:color w:val="FF0000"/>
                <w:sz w:val="18"/>
                <w:szCs w:val="20"/>
                <w:highlight w:val="yellow"/>
              </w:rPr>
              <w:t>*</w:t>
            </w:r>
          </w:p>
          <w:p w14:paraId="0885A7F5" w14:textId="77777777" w:rsidR="00E07B53" w:rsidRPr="00F332A0" w:rsidRDefault="00E07B53" w:rsidP="00602992">
            <w:pPr>
              <w:spacing w:line="240" w:lineRule="auto"/>
              <w:jc w:val="left"/>
              <w:rPr>
                <w:rStyle w:val="markedcontent"/>
                <w:rFonts w:cs="Arial"/>
                <w:sz w:val="16"/>
                <w:szCs w:val="23"/>
              </w:rPr>
            </w:pPr>
          </w:p>
          <w:p w14:paraId="574E7B7D" w14:textId="031E723D" w:rsidR="00E07B53" w:rsidRPr="00B341D9" w:rsidRDefault="00E07B53" w:rsidP="00F332A0">
            <w:pPr>
              <w:spacing w:line="240" w:lineRule="auto"/>
              <w:jc w:val="left"/>
              <w:rPr>
                <w:rFonts w:cs="Arial"/>
                <w:sz w:val="18"/>
                <w:szCs w:val="20"/>
                <w:highlight w:val="yellow"/>
              </w:rPr>
            </w:pPr>
            <w:r w:rsidRPr="00F332A0">
              <w:rPr>
                <w:rStyle w:val="markedcontent"/>
                <w:rFonts w:cs="Arial"/>
                <w:sz w:val="16"/>
                <w:szCs w:val="23"/>
              </w:rPr>
              <w:t>(NB : un candidat en cours ou lauréat à appel d’offre ne peut être éligible au dispositif d’obligation d’achat « S21 » mentionné ci-dessus, les deux dispositifs n’étant pas cumulables.)</w:t>
            </w:r>
          </w:p>
        </w:tc>
        <w:tc>
          <w:tcPr>
            <w:tcW w:w="2067" w:type="pct"/>
            <w:tcBorders>
              <w:top w:val="single" w:sz="4" w:space="0" w:color="auto"/>
            </w:tcBorders>
            <w:vAlign w:val="center"/>
          </w:tcPr>
          <w:p w14:paraId="78E45BEC" w14:textId="77777777" w:rsidR="00E075E8" w:rsidRPr="00B341D9" w:rsidRDefault="00E075E8" w:rsidP="00E075E8">
            <w:pPr>
              <w:spacing w:line="240" w:lineRule="auto"/>
              <w:jc w:val="left"/>
              <w:rPr>
                <w:rFonts w:cs="Arial"/>
                <w:sz w:val="18"/>
                <w:szCs w:val="20"/>
                <w:highlight w:val="yellow"/>
              </w:rPr>
            </w:pPr>
            <w:r>
              <w:rPr>
                <w:rFonts w:cs="Arial"/>
                <w:sz w:val="18"/>
                <w:szCs w:val="20"/>
                <w:highlight w:val="yellow"/>
              </w:rPr>
              <w:t xml:space="preserve">Candidat </w:t>
            </w:r>
            <w:r w:rsidRPr="00B341D9">
              <w:rPr>
                <w:rFonts w:cs="Arial"/>
                <w:sz w:val="18"/>
                <w:szCs w:val="20"/>
                <w:highlight w:val="yellow"/>
              </w:rPr>
              <w:fldChar w:fldCharType="begin">
                <w:ffData>
                  <w:name w:val=""/>
                  <w:enabled/>
                  <w:calcOnExit w:val="0"/>
                  <w:checkBox>
                    <w:sizeAuto/>
                    <w:default w:val="0"/>
                  </w:checkBox>
                </w:ffData>
              </w:fldChar>
            </w:r>
            <w:r w:rsidRPr="00B341D9">
              <w:rPr>
                <w:rFonts w:cs="Arial"/>
                <w:sz w:val="18"/>
                <w:szCs w:val="20"/>
                <w:highlight w:val="yellow"/>
              </w:rPr>
              <w:instrText xml:space="preserve"> FORMCHECKBOX </w:instrText>
            </w:r>
            <w:r w:rsidR="00632459">
              <w:rPr>
                <w:rFonts w:cs="Arial"/>
                <w:sz w:val="18"/>
                <w:szCs w:val="20"/>
                <w:highlight w:val="yellow"/>
              </w:rPr>
            </w:r>
            <w:r w:rsidR="00632459">
              <w:rPr>
                <w:rFonts w:cs="Arial"/>
                <w:sz w:val="18"/>
                <w:szCs w:val="20"/>
                <w:highlight w:val="yellow"/>
              </w:rPr>
              <w:fldChar w:fldCharType="separate"/>
            </w:r>
            <w:r w:rsidRPr="00B341D9">
              <w:rPr>
                <w:rFonts w:cs="Arial"/>
                <w:sz w:val="18"/>
                <w:szCs w:val="20"/>
                <w:highlight w:val="yellow"/>
              </w:rPr>
              <w:fldChar w:fldCharType="end"/>
            </w:r>
            <w:r w:rsidRPr="00B341D9">
              <w:rPr>
                <w:rFonts w:cs="Arial"/>
                <w:sz w:val="18"/>
                <w:szCs w:val="20"/>
                <w:highlight w:val="yellow"/>
              </w:rPr>
              <w:t xml:space="preserve"> Oui</w:t>
            </w:r>
            <w:r>
              <w:rPr>
                <w:rFonts w:cs="Arial"/>
                <w:sz w:val="18"/>
                <w:szCs w:val="20"/>
                <w:highlight w:val="yellow"/>
              </w:rPr>
              <w:t xml:space="preserve"> </w:t>
            </w:r>
            <w:r w:rsidRPr="00B341D9">
              <w:rPr>
                <w:rFonts w:cs="Arial"/>
                <w:sz w:val="18"/>
                <w:szCs w:val="20"/>
                <w:highlight w:val="yellow"/>
              </w:rPr>
              <w:fldChar w:fldCharType="begin">
                <w:ffData>
                  <w:name w:val="CaseACocher4"/>
                  <w:enabled/>
                  <w:calcOnExit w:val="0"/>
                  <w:checkBox>
                    <w:sizeAuto/>
                    <w:default w:val="0"/>
                  </w:checkBox>
                </w:ffData>
              </w:fldChar>
            </w:r>
            <w:r w:rsidRPr="00B341D9">
              <w:rPr>
                <w:rFonts w:cs="Arial"/>
                <w:sz w:val="18"/>
                <w:szCs w:val="20"/>
                <w:highlight w:val="yellow"/>
              </w:rPr>
              <w:instrText xml:space="preserve"> FORMCHECKBOX </w:instrText>
            </w:r>
            <w:r w:rsidR="00632459">
              <w:rPr>
                <w:rFonts w:cs="Arial"/>
                <w:sz w:val="18"/>
                <w:szCs w:val="20"/>
                <w:highlight w:val="yellow"/>
              </w:rPr>
            </w:r>
            <w:r w:rsidR="00632459">
              <w:rPr>
                <w:rFonts w:cs="Arial"/>
                <w:sz w:val="18"/>
                <w:szCs w:val="20"/>
                <w:highlight w:val="yellow"/>
              </w:rPr>
              <w:fldChar w:fldCharType="separate"/>
            </w:r>
            <w:r w:rsidRPr="00B341D9">
              <w:rPr>
                <w:rFonts w:cs="Arial"/>
                <w:sz w:val="18"/>
                <w:szCs w:val="20"/>
                <w:highlight w:val="yellow"/>
              </w:rPr>
              <w:fldChar w:fldCharType="end"/>
            </w:r>
            <w:r>
              <w:rPr>
                <w:rFonts w:cs="Arial"/>
                <w:sz w:val="18"/>
                <w:szCs w:val="20"/>
                <w:highlight w:val="yellow"/>
              </w:rPr>
              <w:t xml:space="preserve"> Non</w:t>
            </w:r>
          </w:p>
          <w:p w14:paraId="6BA7740D" w14:textId="77777777" w:rsidR="00E075E8" w:rsidRDefault="00E075E8" w:rsidP="00E075E8">
            <w:pPr>
              <w:spacing w:line="240" w:lineRule="auto"/>
              <w:ind w:left="1631" w:hanging="1631"/>
              <w:jc w:val="left"/>
              <w:rPr>
                <w:rFonts w:cs="Arial"/>
                <w:sz w:val="18"/>
                <w:szCs w:val="20"/>
                <w:highlight w:val="yellow"/>
              </w:rPr>
            </w:pPr>
            <w:r>
              <w:rPr>
                <w:rFonts w:cs="Arial"/>
                <w:sz w:val="18"/>
                <w:szCs w:val="20"/>
                <w:highlight w:val="yellow"/>
              </w:rPr>
              <w:t xml:space="preserve">Lauréat   </w:t>
            </w:r>
            <w:r w:rsidRPr="00B341D9">
              <w:rPr>
                <w:rFonts w:cs="Arial"/>
                <w:sz w:val="18"/>
                <w:szCs w:val="20"/>
                <w:highlight w:val="yellow"/>
              </w:rPr>
              <w:fldChar w:fldCharType="begin">
                <w:ffData>
                  <w:name w:val="CaseACocher4"/>
                  <w:enabled/>
                  <w:calcOnExit w:val="0"/>
                  <w:checkBox>
                    <w:sizeAuto/>
                    <w:default w:val="0"/>
                  </w:checkBox>
                </w:ffData>
              </w:fldChar>
            </w:r>
            <w:r w:rsidRPr="00B341D9">
              <w:rPr>
                <w:rFonts w:cs="Arial"/>
                <w:sz w:val="18"/>
                <w:szCs w:val="20"/>
                <w:highlight w:val="yellow"/>
              </w:rPr>
              <w:instrText xml:space="preserve"> FORMCHECKBOX </w:instrText>
            </w:r>
            <w:r w:rsidR="00632459">
              <w:rPr>
                <w:rFonts w:cs="Arial"/>
                <w:sz w:val="18"/>
                <w:szCs w:val="20"/>
                <w:highlight w:val="yellow"/>
              </w:rPr>
            </w:r>
            <w:r w:rsidR="00632459">
              <w:rPr>
                <w:rFonts w:cs="Arial"/>
                <w:sz w:val="18"/>
                <w:szCs w:val="20"/>
                <w:highlight w:val="yellow"/>
              </w:rPr>
              <w:fldChar w:fldCharType="separate"/>
            </w:r>
            <w:r w:rsidRPr="00B341D9">
              <w:rPr>
                <w:rFonts w:cs="Arial"/>
                <w:sz w:val="18"/>
                <w:szCs w:val="20"/>
                <w:highlight w:val="yellow"/>
              </w:rPr>
              <w:fldChar w:fldCharType="end"/>
            </w:r>
            <w:r w:rsidRPr="00B341D9">
              <w:rPr>
                <w:rFonts w:cs="Arial"/>
                <w:sz w:val="18"/>
                <w:szCs w:val="20"/>
                <w:highlight w:val="yellow"/>
              </w:rPr>
              <w:t xml:space="preserve"> </w:t>
            </w:r>
            <w:r>
              <w:rPr>
                <w:rFonts w:cs="Arial"/>
                <w:sz w:val="18"/>
                <w:szCs w:val="20"/>
                <w:highlight w:val="yellow"/>
              </w:rPr>
              <w:t xml:space="preserve">Oui </w:t>
            </w:r>
            <w:r w:rsidRPr="00B341D9">
              <w:rPr>
                <w:rFonts w:cs="Arial"/>
                <w:sz w:val="18"/>
                <w:szCs w:val="20"/>
                <w:highlight w:val="yellow"/>
              </w:rPr>
              <w:fldChar w:fldCharType="begin">
                <w:ffData>
                  <w:name w:val="CaseACocher4"/>
                  <w:enabled/>
                  <w:calcOnExit w:val="0"/>
                  <w:checkBox>
                    <w:sizeAuto/>
                    <w:default w:val="0"/>
                  </w:checkBox>
                </w:ffData>
              </w:fldChar>
            </w:r>
            <w:r w:rsidRPr="00B341D9">
              <w:rPr>
                <w:rFonts w:cs="Arial"/>
                <w:sz w:val="18"/>
                <w:szCs w:val="20"/>
                <w:highlight w:val="yellow"/>
              </w:rPr>
              <w:instrText xml:space="preserve"> FORMCHECKBOX </w:instrText>
            </w:r>
            <w:r w:rsidR="00632459">
              <w:rPr>
                <w:rFonts w:cs="Arial"/>
                <w:sz w:val="18"/>
                <w:szCs w:val="20"/>
                <w:highlight w:val="yellow"/>
              </w:rPr>
            </w:r>
            <w:r w:rsidR="00632459">
              <w:rPr>
                <w:rFonts w:cs="Arial"/>
                <w:sz w:val="18"/>
                <w:szCs w:val="20"/>
                <w:highlight w:val="yellow"/>
              </w:rPr>
              <w:fldChar w:fldCharType="separate"/>
            </w:r>
            <w:r w:rsidRPr="00B341D9">
              <w:rPr>
                <w:rFonts w:cs="Arial"/>
                <w:sz w:val="18"/>
                <w:szCs w:val="20"/>
                <w:highlight w:val="yellow"/>
              </w:rPr>
              <w:fldChar w:fldCharType="end"/>
            </w:r>
            <w:r w:rsidRPr="00B341D9">
              <w:rPr>
                <w:rFonts w:cs="Arial"/>
                <w:sz w:val="18"/>
                <w:szCs w:val="20"/>
                <w:highlight w:val="yellow"/>
              </w:rPr>
              <w:t xml:space="preserve"> </w:t>
            </w:r>
            <w:r>
              <w:rPr>
                <w:rFonts w:cs="Arial"/>
                <w:sz w:val="18"/>
                <w:szCs w:val="20"/>
                <w:highlight w:val="yellow"/>
              </w:rPr>
              <w:t>Non retenu parmi les lauréats</w:t>
            </w:r>
          </w:p>
          <w:p w14:paraId="121C18BA" w14:textId="77777777" w:rsidR="00E075E8" w:rsidRDefault="00E075E8" w:rsidP="00E075E8">
            <w:pPr>
              <w:spacing w:line="240" w:lineRule="auto"/>
              <w:ind w:left="1631" w:hanging="284"/>
              <w:jc w:val="left"/>
              <w:rPr>
                <w:rFonts w:cs="Arial"/>
                <w:sz w:val="18"/>
                <w:szCs w:val="20"/>
                <w:highlight w:val="yellow"/>
              </w:rPr>
            </w:pPr>
            <w:r w:rsidRPr="00B341D9">
              <w:rPr>
                <w:rFonts w:cs="Arial"/>
                <w:sz w:val="18"/>
                <w:szCs w:val="20"/>
                <w:highlight w:val="yellow"/>
              </w:rPr>
              <w:fldChar w:fldCharType="begin">
                <w:ffData>
                  <w:name w:val="CaseACocher4"/>
                  <w:enabled/>
                  <w:calcOnExit w:val="0"/>
                  <w:checkBox>
                    <w:sizeAuto/>
                    <w:default w:val="0"/>
                  </w:checkBox>
                </w:ffData>
              </w:fldChar>
            </w:r>
            <w:r w:rsidRPr="00B341D9">
              <w:rPr>
                <w:rFonts w:cs="Arial"/>
                <w:sz w:val="18"/>
                <w:szCs w:val="20"/>
                <w:highlight w:val="yellow"/>
              </w:rPr>
              <w:instrText xml:space="preserve"> FORMCHECKBOX </w:instrText>
            </w:r>
            <w:r w:rsidR="00632459">
              <w:rPr>
                <w:rFonts w:cs="Arial"/>
                <w:sz w:val="18"/>
                <w:szCs w:val="20"/>
                <w:highlight w:val="yellow"/>
              </w:rPr>
            </w:r>
            <w:r w:rsidR="00632459">
              <w:rPr>
                <w:rFonts w:cs="Arial"/>
                <w:sz w:val="18"/>
                <w:szCs w:val="20"/>
                <w:highlight w:val="yellow"/>
              </w:rPr>
              <w:fldChar w:fldCharType="separate"/>
            </w:r>
            <w:r w:rsidRPr="00B341D9">
              <w:rPr>
                <w:rFonts w:cs="Arial"/>
                <w:sz w:val="18"/>
                <w:szCs w:val="20"/>
                <w:highlight w:val="yellow"/>
              </w:rPr>
              <w:fldChar w:fldCharType="end"/>
            </w:r>
            <w:r w:rsidRPr="00B341D9">
              <w:rPr>
                <w:rFonts w:cs="Arial"/>
                <w:sz w:val="18"/>
                <w:szCs w:val="20"/>
                <w:highlight w:val="yellow"/>
              </w:rPr>
              <w:t xml:space="preserve"> </w:t>
            </w:r>
            <w:r>
              <w:rPr>
                <w:rFonts w:cs="Arial"/>
                <w:sz w:val="18"/>
                <w:szCs w:val="20"/>
                <w:highlight w:val="yellow"/>
              </w:rPr>
              <w:t>Les lauréats ne sont pas encore désignés</w:t>
            </w:r>
          </w:p>
          <w:p w14:paraId="5AED50BD" w14:textId="77777777" w:rsidR="00E075E8" w:rsidRPr="00B341D9" w:rsidRDefault="00E075E8" w:rsidP="00E075E8">
            <w:pPr>
              <w:spacing w:line="240" w:lineRule="auto"/>
              <w:ind w:left="1631" w:hanging="1631"/>
              <w:jc w:val="left"/>
              <w:rPr>
                <w:rFonts w:cs="Arial"/>
                <w:sz w:val="18"/>
                <w:szCs w:val="20"/>
                <w:highlight w:val="yellow"/>
              </w:rPr>
            </w:pPr>
            <w:r>
              <w:rPr>
                <w:rFonts w:cs="Arial"/>
                <w:sz w:val="18"/>
                <w:szCs w:val="20"/>
                <w:highlight w:val="yellow"/>
              </w:rPr>
              <w:t>Si Oui, désignation de l’appel d’offres :</w:t>
            </w:r>
            <w:r>
              <w:rPr>
                <w:rFonts w:cs="Arial"/>
                <w:sz w:val="18"/>
                <w:szCs w:val="20"/>
              </w:rPr>
              <w:t xml:space="preserve"> </w:t>
            </w:r>
            <w:r>
              <w:rPr>
                <w:rFonts w:cs="Arial"/>
                <w:sz w:val="18"/>
                <w:szCs w:val="20"/>
              </w:rPr>
              <w:fldChar w:fldCharType="begin">
                <w:ffData>
                  <w:name w:val="Texte1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r>
      <w:tr w:rsidR="00E075E8" w14:paraId="5480578A" w14:textId="77777777">
        <w:trPr>
          <w:trHeight w:val="294"/>
        </w:trPr>
        <w:tc>
          <w:tcPr>
            <w:tcW w:w="2933" w:type="pct"/>
            <w:vAlign w:val="center"/>
          </w:tcPr>
          <w:p w14:paraId="6167C4FC" w14:textId="77777777" w:rsidR="00E075E8" w:rsidRDefault="00E075E8">
            <w:pPr>
              <w:spacing w:line="240" w:lineRule="auto"/>
              <w:jc w:val="left"/>
              <w:rPr>
                <w:rFonts w:cs="Arial"/>
                <w:sz w:val="18"/>
                <w:szCs w:val="20"/>
              </w:rPr>
            </w:pPr>
            <w:r>
              <w:rPr>
                <w:rFonts w:cs="Arial"/>
                <w:sz w:val="18"/>
                <w:szCs w:val="20"/>
              </w:rPr>
              <w:lastRenderedPageBreak/>
              <w:t>Productibilité moyenne annuelle</w:t>
            </w:r>
            <w:r>
              <w:rPr>
                <w:rFonts w:cs="Arial"/>
                <w:b/>
                <w:bCs/>
                <w:color w:val="FF0000"/>
                <w:sz w:val="18"/>
                <w:szCs w:val="20"/>
              </w:rPr>
              <w:t>*</w:t>
            </w:r>
          </w:p>
        </w:tc>
        <w:tc>
          <w:tcPr>
            <w:tcW w:w="2067" w:type="pct"/>
            <w:vAlign w:val="center"/>
          </w:tcPr>
          <w:p w14:paraId="64FCE23E" w14:textId="77777777" w:rsidR="00E075E8" w:rsidRDefault="00E075E8">
            <w:pPr>
              <w:spacing w:line="240" w:lineRule="auto"/>
              <w:jc w:val="right"/>
              <w:rPr>
                <w:rFonts w:cs="Arial"/>
                <w:sz w:val="18"/>
                <w:szCs w:val="20"/>
              </w:rPr>
            </w:pPr>
            <w:r>
              <w:rPr>
                <w:rFonts w:cs="Arial"/>
                <w:sz w:val="18"/>
                <w:szCs w:val="20"/>
              </w:rPr>
              <w:fldChar w:fldCharType="begin">
                <w:ffData>
                  <w:name w:val="Texte1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r>
              <w:rPr>
                <w:rFonts w:cs="Arial"/>
                <w:sz w:val="18"/>
                <w:szCs w:val="20"/>
              </w:rPr>
              <w:t xml:space="preserve"> kWh</w:t>
            </w:r>
          </w:p>
        </w:tc>
      </w:tr>
      <w:tr w:rsidR="00E075E8" w14:paraId="44375F8C" w14:textId="77777777">
        <w:trPr>
          <w:trHeight w:val="295"/>
        </w:trPr>
        <w:tc>
          <w:tcPr>
            <w:tcW w:w="2933" w:type="pct"/>
            <w:vAlign w:val="center"/>
          </w:tcPr>
          <w:p w14:paraId="5AAB1C01" w14:textId="77777777" w:rsidR="00E075E8" w:rsidRDefault="00E075E8" w:rsidP="00E075E8">
            <w:pPr>
              <w:pStyle w:val="En-tte"/>
              <w:spacing w:line="240" w:lineRule="auto"/>
              <w:jc w:val="left"/>
              <w:rPr>
                <w:rFonts w:cs="Arial"/>
                <w:color w:val="auto"/>
                <w:sz w:val="18"/>
                <w:szCs w:val="20"/>
              </w:rPr>
            </w:pPr>
            <w:r>
              <w:rPr>
                <w:rFonts w:cs="Arial"/>
                <w:color w:val="auto"/>
                <w:sz w:val="18"/>
                <w:szCs w:val="20"/>
              </w:rPr>
              <w:t>Date souhaitée pour la mise en service</w:t>
            </w:r>
            <w:r>
              <w:rPr>
                <w:rStyle w:val="Appelnotedebasdep"/>
                <w:rFonts w:cs="Arial"/>
                <w:color w:val="auto"/>
                <w:sz w:val="18"/>
                <w:szCs w:val="20"/>
              </w:rPr>
              <w:footnoteReference w:id="25"/>
            </w:r>
            <w:r>
              <w:rPr>
                <w:rFonts w:cs="Arial"/>
                <w:b/>
                <w:bCs/>
                <w:color w:val="FF0000"/>
                <w:sz w:val="18"/>
                <w:szCs w:val="20"/>
              </w:rPr>
              <w:t>*</w:t>
            </w:r>
          </w:p>
        </w:tc>
        <w:tc>
          <w:tcPr>
            <w:tcW w:w="2067" w:type="pct"/>
            <w:vAlign w:val="center"/>
          </w:tcPr>
          <w:p w14:paraId="715E2827" w14:textId="77777777" w:rsidR="00E075E8" w:rsidRDefault="00E075E8">
            <w:pPr>
              <w:spacing w:line="240" w:lineRule="auto"/>
              <w:jc w:val="right"/>
              <w:rPr>
                <w:rFonts w:cs="Arial"/>
                <w:bCs/>
                <w:sz w:val="18"/>
                <w:szCs w:val="20"/>
              </w:rPr>
            </w:pPr>
            <w:r>
              <w:rPr>
                <w:rFonts w:cs="Arial"/>
                <w:bCs/>
                <w:sz w:val="18"/>
                <w:szCs w:val="20"/>
              </w:rPr>
              <w:fldChar w:fldCharType="begin">
                <w:ffData>
                  <w:name w:val="Texte13"/>
                  <w:enabled/>
                  <w:calcOnExit w:val="0"/>
                  <w:textInput/>
                </w:ffData>
              </w:fldChar>
            </w:r>
            <w:r>
              <w:rPr>
                <w:rFonts w:cs="Arial"/>
                <w:bCs/>
                <w:sz w:val="18"/>
                <w:szCs w:val="20"/>
              </w:rPr>
              <w:instrText xml:space="preserve"> FORMTEXT </w:instrText>
            </w:r>
            <w:r>
              <w:rPr>
                <w:rFonts w:cs="Arial"/>
                <w:bCs/>
                <w:sz w:val="18"/>
                <w:szCs w:val="20"/>
              </w:rPr>
            </w:r>
            <w:r>
              <w:rPr>
                <w:rFonts w:cs="Arial"/>
                <w:bCs/>
                <w:sz w:val="18"/>
                <w:szCs w:val="20"/>
              </w:rPr>
              <w:fldChar w:fldCharType="separate"/>
            </w:r>
            <w:r>
              <w:rPr>
                <w:rFonts w:cs="Arial"/>
                <w:bCs/>
                <w:noProof/>
                <w:sz w:val="18"/>
                <w:szCs w:val="20"/>
              </w:rPr>
              <w:t> </w:t>
            </w:r>
            <w:r>
              <w:rPr>
                <w:rFonts w:cs="Arial"/>
                <w:bCs/>
                <w:noProof/>
                <w:sz w:val="18"/>
                <w:szCs w:val="20"/>
              </w:rPr>
              <w:t> </w:t>
            </w:r>
            <w:r>
              <w:rPr>
                <w:rFonts w:cs="Arial"/>
                <w:bCs/>
                <w:noProof/>
                <w:sz w:val="18"/>
                <w:szCs w:val="20"/>
              </w:rPr>
              <w:t> </w:t>
            </w:r>
            <w:r>
              <w:rPr>
                <w:rFonts w:cs="Arial"/>
                <w:bCs/>
                <w:noProof/>
                <w:sz w:val="18"/>
                <w:szCs w:val="20"/>
              </w:rPr>
              <w:t> </w:t>
            </w:r>
            <w:r>
              <w:rPr>
                <w:rFonts w:cs="Arial"/>
                <w:bCs/>
                <w:noProof/>
                <w:sz w:val="18"/>
                <w:szCs w:val="20"/>
              </w:rPr>
              <w:t> </w:t>
            </w:r>
            <w:r>
              <w:rPr>
                <w:rFonts w:cs="Arial"/>
                <w:bCs/>
                <w:sz w:val="18"/>
                <w:szCs w:val="20"/>
              </w:rPr>
              <w:fldChar w:fldCharType="end"/>
            </w:r>
          </w:p>
        </w:tc>
      </w:tr>
    </w:tbl>
    <w:p w14:paraId="4C4FCDAA" w14:textId="78FF00F5" w:rsidR="00E075E8" w:rsidRDefault="00E075E8">
      <w:pPr>
        <w:spacing w:before="120"/>
        <w:rPr>
          <w:rFonts w:cs="Arial"/>
          <w:b/>
        </w:rPr>
      </w:pPr>
      <w:bookmarkStart w:id="7" w:name="OLE_LINK2"/>
      <w:r>
        <w:rPr>
          <w:rFonts w:cs="Arial"/>
          <w:b/>
        </w:rPr>
        <w:t>PROJETS GROUPÉS EN INJECTION</w:t>
      </w:r>
      <w:r w:rsidR="00412D77">
        <w:rPr>
          <w:rFonts w:cs="Arial"/>
          <w:b/>
        </w:rPr>
        <w:t xml:space="preserve"> </w:t>
      </w:r>
      <w:r w:rsidR="00412D77" w:rsidRPr="00602992">
        <w:rPr>
          <w:rFonts w:cs="Arial"/>
          <w:b/>
          <w:sz w:val="16"/>
        </w:rPr>
        <w:t>(sous réserve de proximité géographique)</w:t>
      </w:r>
      <w:r>
        <w:rPr>
          <w:rStyle w:val="Appelnotedebasdep"/>
          <w:rFonts w:cs="Arial"/>
          <w:b/>
        </w:rPr>
        <w:footnoteReference w:id="26"/>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26"/>
        <w:gridCol w:w="2921"/>
      </w:tblGrid>
      <w:tr w:rsidR="00E075E8" w14:paraId="4EFF5FE6" w14:textId="77777777">
        <w:trPr>
          <w:trHeight w:val="567"/>
        </w:trPr>
        <w:tc>
          <w:tcPr>
            <w:tcW w:w="3847" w:type="pct"/>
            <w:vAlign w:val="center"/>
          </w:tcPr>
          <w:p w14:paraId="2C91E33A" w14:textId="77777777" w:rsidR="00E075E8" w:rsidRDefault="00E075E8">
            <w:pPr>
              <w:pStyle w:val="En-tte"/>
              <w:spacing w:line="240" w:lineRule="auto"/>
              <w:jc w:val="left"/>
              <w:rPr>
                <w:rFonts w:cs="Arial"/>
                <w:color w:val="auto"/>
              </w:rPr>
            </w:pPr>
            <w:r>
              <w:rPr>
                <w:rFonts w:cs="Arial"/>
                <w:color w:val="auto"/>
              </w:rPr>
              <w:t>Cette demande de raccordement fait-elle l’objet d’une demande de raccordement groupée</w:t>
            </w:r>
            <w:r>
              <w:rPr>
                <w:rStyle w:val="Appelnotedebasdep"/>
                <w:rFonts w:cs="Arial"/>
                <w:color w:val="auto"/>
              </w:rPr>
              <w:footnoteReference w:id="27"/>
            </w:r>
            <w:r>
              <w:rPr>
                <w:rFonts w:cs="Arial"/>
                <w:color w:val="auto"/>
              </w:rPr>
              <w:t> ?</w:t>
            </w:r>
            <w:r>
              <w:rPr>
                <w:rFonts w:cs="Arial"/>
                <w:b/>
                <w:bCs/>
                <w:color w:val="FF0000"/>
              </w:rPr>
              <w:t>*</w:t>
            </w:r>
          </w:p>
        </w:tc>
        <w:tc>
          <w:tcPr>
            <w:tcW w:w="1153" w:type="pct"/>
            <w:vAlign w:val="center"/>
          </w:tcPr>
          <w:p w14:paraId="73C6F432" w14:textId="77777777" w:rsidR="00E075E8" w:rsidRDefault="00E075E8">
            <w:pPr>
              <w:spacing w:line="240" w:lineRule="auto"/>
              <w:rPr>
                <w:rFonts w:cs="Arial"/>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Oui </w:t>
            </w:r>
          </w:p>
          <w:p w14:paraId="329310FC" w14:textId="77777777" w:rsidR="00E075E8" w:rsidRDefault="00E075E8">
            <w:pPr>
              <w:spacing w:line="240" w:lineRule="auto"/>
              <w:jc w:val="left"/>
              <w:rPr>
                <w:rFonts w:cs="Arial"/>
                <w:bCs/>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Non</w:t>
            </w:r>
          </w:p>
        </w:tc>
      </w:tr>
      <w:tr w:rsidR="00E075E8" w14:paraId="288BE280" w14:textId="77777777">
        <w:trPr>
          <w:trHeight w:val="419"/>
        </w:trPr>
        <w:tc>
          <w:tcPr>
            <w:tcW w:w="3847" w:type="pct"/>
            <w:vAlign w:val="center"/>
          </w:tcPr>
          <w:p w14:paraId="360ED7EB" w14:textId="77777777" w:rsidR="00E075E8" w:rsidRDefault="00E075E8" w:rsidP="00E075E8">
            <w:pPr>
              <w:numPr>
                <w:ilvl w:val="0"/>
                <w:numId w:val="11"/>
              </w:numPr>
              <w:tabs>
                <w:tab w:val="clear" w:pos="1854"/>
                <w:tab w:val="num" w:pos="709"/>
              </w:tabs>
              <w:spacing w:line="240" w:lineRule="auto"/>
              <w:ind w:hanging="1570"/>
              <w:rPr>
                <w:rFonts w:cs="Arial"/>
              </w:rPr>
            </w:pPr>
            <w:r>
              <w:rPr>
                <w:rFonts w:cs="Arial"/>
              </w:rPr>
              <w:t>Si Oui, préciser les références des autres demandes</w:t>
            </w:r>
            <w:r>
              <w:rPr>
                <w:rStyle w:val="Appelnotedebasdep"/>
                <w:rFonts w:cs="Arial"/>
              </w:rPr>
              <w:footnoteReference w:id="28"/>
            </w:r>
            <w:r>
              <w:rPr>
                <w:rFonts w:cs="Arial"/>
                <w:b/>
                <w:bCs/>
              </w:rPr>
              <w:t> </w:t>
            </w:r>
            <w:r>
              <w:rPr>
                <w:rFonts w:cs="Arial"/>
              </w:rPr>
              <w:t>:</w:t>
            </w:r>
            <w:r>
              <w:rPr>
                <w:rFonts w:cs="Arial"/>
                <w:b/>
                <w:bCs/>
                <w:color w:val="FF0000"/>
              </w:rPr>
              <w:t>*</w:t>
            </w:r>
          </w:p>
        </w:tc>
        <w:tc>
          <w:tcPr>
            <w:tcW w:w="1153" w:type="pct"/>
            <w:vAlign w:val="center"/>
          </w:tcPr>
          <w:p w14:paraId="727E1248" w14:textId="77777777" w:rsidR="00E075E8" w:rsidRDefault="00E075E8">
            <w:pPr>
              <w:spacing w:line="240" w:lineRule="auto"/>
              <w:jc w:val="right"/>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9905209" w14:textId="77777777" w:rsidR="00E075E8" w:rsidRDefault="00E075E8">
            <w:pPr>
              <w:spacing w:line="240" w:lineRule="auto"/>
              <w:jc w:val="right"/>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0A8031A" w14:textId="77777777" w:rsidR="00E075E8" w:rsidRDefault="00E075E8">
            <w:pPr>
              <w:spacing w:line="240" w:lineRule="auto"/>
              <w:jc w:val="right"/>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97D0B1D" w14:textId="77777777" w:rsidR="00E075E8" w:rsidRDefault="00E075E8">
      <w:pPr>
        <w:spacing w:before="120"/>
        <w:rPr>
          <w:rFonts w:cs="Arial"/>
          <w:b/>
        </w:rPr>
      </w:pPr>
      <w:r>
        <w:rPr>
          <w:rFonts w:cs="Arial"/>
          <w:b/>
        </w:rPr>
        <w:t>CARACTERISTIQUES GENERALES EN SOUTIRAGE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13"/>
        <w:gridCol w:w="3234"/>
      </w:tblGrid>
      <w:tr w:rsidR="00E075E8" w14:paraId="785672CD" w14:textId="77777777">
        <w:trPr>
          <w:trHeight w:val="636"/>
        </w:trPr>
        <w:tc>
          <w:tcPr>
            <w:tcW w:w="3232" w:type="pct"/>
            <w:vAlign w:val="center"/>
          </w:tcPr>
          <w:p w14:paraId="6D201D5E" w14:textId="77777777" w:rsidR="00E075E8" w:rsidRDefault="00E075E8">
            <w:pPr>
              <w:jc w:val="left"/>
              <w:rPr>
                <w:rFonts w:cs="Arial"/>
                <w:color w:val="000000"/>
                <w:szCs w:val="20"/>
              </w:rPr>
            </w:pPr>
            <w:r>
              <w:rPr>
                <w:rFonts w:cs="Arial"/>
                <w:color w:val="000000"/>
                <w:szCs w:val="20"/>
              </w:rPr>
              <w:t>Une demande simultanée pour une alimentation en Soutirage :</w:t>
            </w:r>
          </w:p>
          <w:p w14:paraId="04138415" w14:textId="77777777" w:rsidR="00E075E8" w:rsidRDefault="00E075E8" w:rsidP="00E075E8">
            <w:pPr>
              <w:numPr>
                <w:ilvl w:val="0"/>
                <w:numId w:val="32"/>
              </w:numPr>
              <w:jc w:val="left"/>
              <w:rPr>
                <w:rFonts w:cs="Arial"/>
                <w:color w:val="000000"/>
                <w:szCs w:val="20"/>
              </w:rPr>
            </w:pPr>
            <w:r>
              <w:rPr>
                <w:rFonts w:cs="Arial"/>
                <w:color w:val="000000"/>
                <w:szCs w:val="20"/>
              </w:rPr>
              <w:t>Est-elle nécessaire ?</w:t>
            </w:r>
          </w:p>
          <w:p w14:paraId="7BBEC083" w14:textId="77777777" w:rsidR="00E075E8" w:rsidRDefault="00E075E8" w:rsidP="00E075E8">
            <w:pPr>
              <w:numPr>
                <w:ilvl w:val="0"/>
                <w:numId w:val="32"/>
              </w:numPr>
              <w:jc w:val="left"/>
              <w:rPr>
                <w:rFonts w:cs="Arial"/>
                <w:color w:val="000000"/>
                <w:szCs w:val="20"/>
              </w:rPr>
            </w:pPr>
            <w:r>
              <w:rPr>
                <w:rFonts w:cs="Arial"/>
                <w:color w:val="000000"/>
                <w:szCs w:val="20"/>
              </w:rPr>
              <w:t>A t’elle été réalisée auprès de GEREDIS DEUX-SÈVRES</w:t>
            </w:r>
            <w:r>
              <w:rPr>
                <w:rStyle w:val="Appelnotedebasdep"/>
                <w:rFonts w:cs="Arial"/>
                <w:color w:val="000000"/>
                <w:szCs w:val="20"/>
              </w:rPr>
              <w:footnoteReference w:id="29"/>
            </w:r>
            <w:r>
              <w:rPr>
                <w:rFonts w:cs="Arial"/>
                <w:color w:val="000000"/>
                <w:szCs w:val="20"/>
              </w:rPr>
              <w:t> ?</w:t>
            </w:r>
            <w:r>
              <w:rPr>
                <w:rFonts w:cs="Arial"/>
                <w:b/>
                <w:bCs/>
                <w:color w:val="FF0000"/>
              </w:rPr>
              <w:t>*</w:t>
            </w:r>
          </w:p>
        </w:tc>
        <w:tc>
          <w:tcPr>
            <w:tcW w:w="1768" w:type="pct"/>
            <w:vAlign w:val="center"/>
          </w:tcPr>
          <w:p w14:paraId="5FEC6C35" w14:textId="77777777" w:rsidR="00E075E8" w:rsidRDefault="00E075E8">
            <w:pPr>
              <w:rPr>
                <w:rFonts w:cs="Arial"/>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Oui   </w:t>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Non</w:t>
            </w:r>
          </w:p>
          <w:p w14:paraId="0C000898" w14:textId="77777777" w:rsidR="00E075E8" w:rsidRDefault="00E075E8" w:rsidP="00E075E8">
            <w:pPr>
              <w:autoSpaceDE w:val="0"/>
              <w:autoSpaceDN w:val="0"/>
              <w:adjustRightInd w:val="0"/>
              <w:spacing w:line="240" w:lineRule="atLeast"/>
              <w:jc w:val="left"/>
              <w:rPr>
                <w:rFonts w:cs="Arial"/>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Oui   </w:t>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Non</w:t>
            </w:r>
          </w:p>
        </w:tc>
      </w:tr>
      <w:tr w:rsidR="00E075E8" w14:paraId="22C8748B" w14:textId="77777777">
        <w:trPr>
          <w:trHeight w:val="481"/>
        </w:trPr>
        <w:tc>
          <w:tcPr>
            <w:tcW w:w="3232" w:type="pct"/>
            <w:vAlign w:val="center"/>
          </w:tcPr>
          <w:p w14:paraId="277F1C88" w14:textId="77777777" w:rsidR="00E075E8" w:rsidRDefault="00E075E8">
            <w:pPr>
              <w:numPr>
                <w:ilvl w:val="0"/>
                <w:numId w:val="8"/>
              </w:numPr>
              <w:tabs>
                <w:tab w:val="clear" w:pos="1854"/>
                <w:tab w:val="num" w:pos="709"/>
              </w:tabs>
              <w:ind w:hanging="1570"/>
              <w:rPr>
                <w:rFonts w:cs="Arial"/>
                <w:color w:val="000000"/>
                <w:szCs w:val="20"/>
              </w:rPr>
            </w:pPr>
            <w:r>
              <w:rPr>
                <w:rFonts w:cs="Arial"/>
              </w:rPr>
              <w:t>Si Oui</w:t>
            </w:r>
            <w:r>
              <w:rPr>
                <w:rFonts w:cs="Arial"/>
                <w:color w:val="000000"/>
                <w:szCs w:val="20"/>
              </w:rPr>
              <w:t>, Puissance de Raccordement en Soutirage</w:t>
            </w:r>
            <w:r>
              <w:rPr>
                <w:rFonts w:cs="Arial"/>
                <w:b/>
                <w:bCs/>
                <w:color w:val="FF0000"/>
              </w:rPr>
              <w:t>*</w:t>
            </w:r>
          </w:p>
        </w:tc>
        <w:tc>
          <w:tcPr>
            <w:tcW w:w="1768" w:type="pct"/>
            <w:vAlign w:val="center"/>
          </w:tcPr>
          <w:p w14:paraId="52766333" w14:textId="77777777" w:rsidR="00E075E8" w:rsidRDefault="00E075E8" w:rsidP="00E075E8">
            <w:pPr>
              <w:jc w:val="right"/>
              <w:rPr>
                <w:rFonts w:cs="Arial"/>
              </w:rPr>
            </w:pPr>
            <w:r>
              <w:rPr>
                <w:rFonts w:cs="Arial"/>
              </w:rPr>
              <w:fldChar w:fldCharType="begin">
                <w:ffData>
                  <w:name w:val="Texte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kW</w:t>
            </w:r>
            <w:r>
              <w:rPr>
                <w:rStyle w:val="Appelnotedebasdep"/>
                <w:rFonts w:cs="Arial"/>
              </w:rPr>
              <w:footnoteReference w:id="30"/>
            </w:r>
          </w:p>
        </w:tc>
      </w:tr>
      <w:tr w:rsidR="00E075E8" w14:paraId="0F117120" w14:textId="77777777">
        <w:trPr>
          <w:trHeight w:val="636"/>
        </w:trPr>
        <w:tc>
          <w:tcPr>
            <w:tcW w:w="3232" w:type="pct"/>
            <w:vAlign w:val="center"/>
          </w:tcPr>
          <w:p w14:paraId="7F2BCA3D" w14:textId="77777777" w:rsidR="00E075E8" w:rsidRDefault="00E075E8">
            <w:pPr>
              <w:numPr>
                <w:ilvl w:val="0"/>
                <w:numId w:val="9"/>
              </w:numPr>
              <w:ind w:hanging="436"/>
              <w:rPr>
                <w:rFonts w:cs="Arial"/>
                <w:color w:val="000000"/>
                <w:szCs w:val="20"/>
              </w:rPr>
            </w:pPr>
            <w:r>
              <w:rPr>
                <w:rFonts w:cs="Arial"/>
              </w:rPr>
              <w:t>Si Oui, la demande en Soutirage et en Injection concerne-t-elle la même entité juridique ?</w:t>
            </w:r>
            <w:r>
              <w:rPr>
                <w:rFonts w:cs="Arial"/>
                <w:b/>
                <w:bCs/>
                <w:color w:val="FF0000"/>
              </w:rPr>
              <w:t>*</w:t>
            </w:r>
          </w:p>
        </w:tc>
        <w:tc>
          <w:tcPr>
            <w:tcW w:w="1768" w:type="pct"/>
            <w:vAlign w:val="center"/>
          </w:tcPr>
          <w:p w14:paraId="4DFA8CE1" w14:textId="77777777" w:rsidR="00E075E8" w:rsidRDefault="00E075E8">
            <w:pPr>
              <w:rPr>
                <w:rFonts w:cs="Arial"/>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Oui </w:t>
            </w:r>
          </w:p>
          <w:p w14:paraId="1FFB845C" w14:textId="77777777" w:rsidR="00E075E8" w:rsidRDefault="00E075E8">
            <w:pPr>
              <w:rPr>
                <w:rFonts w:cs="Arial"/>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Non</w:t>
            </w:r>
          </w:p>
        </w:tc>
      </w:tr>
      <w:tr w:rsidR="00E075E8" w14:paraId="25A08A95" w14:textId="77777777">
        <w:trPr>
          <w:trHeight w:val="636"/>
        </w:trPr>
        <w:tc>
          <w:tcPr>
            <w:tcW w:w="3232" w:type="pct"/>
            <w:vAlign w:val="center"/>
          </w:tcPr>
          <w:p w14:paraId="2B2D98D7" w14:textId="77777777" w:rsidR="00E075E8" w:rsidRDefault="00E075E8">
            <w:pPr>
              <w:rPr>
                <w:rFonts w:cs="Arial"/>
              </w:rPr>
            </w:pPr>
            <w:r>
              <w:rPr>
                <w:rFonts w:cs="Arial"/>
                <w:color w:val="000000"/>
                <w:szCs w:val="20"/>
              </w:rPr>
              <w:t>Le soutirage est-il uniquement pour l'alimentation des auxiliaires hors période de production ?</w:t>
            </w:r>
            <w:r>
              <w:rPr>
                <w:rFonts w:cs="Arial"/>
                <w:b/>
                <w:bCs/>
                <w:color w:val="FF0000"/>
              </w:rPr>
              <w:t>*</w:t>
            </w:r>
          </w:p>
        </w:tc>
        <w:tc>
          <w:tcPr>
            <w:tcW w:w="1768" w:type="pct"/>
            <w:vAlign w:val="center"/>
          </w:tcPr>
          <w:p w14:paraId="0F4D3D23" w14:textId="77777777" w:rsidR="00E075E8" w:rsidRDefault="00E075E8">
            <w:pPr>
              <w:rPr>
                <w:rFonts w:cs="Arial"/>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Oui </w:t>
            </w:r>
          </w:p>
          <w:p w14:paraId="212F10B4" w14:textId="77777777" w:rsidR="00E075E8" w:rsidRDefault="00E075E8">
            <w:pPr>
              <w:jc w:val="left"/>
              <w:rPr>
                <w:rFonts w:cs="Arial"/>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Non </w:t>
            </w:r>
          </w:p>
        </w:tc>
      </w:tr>
    </w:tbl>
    <w:p w14:paraId="1AF12AA8" w14:textId="77777777" w:rsidR="00E075E8" w:rsidRDefault="00E075E8">
      <w:pPr>
        <w:pStyle w:val="Paragraphe"/>
        <w:spacing w:before="480"/>
        <w:rPr>
          <w:rFonts w:cs="Arial"/>
          <w:b/>
        </w:rPr>
      </w:pPr>
      <w:r>
        <w:rPr>
          <w:rFonts w:cs="Arial"/>
          <w:b/>
        </w:rPr>
        <w:t>CARACTERISTIQUES GENERALES DU STOCKAGE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13"/>
        <w:gridCol w:w="3234"/>
      </w:tblGrid>
      <w:tr w:rsidR="00E075E8" w14:paraId="0CA06A69" w14:textId="77777777" w:rsidTr="00E075E8">
        <w:trPr>
          <w:trHeight w:val="636"/>
        </w:trPr>
        <w:tc>
          <w:tcPr>
            <w:tcW w:w="3232" w:type="pct"/>
            <w:vAlign w:val="center"/>
          </w:tcPr>
          <w:p w14:paraId="30FE2F2C" w14:textId="77777777" w:rsidR="00E075E8" w:rsidRPr="00060A18" w:rsidRDefault="00E075E8" w:rsidP="00E075E8">
            <w:pPr>
              <w:jc w:val="left"/>
              <w:rPr>
                <w:rFonts w:cs="Arial"/>
                <w:color w:val="000000"/>
                <w:szCs w:val="20"/>
              </w:rPr>
            </w:pPr>
            <w:r>
              <w:rPr>
                <w:rFonts w:cs="Arial"/>
                <w:color w:val="000000"/>
                <w:szCs w:val="20"/>
              </w:rPr>
              <w:t>Cette demande comprend-elle le raccordement ? Fait-elle l’objet du raccordement d’un moyen de stockage ?</w:t>
            </w:r>
            <w:r>
              <w:rPr>
                <w:rStyle w:val="Appelnotedebasdep"/>
                <w:rFonts w:cs="Arial"/>
                <w:color w:val="000000"/>
                <w:szCs w:val="20"/>
              </w:rPr>
              <w:footnoteReference w:id="31"/>
            </w:r>
            <w:r w:rsidRPr="00060A18">
              <w:rPr>
                <w:rFonts w:cs="Arial"/>
                <w:b/>
                <w:bCs/>
                <w:color w:val="FF0000"/>
              </w:rPr>
              <w:t>*</w:t>
            </w:r>
          </w:p>
        </w:tc>
        <w:tc>
          <w:tcPr>
            <w:tcW w:w="1768" w:type="pct"/>
            <w:vAlign w:val="center"/>
          </w:tcPr>
          <w:p w14:paraId="2264710B" w14:textId="77777777" w:rsidR="00E075E8" w:rsidRDefault="00E075E8" w:rsidP="00E075E8">
            <w:pPr>
              <w:rPr>
                <w:rFonts w:cs="Arial"/>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Oui   </w:t>
            </w:r>
          </w:p>
          <w:p w14:paraId="02518678" w14:textId="77777777" w:rsidR="00E075E8" w:rsidRDefault="00E075E8" w:rsidP="00E075E8">
            <w:pPr>
              <w:autoSpaceDE w:val="0"/>
              <w:autoSpaceDN w:val="0"/>
              <w:adjustRightInd w:val="0"/>
              <w:spacing w:line="240" w:lineRule="atLeast"/>
              <w:jc w:val="left"/>
              <w:rPr>
                <w:rFonts w:cs="Arial"/>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xml:space="preserve"> Non  </w:t>
            </w:r>
          </w:p>
        </w:tc>
      </w:tr>
      <w:tr w:rsidR="00E075E8" w14:paraId="3A5CFD5C" w14:textId="77777777" w:rsidTr="00E075E8">
        <w:trPr>
          <w:trHeight w:val="240"/>
        </w:trPr>
        <w:tc>
          <w:tcPr>
            <w:tcW w:w="3232" w:type="pct"/>
            <w:vAlign w:val="center"/>
          </w:tcPr>
          <w:p w14:paraId="011EF633" w14:textId="77777777" w:rsidR="00E075E8" w:rsidRDefault="00E075E8" w:rsidP="00E075E8">
            <w:pPr>
              <w:jc w:val="left"/>
              <w:rPr>
                <w:rFonts w:cs="Arial"/>
                <w:color w:val="000000"/>
                <w:szCs w:val="20"/>
              </w:rPr>
            </w:pPr>
            <w:r>
              <w:rPr>
                <w:rFonts w:cs="Arial"/>
                <w:color w:val="000000"/>
                <w:szCs w:val="20"/>
              </w:rPr>
              <w:t xml:space="preserve">Si oui : </w:t>
            </w:r>
          </w:p>
        </w:tc>
        <w:tc>
          <w:tcPr>
            <w:tcW w:w="1768" w:type="pct"/>
            <w:vAlign w:val="center"/>
          </w:tcPr>
          <w:p w14:paraId="1BD7A18A" w14:textId="77777777" w:rsidR="00E075E8" w:rsidRDefault="00E075E8" w:rsidP="00E075E8">
            <w:pPr>
              <w:rPr>
                <w:rFonts w:cs="Arial"/>
              </w:rPr>
            </w:pPr>
          </w:p>
        </w:tc>
      </w:tr>
      <w:tr w:rsidR="00E075E8" w:rsidRPr="002400EA" w14:paraId="0DB18253" w14:textId="77777777" w:rsidTr="00E075E8">
        <w:trPr>
          <w:trHeight w:val="481"/>
        </w:trPr>
        <w:tc>
          <w:tcPr>
            <w:tcW w:w="3232" w:type="pct"/>
            <w:vAlign w:val="center"/>
          </w:tcPr>
          <w:p w14:paraId="1C7082C9" w14:textId="77777777" w:rsidR="00E075E8" w:rsidRPr="002400EA" w:rsidRDefault="00E075E8" w:rsidP="00E075E8">
            <w:pPr>
              <w:rPr>
                <w:rFonts w:cs="Arial"/>
                <w:szCs w:val="20"/>
              </w:rPr>
            </w:pPr>
            <w:r w:rsidRPr="002400EA">
              <w:t>- Technologie de stockage*</w:t>
            </w:r>
          </w:p>
        </w:tc>
        <w:tc>
          <w:tcPr>
            <w:tcW w:w="1768" w:type="pct"/>
            <w:vAlign w:val="center"/>
          </w:tcPr>
          <w:p w14:paraId="23561869" w14:textId="77777777" w:rsidR="00E075E8" w:rsidRPr="002400EA" w:rsidRDefault="00E075E8" w:rsidP="00E075E8">
            <w:pPr>
              <w:rPr>
                <w:rFonts w:cs="Arial"/>
              </w:rPr>
            </w:pPr>
            <w:r w:rsidRPr="002400EA">
              <w:rPr>
                <w:rFonts w:cs="Arial"/>
              </w:rPr>
              <w:fldChar w:fldCharType="begin">
                <w:ffData>
                  <w:name w:val="CaseACocher4"/>
                  <w:enabled/>
                  <w:calcOnExit w:val="0"/>
                  <w:checkBox>
                    <w:sizeAuto/>
                    <w:default w:val="0"/>
                  </w:checkBox>
                </w:ffData>
              </w:fldChar>
            </w:r>
            <w:r w:rsidRPr="002400EA">
              <w:rPr>
                <w:rFonts w:cs="Arial"/>
              </w:rPr>
              <w:instrText xml:space="preserve"> FORMCHECKBOX </w:instrText>
            </w:r>
            <w:r w:rsidR="00632459">
              <w:rPr>
                <w:rFonts w:cs="Arial"/>
              </w:rPr>
            </w:r>
            <w:r w:rsidR="00632459">
              <w:rPr>
                <w:rFonts w:cs="Arial"/>
              </w:rPr>
              <w:fldChar w:fldCharType="separate"/>
            </w:r>
            <w:r w:rsidRPr="002400EA">
              <w:rPr>
                <w:rFonts w:cs="Arial"/>
              </w:rPr>
              <w:fldChar w:fldCharType="end"/>
            </w:r>
            <w:r w:rsidRPr="002400EA">
              <w:rPr>
                <w:rFonts w:cs="Arial"/>
              </w:rPr>
              <w:t xml:space="preserve">      Batterie</w:t>
            </w:r>
          </w:p>
          <w:p w14:paraId="38F3413F" w14:textId="77777777" w:rsidR="00E075E8" w:rsidRPr="002400EA" w:rsidRDefault="00E075E8" w:rsidP="00E075E8">
            <w:pPr>
              <w:rPr>
                <w:rFonts w:cs="Arial"/>
              </w:rPr>
            </w:pPr>
            <w:r w:rsidRPr="002400EA">
              <w:rPr>
                <w:rFonts w:cs="Arial"/>
              </w:rPr>
              <w:fldChar w:fldCharType="begin">
                <w:ffData>
                  <w:name w:val="CaseACocher4"/>
                  <w:enabled/>
                  <w:calcOnExit w:val="0"/>
                  <w:checkBox>
                    <w:sizeAuto/>
                    <w:default w:val="0"/>
                  </w:checkBox>
                </w:ffData>
              </w:fldChar>
            </w:r>
            <w:r w:rsidRPr="002400EA">
              <w:rPr>
                <w:rFonts w:cs="Arial"/>
              </w:rPr>
              <w:instrText xml:space="preserve"> FORMCHECKBOX </w:instrText>
            </w:r>
            <w:r w:rsidR="00632459">
              <w:rPr>
                <w:rFonts w:cs="Arial"/>
              </w:rPr>
            </w:r>
            <w:r w:rsidR="00632459">
              <w:rPr>
                <w:rFonts w:cs="Arial"/>
              </w:rPr>
              <w:fldChar w:fldCharType="separate"/>
            </w:r>
            <w:r w:rsidRPr="002400EA">
              <w:rPr>
                <w:rFonts w:cs="Arial"/>
              </w:rPr>
              <w:fldChar w:fldCharType="end"/>
            </w:r>
            <w:r w:rsidRPr="002400EA">
              <w:rPr>
                <w:rFonts w:cs="Arial"/>
              </w:rPr>
              <w:t xml:space="preserve">       Hydrogène</w:t>
            </w:r>
          </w:p>
          <w:p w14:paraId="671AE434" w14:textId="77777777" w:rsidR="00E075E8" w:rsidRPr="002400EA" w:rsidRDefault="00E075E8" w:rsidP="00E075E8">
            <w:pPr>
              <w:rPr>
                <w:rFonts w:cs="Arial"/>
              </w:rPr>
            </w:pPr>
            <w:r w:rsidRPr="002400EA">
              <w:rPr>
                <w:rFonts w:cs="Arial"/>
              </w:rPr>
              <w:fldChar w:fldCharType="begin">
                <w:ffData>
                  <w:name w:val="CaseACocher4"/>
                  <w:enabled/>
                  <w:calcOnExit w:val="0"/>
                  <w:checkBox>
                    <w:sizeAuto/>
                    <w:default w:val="0"/>
                  </w:checkBox>
                </w:ffData>
              </w:fldChar>
            </w:r>
            <w:r w:rsidRPr="002400EA">
              <w:rPr>
                <w:rFonts w:cs="Arial"/>
              </w:rPr>
              <w:instrText xml:space="preserve"> FORMCHECKBOX </w:instrText>
            </w:r>
            <w:r w:rsidR="00632459">
              <w:rPr>
                <w:rFonts w:cs="Arial"/>
              </w:rPr>
            </w:r>
            <w:r w:rsidR="00632459">
              <w:rPr>
                <w:rFonts w:cs="Arial"/>
              </w:rPr>
              <w:fldChar w:fldCharType="separate"/>
            </w:r>
            <w:r w:rsidRPr="002400EA">
              <w:rPr>
                <w:rFonts w:cs="Arial"/>
              </w:rPr>
              <w:fldChar w:fldCharType="end"/>
            </w:r>
            <w:r w:rsidRPr="002400EA">
              <w:rPr>
                <w:rFonts w:cs="Arial"/>
              </w:rPr>
              <w:t xml:space="preserve">       Volant d’inertie</w:t>
            </w:r>
          </w:p>
        </w:tc>
      </w:tr>
      <w:tr w:rsidR="00E075E8" w:rsidRPr="002400EA" w14:paraId="2D3FC948" w14:textId="77777777" w:rsidTr="00E075E8">
        <w:trPr>
          <w:trHeight w:val="636"/>
        </w:trPr>
        <w:tc>
          <w:tcPr>
            <w:tcW w:w="3232" w:type="pct"/>
            <w:vAlign w:val="center"/>
          </w:tcPr>
          <w:p w14:paraId="6DE15F0D" w14:textId="77777777" w:rsidR="00E075E8" w:rsidRPr="002400EA" w:rsidRDefault="00E075E8" w:rsidP="00E075E8">
            <w:pPr>
              <w:rPr>
                <w:rFonts w:cs="Arial"/>
                <w:szCs w:val="20"/>
              </w:rPr>
            </w:pPr>
            <w:r w:rsidRPr="002400EA">
              <w:t>- Pmax installée en charge*</w:t>
            </w:r>
          </w:p>
        </w:tc>
        <w:tc>
          <w:tcPr>
            <w:tcW w:w="1768" w:type="pct"/>
            <w:vAlign w:val="center"/>
          </w:tcPr>
          <w:p w14:paraId="7A0858B3" w14:textId="77777777" w:rsidR="00E075E8" w:rsidRPr="002400EA" w:rsidRDefault="00E075E8" w:rsidP="00E075E8">
            <w:pPr>
              <w:jc w:val="right"/>
              <w:rPr>
                <w:rFonts w:cs="Arial"/>
              </w:rPr>
            </w:pPr>
            <w:r>
              <w:rPr>
                <w:rFonts w:cs="Arial"/>
              </w:rPr>
              <w:fldChar w:fldCharType="begin">
                <w:ffData>
                  <w:name w:val="Texte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Pr="002400EA">
              <w:rPr>
                <w:rFonts w:cs="Arial"/>
              </w:rPr>
              <w:t>kW</w:t>
            </w:r>
          </w:p>
        </w:tc>
      </w:tr>
      <w:tr w:rsidR="00E075E8" w:rsidRPr="002400EA" w14:paraId="6D59905F" w14:textId="77777777" w:rsidTr="00E075E8">
        <w:trPr>
          <w:trHeight w:val="636"/>
        </w:trPr>
        <w:tc>
          <w:tcPr>
            <w:tcW w:w="3232" w:type="pct"/>
            <w:vAlign w:val="center"/>
          </w:tcPr>
          <w:p w14:paraId="0319AB8C" w14:textId="77777777" w:rsidR="00E075E8" w:rsidRPr="002400EA" w:rsidRDefault="00E075E8" w:rsidP="00E075E8">
            <w:pPr>
              <w:rPr>
                <w:rFonts w:cs="Arial"/>
              </w:rPr>
            </w:pPr>
            <w:r w:rsidRPr="002400EA">
              <w:t>- Pmax installée en décharge *</w:t>
            </w:r>
          </w:p>
        </w:tc>
        <w:tc>
          <w:tcPr>
            <w:tcW w:w="1768" w:type="pct"/>
            <w:vAlign w:val="center"/>
          </w:tcPr>
          <w:p w14:paraId="0AD6CBEA" w14:textId="77777777" w:rsidR="00E075E8" w:rsidRPr="002400EA" w:rsidRDefault="00E075E8" w:rsidP="00E075E8">
            <w:pPr>
              <w:jc w:val="right"/>
              <w:rPr>
                <w:rFonts w:cs="Arial"/>
              </w:rPr>
            </w:pPr>
            <w:r>
              <w:rPr>
                <w:rFonts w:cs="Arial"/>
              </w:rPr>
              <w:fldChar w:fldCharType="begin">
                <w:ffData>
                  <w:name w:val="Texte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Pr="002400EA">
              <w:rPr>
                <w:rFonts w:cs="Arial"/>
              </w:rPr>
              <w:t>kW</w:t>
            </w:r>
          </w:p>
        </w:tc>
      </w:tr>
      <w:tr w:rsidR="00E075E8" w:rsidRPr="002400EA" w14:paraId="7EC98B03" w14:textId="77777777" w:rsidTr="00E075E8">
        <w:trPr>
          <w:trHeight w:val="636"/>
        </w:trPr>
        <w:tc>
          <w:tcPr>
            <w:tcW w:w="3232" w:type="pct"/>
            <w:vAlign w:val="center"/>
          </w:tcPr>
          <w:p w14:paraId="20047E78" w14:textId="77777777" w:rsidR="00E075E8" w:rsidRPr="002400EA" w:rsidRDefault="00E075E8" w:rsidP="00E075E8">
            <w:pPr>
              <w:rPr>
                <w:rFonts w:cs="Arial"/>
              </w:rPr>
            </w:pPr>
            <w:r w:rsidRPr="002400EA">
              <w:t>- Energie stockable *</w:t>
            </w:r>
          </w:p>
        </w:tc>
        <w:tc>
          <w:tcPr>
            <w:tcW w:w="1768" w:type="pct"/>
            <w:vAlign w:val="center"/>
          </w:tcPr>
          <w:p w14:paraId="677496C9" w14:textId="77777777" w:rsidR="00E075E8" w:rsidRPr="002400EA" w:rsidRDefault="00E075E8" w:rsidP="00E075E8">
            <w:pPr>
              <w:jc w:val="right"/>
              <w:rPr>
                <w:rFonts w:cs="Arial"/>
              </w:rPr>
            </w:pPr>
            <w:r>
              <w:rPr>
                <w:rFonts w:cs="Arial"/>
              </w:rPr>
              <w:fldChar w:fldCharType="begin">
                <w:ffData>
                  <w:name w:val="Texte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Pr="002400EA">
              <w:rPr>
                <w:rFonts w:cs="Arial"/>
              </w:rPr>
              <w:t>MWh</w:t>
            </w:r>
          </w:p>
        </w:tc>
      </w:tr>
      <w:tr w:rsidR="00E075E8" w:rsidRPr="002400EA" w14:paraId="737F944F" w14:textId="77777777" w:rsidTr="00E075E8">
        <w:trPr>
          <w:trHeight w:val="636"/>
        </w:trPr>
        <w:tc>
          <w:tcPr>
            <w:tcW w:w="3232" w:type="pct"/>
            <w:vAlign w:val="center"/>
          </w:tcPr>
          <w:p w14:paraId="14E6E4CF" w14:textId="77777777" w:rsidR="00E075E8" w:rsidRPr="002400EA" w:rsidRDefault="00E075E8" w:rsidP="00E075E8">
            <w:pPr>
              <w:rPr>
                <w:rFonts w:cs="Arial"/>
              </w:rPr>
            </w:pPr>
            <w:r w:rsidRPr="002400EA">
              <w:t>- Nombre de groupes de stockage *</w:t>
            </w:r>
          </w:p>
        </w:tc>
        <w:tc>
          <w:tcPr>
            <w:tcW w:w="1768" w:type="pct"/>
            <w:vAlign w:val="center"/>
          </w:tcPr>
          <w:p w14:paraId="78E49045" w14:textId="77777777" w:rsidR="00E075E8" w:rsidRPr="002400EA" w:rsidRDefault="00E075E8" w:rsidP="00E075E8">
            <w:pPr>
              <w:jc w:val="right"/>
              <w:rPr>
                <w:rFonts w:cs="Arial"/>
              </w:rPr>
            </w:pPr>
            <w:r>
              <w:rPr>
                <w:rFonts w:cs="Arial"/>
              </w:rPr>
              <w:fldChar w:fldCharType="begin">
                <w:ffData>
                  <w:name w:val="Texte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069949D" w14:textId="77777777" w:rsidR="00E075E8" w:rsidRPr="002400EA" w:rsidRDefault="00E075E8">
      <w:pPr>
        <w:pStyle w:val="Paragraphe"/>
        <w:spacing w:before="480"/>
        <w:rPr>
          <w:rFonts w:cs="Arial"/>
          <w:b/>
        </w:rPr>
      </w:pPr>
    </w:p>
    <w:p w14:paraId="6D76EC87" w14:textId="77777777" w:rsidR="00E075E8" w:rsidRDefault="00E075E8">
      <w:pPr>
        <w:pStyle w:val="Paragraphe"/>
        <w:spacing w:before="480"/>
        <w:rPr>
          <w:rFonts w:cs="Arial"/>
          <w:b/>
        </w:rPr>
      </w:pPr>
    </w:p>
    <w:p w14:paraId="065CD84E" w14:textId="77777777" w:rsidR="00E075E8" w:rsidRDefault="00E075E8">
      <w:pPr>
        <w:pStyle w:val="Paragraphe"/>
        <w:spacing w:before="480"/>
        <w:rPr>
          <w:rFonts w:cs="Arial"/>
          <w:b/>
        </w:rPr>
      </w:pPr>
    </w:p>
    <w:p w14:paraId="63B960D0" w14:textId="77777777" w:rsidR="00412D77" w:rsidRDefault="00412D77" w:rsidP="00412D77">
      <w:pPr>
        <w:spacing w:before="120"/>
        <w:rPr>
          <w:rFonts w:cs="Arial"/>
          <w:b/>
        </w:rPr>
      </w:pPr>
      <w:r>
        <w:rPr>
          <w:rFonts w:cs="Arial"/>
          <w:b/>
        </w:rPr>
        <w:t>INFORMATIONS COMPLEMENTAIRES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3"/>
      </w:tblGrid>
      <w:tr w:rsidR="00412D77" w:rsidRPr="00512F7D" w14:paraId="26BF6101" w14:textId="77777777" w:rsidTr="0020017E">
        <w:tc>
          <w:tcPr>
            <w:tcW w:w="9303" w:type="dxa"/>
          </w:tcPr>
          <w:p w14:paraId="59C3E639" w14:textId="77777777" w:rsidR="00412D77" w:rsidRDefault="00412D77" w:rsidP="0020017E">
            <w:pPr>
              <w:spacing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B6410AB" w14:textId="77777777" w:rsidR="00412D77" w:rsidRDefault="00412D77" w:rsidP="0020017E">
            <w:pPr>
              <w:spacing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8E0428B" w14:textId="77777777" w:rsidR="00412D77" w:rsidRDefault="00412D77" w:rsidP="0020017E">
            <w:pPr>
              <w:spacing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E65A0D8" w14:textId="77777777" w:rsidR="00412D77" w:rsidRDefault="00412D77" w:rsidP="0020017E">
            <w:pPr>
              <w:spacing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BD849DA" w14:textId="77777777" w:rsidR="00412D77" w:rsidRDefault="00412D77" w:rsidP="0020017E">
            <w:pPr>
              <w:spacing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395D956" w14:textId="77777777" w:rsidR="00412D77" w:rsidRPr="00512F7D" w:rsidRDefault="00412D77" w:rsidP="0020017E">
            <w:pPr>
              <w:spacing w:before="120"/>
              <w:rPr>
                <w:rFonts w:cs="Arial"/>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2E2E15C" w14:textId="77777777" w:rsidR="00E075E8" w:rsidRDefault="00E075E8">
      <w:pPr>
        <w:pStyle w:val="Paragraphe"/>
        <w:spacing w:before="480"/>
        <w:rPr>
          <w:rFonts w:cs="Arial"/>
          <w:b/>
        </w:rPr>
      </w:pPr>
      <w:r>
        <w:rPr>
          <w:rFonts w:cs="Arial"/>
          <w:b/>
        </w:rPr>
        <w:t>DEMANDE DE TYPE D’ETUDE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53"/>
        <w:gridCol w:w="5594"/>
      </w:tblGrid>
      <w:tr w:rsidR="00E075E8" w14:paraId="37BD8BB8" w14:textId="77777777">
        <w:trPr>
          <w:trHeight w:val="567"/>
        </w:trPr>
        <w:tc>
          <w:tcPr>
            <w:tcW w:w="1942" w:type="pct"/>
            <w:vAlign w:val="center"/>
          </w:tcPr>
          <w:p w14:paraId="44EC42AA" w14:textId="77777777" w:rsidR="00E075E8" w:rsidRDefault="00E075E8">
            <w:pPr>
              <w:rPr>
                <w:rFonts w:cs="Arial"/>
              </w:rPr>
            </w:pPr>
            <w:r>
              <w:rPr>
                <w:rFonts w:cs="Arial"/>
              </w:rPr>
              <w:t>Demande (un seul choix possible)</w:t>
            </w:r>
            <w:r>
              <w:rPr>
                <w:b/>
                <w:bCs/>
                <w:color w:val="FF0000"/>
              </w:rPr>
              <w:t>*</w:t>
            </w:r>
          </w:p>
        </w:tc>
        <w:tc>
          <w:tcPr>
            <w:tcW w:w="3058" w:type="pct"/>
            <w:vAlign w:val="center"/>
          </w:tcPr>
          <w:p w14:paraId="36C64F19" w14:textId="77777777" w:rsidR="00E075E8" w:rsidRDefault="00632459">
            <w:pPr>
              <w:rPr>
                <w:rFonts w:cs="Arial"/>
                <w:u w:val="single"/>
              </w:rPr>
            </w:pPr>
            <w:r>
              <w:fldChar w:fldCharType="begin"/>
            </w:r>
            <w:r>
              <w:instrText xml:space="preserve"> FORMCHECKBOX </w:instrText>
            </w:r>
            <w:r>
              <w:fldChar w:fldCharType="separate"/>
            </w:r>
            <w:r>
              <w:fldChar w:fldCharType="end"/>
            </w:r>
            <w:r w:rsidR="00E075E8">
              <w:fldChar w:fldCharType="begin">
                <w:ffData>
                  <w:name w:val="CaseACocher4"/>
                  <w:enabled/>
                  <w:calcOnExit w:val="0"/>
                  <w:checkBox>
                    <w:sizeAuto/>
                    <w:default w:val="0"/>
                  </w:checkBox>
                </w:ffData>
              </w:fldChar>
            </w:r>
            <w:r w:rsidR="00E075E8">
              <w:instrText xml:space="preserve"> FORMCHECKBOX </w:instrText>
            </w:r>
            <w:r>
              <w:fldChar w:fldCharType="separate"/>
            </w:r>
            <w:r w:rsidR="00E075E8">
              <w:fldChar w:fldCharType="end"/>
            </w:r>
            <w:r w:rsidR="00E075E8">
              <w:rPr>
                <w:rFonts w:cs="Arial"/>
              </w:rPr>
              <w:t xml:space="preserve">Pré-étude simple : </w:t>
            </w:r>
            <w:r w:rsidR="00E075E8">
              <w:rPr>
                <w:rFonts w:cs="Arial"/>
                <w:u w:val="single"/>
              </w:rPr>
              <w:t>le questionnaire est terminé</w:t>
            </w:r>
          </w:p>
          <w:p w14:paraId="70D535AA" w14:textId="77777777" w:rsidR="00E075E8" w:rsidRDefault="00E075E8">
            <w:pPr>
              <w:rPr>
                <w:rFonts w:cs="Arial"/>
                <w:u w:val="single"/>
              </w:rPr>
            </w:pPr>
            <w:r>
              <w:fldChar w:fldCharType="begin">
                <w:ffData>
                  <w:name w:val="CaseACocher4"/>
                  <w:enabled/>
                  <w:calcOnExit w:val="0"/>
                  <w:checkBox>
                    <w:sizeAuto/>
                    <w:default w:val="0"/>
                  </w:checkBox>
                </w:ffData>
              </w:fldChar>
            </w:r>
            <w:r>
              <w:instrText xml:space="preserve"> FORMCHECKBOX </w:instrText>
            </w:r>
            <w:r w:rsidR="00632459">
              <w:fldChar w:fldCharType="separate"/>
            </w:r>
            <w:r>
              <w:fldChar w:fldCharType="end"/>
            </w:r>
            <w:r w:rsidR="00632459">
              <w:fldChar w:fldCharType="begin"/>
            </w:r>
            <w:r w:rsidR="00632459">
              <w:instrText xml:space="preserve"> FORMCHECKBOX </w:instrText>
            </w:r>
            <w:r w:rsidR="00632459">
              <w:fldChar w:fldCharType="separate"/>
            </w:r>
            <w:r w:rsidR="00632459">
              <w:fldChar w:fldCharType="end"/>
            </w:r>
            <w:r>
              <w:rPr>
                <w:rFonts w:cs="Arial"/>
              </w:rPr>
              <w:t xml:space="preserve">Pré-étude approfondie : </w:t>
            </w:r>
            <w:r>
              <w:rPr>
                <w:rFonts w:cs="Arial"/>
                <w:u w:val="single"/>
              </w:rPr>
              <w:t>continuez le questionnaire</w:t>
            </w:r>
          </w:p>
          <w:p w14:paraId="3E78B4D1" w14:textId="77777777" w:rsidR="00E075E8" w:rsidRDefault="00E075E8">
            <w:pPr>
              <w:rPr>
                <w:rFonts w:cs="Arial"/>
              </w:rPr>
            </w:pPr>
            <w:r>
              <w:fldChar w:fldCharType="begin">
                <w:ffData>
                  <w:name w:val="CaseACocher4"/>
                  <w:enabled/>
                  <w:calcOnExit w:val="0"/>
                  <w:checkBox>
                    <w:sizeAuto/>
                    <w:default w:val="0"/>
                  </w:checkBox>
                </w:ffData>
              </w:fldChar>
            </w:r>
            <w:r>
              <w:instrText xml:space="preserve"> FORMCHECKBOX </w:instrText>
            </w:r>
            <w:r w:rsidR="00632459">
              <w:fldChar w:fldCharType="separate"/>
            </w:r>
            <w:r>
              <w:fldChar w:fldCharType="end"/>
            </w:r>
            <w:r w:rsidR="00632459">
              <w:fldChar w:fldCharType="begin"/>
            </w:r>
            <w:r w:rsidR="00632459">
              <w:instrText xml:space="preserve"> FORMCHECKBOX </w:instrText>
            </w:r>
            <w:r w:rsidR="00632459">
              <w:fldChar w:fldCharType="separate"/>
            </w:r>
            <w:r w:rsidR="00632459">
              <w:fldChar w:fldCharType="end"/>
            </w:r>
            <w:r>
              <w:rPr>
                <w:rFonts w:cs="Arial"/>
              </w:rPr>
              <w:t xml:space="preserve">Offre de raccordement : </w:t>
            </w:r>
            <w:r>
              <w:rPr>
                <w:rFonts w:cs="Arial"/>
                <w:u w:val="single"/>
              </w:rPr>
              <w:t>continuez le questionnaire</w:t>
            </w:r>
          </w:p>
        </w:tc>
      </w:tr>
      <w:bookmarkEnd w:id="7"/>
    </w:tbl>
    <w:p w14:paraId="7DA5EADB" w14:textId="77777777" w:rsidR="00E075E8" w:rsidRDefault="00E075E8" w:rsidP="00E075E8">
      <w:pPr>
        <w:spacing w:line="240" w:lineRule="auto"/>
        <w:rPr>
          <w:rFonts w:cs="Arial"/>
          <w:i/>
          <w:iCs/>
          <w:color w:val="1F497D"/>
          <w:sz w:val="16"/>
          <w:szCs w:val="16"/>
        </w:rPr>
      </w:pPr>
    </w:p>
    <w:p w14:paraId="612FCBAB" w14:textId="77777777" w:rsidR="00E075E8" w:rsidRDefault="00E075E8" w:rsidP="00E075E8">
      <w:pPr>
        <w:spacing w:line="240" w:lineRule="auto"/>
        <w:rPr>
          <w:rFonts w:cs="Arial"/>
          <w:i/>
          <w:iCs/>
          <w:color w:val="1F497D"/>
          <w:sz w:val="16"/>
          <w:szCs w:val="16"/>
        </w:rPr>
      </w:pPr>
    </w:p>
    <w:p w14:paraId="01A53F8F" w14:textId="77777777" w:rsidR="00E075E8" w:rsidRPr="00196413" w:rsidRDefault="00E075E8" w:rsidP="00E075E8">
      <w:pPr>
        <w:spacing w:line="240" w:lineRule="auto"/>
        <w:rPr>
          <w:rFonts w:cs="Arial"/>
          <w:i/>
          <w:color w:val="1F497D"/>
          <w:sz w:val="16"/>
          <w:szCs w:val="16"/>
        </w:rPr>
      </w:pPr>
      <w:r w:rsidRPr="00196413">
        <w:rPr>
          <w:rFonts w:cs="Arial"/>
          <w:i/>
          <w:iCs/>
          <w:color w:val="1F497D"/>
          <w:sz w:val="16"/>
          <w:szCs w:val="16"/>
        </w:rPr>
        <w:t xml:space="preserve">Les données à caractère personnel recueillies dans le présent document sont nécessaires à l’établissement et l’exécution du Contrat et sont par conséquent obligatoires. Elles font l’objet d’un traitement informatique dont le responsable est GEREDIS – </w:t>
      </w:r>
      <w:r w:rsidR="0070158F">
        <w:rPr>
          <w:rFonts w:cs="Arial"/>
          <w:i/>
          <w:iCs/>
          <w:color w:val="1F497D"/>
          <w:sz w:val="16"/>
          <w:szCs w:val="16"/>
        </w:rPr>
        <w:t>DRCPS</w:t>
      </w:r>
      <w:r w:rsidRPr="00196413">
        <w:rPr>
          <w:rFonts w:cs="Arial"/>
          <w:i/>
          <w:iCs/>
          <w:color w:val="1F497D"/>
          <w:sz w:val="16"/>
          <w:szCs w:val="16"/>
        </w:rPr>
        <w:t>. Ce traitement a pour finalités : i) la détermination des conditions techniques et financières de raccordement, ii) l’élaboration,  l’exécution,  la gestion du contrat de raccordement et d’accès au réseau, iii) le recouvrement, la gestion des réclamations et du contentieux afférent au contrat, iv) ainsi que le suivi des usagers, l’établissement des indicateurs de qualité et de continuité.</w:t>
      </w:r>
    </w:p>
    <w:p w14:paraId="3B83FBA9" w14:textId="77777777" w:rsidR="00E075E8" w:rsidRPr="00196413" w:rsidRDefault="00E075E8" w:rsidP="00E075E8">
      <w:pPr>
        <w:spacing w:line="240" w:lineRule="auto"/>
        <w:rPr>
          <w:rFonts w:cs="Arial"/>
          <w:i/>
          <w:iCs/>
          <w:color w:val="1F497D"/>
          <w:sz w:val="16"/>
          <w:szCs w:val="16"/>
        </w:rPr>
      </w:pPr>
      <w:r w:rsidRPr="00196413">
        <w:rPr>
          <w:rFonts w:cs="Arial"/>
          <w:i/>
          <w:iCs/>
          <w:color w:val="1F497D"/>
          <w:sz w:val="16"/>
          <w:szCs w:val="16"/>
        </w:rPr>
        <w:t>Les destinataires des données sont, au sein de GEREDIS Deux-Sèvres, les</w:t>
      </w:r>
      <w:r w:rsidRPr="00196413">
        <w:rPr>
          <w:rFonts w:cs="Arial"/>
          <w:i/>
          <w:color w:val="1F497D"/>
          <w:sz w:val="16"/>
          <w:szCs w:val="16"/>
        </w:rPr>
        <w:t xml:space="preserve"> </w:t>
      </w:r>
      <w:r w:rsidRPr="00196413">
        <w:rPr>
          <w:rFonts w:cs="Arial"/>
          <w:i/>
          <w:iCs/>
          <w:color w:val="1F497D"/>
          <w:sz w:val="16"/>
          <w:szCs w:val="16"/>
        </w:rPr>
        <w:t>directions</w:t>
      </w:r>
      <w:r w:rsidRPr="00196413">
        <w:rPr>
          <w:rFonts w:cs="Arial"/>
          <w:i/>
          <w:color w:val="1F497D"/>
          <w:sz w:val="16"/>
          <w:szCs w:val="16"/>
        </w:rPr>
        <w:t xml:space="preserve"> </w:t>
      </w:r>
      <w:r w:rsidRPr="00196413">
        <w:rPr>
          <w:rFonts w:cs="Arial"/>
          <w:i/>
          <w:iCs/>
          <w:color w:val="1F497D"/>
          <w:sz w:val="16"/>
          <w:szCs w:val="16"/>
        </w:rPr>
        <w:t>opérationnelles concernées, étant entendu que les données nécessaires aux Prestataires de GEREDIS (envois postaux, sous-traitance de tout ou partie de la Prestation, recouvrement, contentieux) leur sont communiquées. Dans les conditions de la règlementation applicable, elles sont également communiquées à l’Acheteur désigné pour les producteurs, au Fournisseur d’énergie électrique de leur choix pour les consommateurs, ainsi qu’à toute autorité, administration et organisme ayant à en connaître au vu de la règlementation applicable.</w:t>
      </w:r>
    </w:p>
    <w:p w14:paraId="515A4A67" w14:textId="77777777" w:rsidR="00E075E8" w:rsidRPr="00196413" w:rsidRDefault="00E075E8" w:rsidP="00E075E8">
      <w:pPr>
        <w:pStyle w:val="A1"/>
        <w:rPr>
          <w:b w:val="0"/>
          <w:i/>
          <w:color w:val="1F497D"/>
        </w:rPr>
      </w:pPr>
      <w:r w:rsidRPr="00196413">
        <w:rPr>
          <w:b w:val="0"/>
          <w:i/>
          <w:color w:val="1F497D"/>
        </w:rPr>
        <w:t xml:space="preserve">Les données sont conservées pour toute la durée du Contrat augmentée d’une durée de 5 ans.  Conformément à la loi "informatique et libertés" du 6 janvier 1978 modifiée, et au Règlement européen sur la protection des Données applicable à compter du 25 mai 2018, vous disposez d’un droit d’accès, de rectification, de portabilité, d’effacement des données ou de limitation du traitement, à exercer auprès du délégué à la protection des données désigné par GEREDIS, en écrivant au siège social ou bien à l’adresse suivante: </w:t>
      </w:r>
      <w:hyperlink r:id="rId15" w:history="1">
        <w:r w:rsidRPr="00196413">
          <w:rPr>
            <w:rStyle w:val="Lienhypertexte"/>
            <w:b w:val="0"/>
            <w:i/>
            <w:color w:val="1F497D"/>
          </w:rPr>
          <w:t>Protectiondesdonnees@geredis.fr</w:t>
        </w:r>
      </w:hyperlink>
      <w:r w:rsidRPr="00196413">
        <w:rPr>
          <w:b w:val="0"/>
          <w:i/>
          <w:color w:val="1F497D"/>
        </w:rPr>
        <w:t xml:space="preserve">. Le cas échéant il est possible d’adresser toute réclamation auprès de la CNIL - 3 Place de Fontenoy - TSA 80715 - 75334 PARIS CEDEX 07 -  </w:t>
      </w:r>
      <w:hyperlink r:id="rId16" w:history="1">
        <w:r w:rsidRPr="00196413">
          <w:rPr>
            <w:rStyle w:val="Lienhypertexte"/>
            <w:b w:val="0"/>
            <w:i/>
            <w:color w:val="1F497D"/>
          </w:rPr>
          <w:t>www.cnil.fr</w:t>
        </w:r>
      </w:hyperlink>
    </w:p>
    <w:p w14:paraId="0FE525B7" w14:textId="77777777" w:rsidR="00E075E8" w:rsidRDefault="00E075E8">
      <w:pPr>
        <w:spacing w:before="120"/>
        <w:rPr>
          <w:rFonts w:cs="Arial"/>
          <w:b/>
        </w:rPr>
      </w:pPr>
    </w:p>
    <w:p w14:paraId="2B216018" w14:textId="77777777" w:rsidR="00E075E8" w:rsidRDefault="00E075E8">
      <w:pPr>
        <w:spacing w:before="120"/>
        <w:rPr>
          <w:rFonts w:cs="Arial"/>
          <w:b/>
        </w:rPr>
      </w:pPr>
    </w:p>
    <w:p w14:paraId="3A70375C" w14:textId="77777777" w:rsidR="00E075E8" w:rsidRDefault="00E075E8">
      <w:pPr>
        <w:spacing w:before="120"/>
        <w:rPr>
          <w:rFonts w:cs="Arial"/>
          <w:b/>
        </w:rPr>
      </w:pPr>
      <w:r>
        <w:rPr>
          <w:rFonts w:cs="Arial"/>
          <w:b/>
        </w:rPr>
        <w:t xml:space="preserve">CERTIFICATION DES DONNEES : </w:t>
      </w:r>
      <w:r>
        <w:rPr>
          <w:rFonts w:cs="Arial"/>
          <w:b/>
          <w:sz w:val="18"/>
        </w:rPr>
        <w:t>« Fiche A : DONNEES GENERALES DU PROJET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52"/>
        <w:gridCol w:w="4595"/>
      </w:tblGrid>
      <w:tr w:rsidR="00E075E8" w14:paraId="22939B3E" w14:textId="77777777">
        <w:trPr>
          <w:trHeight w:val="615"/>
        </w:trPr>
        <w:tc>
          <w:tcPr>
            <w:tcW w:w="2488" w:type="pct"/>
            <w:vAlign w:val="center"/>
          </w:tcPr>
          <w:p w14:paraId="7E089890" w14:textId="77777777" w:rsidR="00E075E8" w:rsidRDefault="00E075E8">
            <w:pPr>
              <w:spacing w:before="120" w:after="120"/>
              <w:rPr>
                <w:rFonts w:cs="Arial"/>
                <w:i/>
              </w:rPr>
            </w:pPr>
            <w:r>
              <w:rPr>
                <w:rFonts w:cs="Arial"/>
                <w:i/>
              </w:rPr>
              <w:t>Date</w:t>
            </w:r>
            <w:r>
              <w:rPr>
                <w:rFonts w:cs="Arial"/>
              </w:rPr>
              <w:t> :</w:t>
            </w:r>
            <w:r>
              <w:rPr>
                <w:b/>
                <w:bCs/>
                <w:color w:val="FF0000"/>
              </w:rPr>
              <w:t>*</w:t>
            </w:r>
            <w:r>
              <w:rPr>
                <w:rFonts w:cs="Arial"/>
              </w:rPr>
              <w:t xml:space="preserve"> </w:t>
            </w:r>
            <w:r>
              <w:rPr>
                <w:rFonts w:cs="Arial"/>
              </w:rPr>
              <w:fldChar w:fldCharType="begin">
                <w:ffData>
                  <w:name w:val="Texte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12" w:type="pct"/>
            <w:vAlign w:val="center"/>
          </w:tcPr>
          <w:p w14:paraId="2AD1CBD8" w14:textId="77777777" w:rsidR="00E075E8" w:rsidRDefault="00E075E8">
            <w:pPr>
              <w:spacing w:before="120" w:after="120" w:line="240" w:lineRule="auto"/>
              <w:rPr>
                <w:rFonts w:cs="Arial"/>
                <w:i/>
              </w:rPr>
            </w:pPr>
            <w:r>
              <w:rPr>
                <w:rFonts w:cs="Arial"/>
                <w:i/>
              </w:rPr>
              <w:t>Nom – Prénom du Demandeur ou du tiers habilité :</w:t>
            </w:r>
            <w:r>
              <w:rPr>
                <w:b/>
                <w:bCs/>
                <w:color w:val="FF0000"/>
              </w:rPr>
              <w:t>*</w:t>
            </w:r>
            <w:r>
              <w:rPr>
                <w:rFonts w:cs="Arial"/>
              </w:rPr>
              <w:fldChar w:fldCharType="begin">
                <w:ffData>
                  <w:name w:val="Texte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D85D6F0" w14:textId="77777777" w:rsidR="00E075E8" w:rsidRDefault="00E075E8">
            <w:pPr>
              <w:spacing w:before="120" w:after="120" w:line="240" w:lineRule="auto"/>
              <w:rPr>
                <w:rFonts w:cs="Arial"/>
                <w:b/>
              </w:rPr>
            </w:pPr>
            <w:r>
              <w:rPr>
                <w:rFonts w:cs="Arial"/>
                <w:i/>
              </w:rPr>
              <w:t>Signature</w:t>
            </w:r>
            <w:r>
              <w:rPr>
                <w:b/>
                <w:bCs/>
                <w:color w:val="FF0000"/>
              </w:rPr>
              <w:t>*</w:t>
            </w:r>
          </w:p>
        </w:tc>
      </w:tr>
    </w:tbl>
    <w:p w14:paraId="13B75C23" w14:textId="77777777" w:rsidR="00E075E8" w:rsidRDefault="00E075E8">
      <w:pPr>
        <w:pStyle w:val="titrefiche"/>
        <w:pBdr>
          <w:top w:val="single" w:sz="24" w:space="1" w:color="auto"/>
          <w:left w:val="single" w:sz="24" w:space="6" w:color="auto"/>
          <w:bottom w:val="single" w:sz="24" w:space="2" w:color="auto"/>
          <w:right w:val="single" w:sz="24" w:space="15" w:color="auto"/>
        </w:pBdr>
        <w:spacing w:before="60" w:after="0"/>
        <w:rPr>
          <w:rFonts w:cs="Arial"/>
          <w:sz w:val="20"/>
        </w:rPr>
        <w:sectPr w:rsidR="00E075E8">
          <w:pgSz w:w="11907" w:h="16840" w:code="9"/>
          <w:pgMar w:top="1418" w:right="1304" w:bottom="1418" w:left="1440" w:header="720" w:footer="720" w:gutter="0"/>
          <w:cols w:space="720"/>
        </w:sectPr>
      </w:pPr>
    </w:p>
    <w:p w14:paraId="7C56708B" w14:textId="77777777" w:rsidR="00E075E8" w:rsidRPr="00545E25" w:rsidRDefault="00E075E8">
      <w:pPr>
        <w:pStyle w:val="titrefiche"/>
        <w:pBdr>
          <w:top w:val="single" w:sz="24" w:space="1" w:color="auto"/>
          <w:left w:val="single" w:sz="24" w:space="6" w:color="auto"/>
          <w:bottom w:val="single" w:sz="24" w:space="2" w:color="auto"/>
          <w:right w:val="single" w:sz="24" w:space="15" w:color="auto"/>
        </w:pBdr>
        <w:spacing w:before="60" w:after="0"/>
        <w:rPr>
          <w:rFonts w:cs="Arial"/>
        </w:rPr>
      </w:pPr>
      <w:r w:rsidRPr="00545E25">
        <w:lastRenderedPageBreak/>
        <w:t xml:space="preserve">Fiche B : CARACTERISTIQUES DU SITE </w:t>
      </w:r>
      <w:r w:rsidRPr="00545E25">
        <w:rPr>
          <w:rFonts w:cs="Arial"/>
        </w:rPr>
        <w:t>À</w:t>
      </w:r>
      <w:r w:rsidRPr="00545E25">
        <w:t xml:space="preserve"> RACCORDER EN BASSE TENSION</w:t>
      </w:r>
    </w:p>
    <w:p w14:paraId="1B288FCA" w14:textId="77777777" w:rsidR="00E075E8" w:rsidRDefault="00E075E8">
      <w:pPr>
        <w:pStyle w:val="Retraitcorpsdetexte"/>
        <w:spacing w:before="60" w:line="240" w:lineRule="atLeast"/>
        <w:ind w:left="-142" w:right="-335"/>
        <w:rPr>
          <w:b w:val="0"/>
          <w:bCs w:val="0"/>
          <w:i/>
          <w:iCs/>
          <w:sz w:val="18"/>
          <w:szCs w:val="20"/>
        </w:rPr>
      </w:pPr>
      <w:r>
        <w:rPr>
          <w:b w:val="0"/>
          <w:bCs w:val="0"/>
          <w:i/>
          <w:iCs/>
          <w:sz w:val="18"/>
          <w:szCs w:val="20"/>
        </w:rPr>
        <w:t xml:space="preserve">Cette fiche n’est à renvoyer que </w:t>
      </w:r>
      <w:r w:rsidRPr="00085160">
        <w:rPr>
          <w:bCs w:val="0"/>
          <w:i/>
          <w:iCs/>
          <w:color w:val="FF0000"/>
          <w:sz w:val="18"/>
          <w:szCs w:val="20"/>
        </w:rPr>
        <w:t>dans le cas d’un raccordement en Basse Tension</w:t>
      </w:r>
      <w:r>
        <w:rPr>
          <w:b w:val="0"/>
          <w:bCs w:val="0"/>
          <w:i/>
          <w:iCs/>
          <w:sz w:val="18"/>
          <w:szCs w:val="20"/>
        </w:rPr>
        <w:t>, et doit être ignorée pour les installations se raccordant en HTA.</w:t>
      </w:r>
    </w:p>
    <w:p w14:paraId="7E2105A1" w14:textId="7F96204C" w:rsidR="00E075E8" w:rsidRDefault="00E075E8" w:rsidP="00E075E8">
      <w:pPr>
        <w:pStyle w:val="Retraitcorpsdetexte"/>
        <w:spacing w:before="60" w:line="200" w:lineRule="atLeast"/>
        <w:ind w:left="-142" w:right="-335"/>
        <w:rPr>
          <w:b w:val="0"/>
          <w:bCs w:val="0"/>
          <w:i/>
          <w:iCs/>
          <w:sz w:val="18"/>
          <w:szCs w:val="20"/>
        </w:rPr>
      </w:pPr>
      <w:r>
        <w:rPr>
          <w:b w:val="0"/>
          <w:bCs w:val="0"/>
          <w:i/>
          <w:iCs/>
          <w:sz w:val="18"/>
          <w:szCs w:val="20"/>
          <w:u w:val="single"/>
        </w:rPr>
        <w:t>Rappel :</w:t>
      </w:r>
      <w:r>
        <w:rPr>
          <w:b w:val="0"/>
          <w:bCs w:val="0"/>
          <w:i/>
          <w:iCs/>
          <w:sz w:val="18"/>
          <w:szCs w:val="20"/>
        </w:rPr>
        <w:t xml:space="preserve"> La tension de raccordement de référence est déterminée en fonction de Puissance de production installée P</w:t>
      </w:r>
      <w:r w:rsidR="00412D77">
        <w:rPr>
          <w:b w:val="0"/>
          <w:bCs w:val="0"/>
          <w:i/>
          <w:iCs/>
          <w:sz w:val="18"/>
          <w:szCs w:val="20"/>
        </w:rPr>
        <w:t>installée</w:t>
      </w:r>
      <w:r>
        <w:rPr>
          <w:b w:val="0"/>
          <w:bCs w:val="0"/>
          <w:i/>
          <w:iCs/>
          <w:sz w:val="18"/>
          <w:szCs w:val="20"/>
        </w:rPr>
        <w:t xml:space="preserve">. L’article </w:t>
      </w:r>
      <w:r w:rsidR="00412D77">
        <w:rPr>
          <w:b w:val="0"/>
          <w:bCs w:val="0"/>
          <w:i/>
          <w:iCs/>
          <w:sz w:val="18"/>
          <w:szCs w:val="20"/>
        </w:rPr>
        <w:t>2</w:t>
      </w:r>
      <w:r>
        <w:rPr>
          <w:b w:val="0"/>
          <w:bCs w:val="0"/>
          <w:i/>
          <w:iCs/>
          <w:sz w:val="18"/>
          <w:szCs w:val="20"/>
        </w:rPr>
        <w:t xml:space="preserve">4 de l’arrêté </w:t>
      </w:r>
      <w:r w:rsidR="00412D77">
        <w:rPr>
          <w:b w:val="0"/>
          <w:bCs w:val="0"/>
          <w:i/>
          <w:iCs/>
          <w:sz w:val="18"/>
          <w:szCs w:val="20"/>
        </w:rPr>
        <w:t>du 9 juin 2020</w:t>
      </w:r>
      <w:r>
        <w:rPr>
          <w:b w:val="0"/>
          <w:bCs w:val="0"/>
          <w:i/>
          <w:iCs/>
          <w:sz w:val="18"/>
          <w:szCs w:val="20"/>
        </w:rPr>
        <w:t xml:space="preserve"> précise les valeurs de la puissance limite pour un raccordement en basse tension soit 250 kVA, les alinéas IV et V mentionnent qu’aucune installation ne peut être raccordée dans le domaine de tension BT dès lors que la puissance de l’installation </w:t>
      </w:r>
      <w:r w:rsidR="00412D77">
        <w:rPr>
          <w:b w:val="0"/>
          <w:bCs w:val="0"/>
          <w:i/>
          <w:iCs/>
          <w:sz w:val="18"/>
          <w:szCs w:val="20"/>
        </w:rPr>
        <w:t xml:space="preserve">Pinstallée </w:t>
      </w:r>
      <w:r>
        <w:rPr>
          <w:b w:val="0"/>
          <w:bCs w:val="0"/>
          <w:i/>
          <w:iCs/>
          <w:sz w:val="18"/>
          <w:szCs w:val="20"/>
        </w:rPr>
        <w:t>dépasse la Plimite.</w:t>
      </w:r>
    </w:p>
    <w:p w14:paraId="53E1FC1B" w14:textId="77777777" w:rsidR="00E075E8" w:rsidRDefault="00E075E8" w:rsidP="00E075E8">
      <w:pPr>
        <w:spacing w:before="60" w:line="240" w:lineRule="auto"/>
        <w:jc w:val="left"/>
        <w:rPr>
          <w:rFonts w:cs="Arial"/>
          <w:b/>
        </w:rPr>
      </w:pPr>
      <w:r>
        <w:rPr>
          <w:rFonts w:cs="Arial"/>
          <w:b/>
        </w:rPr>
        <w:t>EMPLACEMENT DU POINT DE LIVRAISON</w:t>
      </w:r>
    </w:p>
    <w:tbl>
      <w:tblPr>
        <w:tblW w:w="51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2"/>
        <w:gridCol w:w="236"/>
        <w:gridCol w:w="4493"/>
      </w:tblGrid>
      <w:tr w:rsidR="00E075E8" w:rsidRPr="003A03FA" w14:paraId="26489C06" w14:textId="77777777">
        <w:tc>
          <w:tcPr>
            <w:tcW w:w="5000" w:type="pct"/>
            <w:gridSpan w:val="3"/>
            <w:tcBorders>
              <w:top w:val="single" w:sz="6" w:space="0" w:color="auto"/>
              <w:left w:val="single" w:sz="6" w:space="0" w:color="auto"/>
              <w:bottom w:val="single" w:sz="6" w:space="0" w:color="auto"/>
              <w:right w:val="single" w:sz="6" w:space="0" w:color="auto"/>
            </w:tcBorders>
          </w:tcPr>
          <w:p w14:paraId="1F917326" w14:textId="77777777" w:rsidR="00E075E8" w:rsidRPr="003A03FA" w:rsidRDefault="00E075E8">
            <w:pPr>
              <w:spacing w:before="120"/>
              <w:ind w:left="74" w:right="-284"/>
              <w:rPr>
                <w:rFonts w:cs="Arial"/>
                <w:b/>
                <w:sz w:val="18"/>
                <w:szCs w:val="36"/>
                <w:u w:val="single"/>
              </w:rPr>
            </w:pPr>
            <w:r w:rsidRPr="003A03FA">
              <w:rPr>
                <w:rFonts w:cs="Arial"/>
                <w:b/>
                <w:sz w:val="18"/>
                <w:szCs w:val="36"/>
                <w:u w:val="single"/>
              </w:rPr>
              <w:t>Importance de la localisation des éléments de votre raccordement</w:t>
            </w:r>
          </w:p>
          <w:p w14:paraId="29FB3C64" w14:textId="77777777" w:rsidR="00E075E8" w:rsidRPr="003A03FA" w:rsidRDefault="00E075E8">
            <w:pPr>
              <w:spacing w:before="120"/>
              <w:ind w:left="74" w:right="108"/>
              <w:rPr>
                <w:rFonts w:cs="Arial"/>
                <w:i/>
                <w:iCs/>
                <w:color w:val="000000"/>
                <w:sz w:val="18"/>
              </w:rPr>
            </w:pPr>
            <w:r w:rsidRPr="003A03FA">
              <w:rPr>
                <w:rFonts w:cs="Arial"/>
                <w:i/>
                <w:iCs/>
                <w:color w:val="000000"/>
                <w:sz w:val="18"/>
              </w:rPr>
              <w:t xml:space="preserve">Il existe deux configurations possibles, avec, dans tous les cas, le Coupe-Circuit Principal Individuel accessible depuis le domaine public </w:t>
            </w:r>
            <w:r w:rsidRPr="003A03FA">
              <w:rPr>
                <w:i/>
                <w:iCs/>
                <w:color w:val="000000"/>
                <w:sz w:val="18"/>
              </w:rPr>
              <w:t>sans franchissement d’accès contrôlé</w:t>
            </w:r>
            <w:r w:rsidRPr="003A03FA">
              <w:rPr>
                <w:rFonts w:cs="Arial"/>
                <w:i/>
                <w:iCs/>
                <w:color w:val="000000"/>
                <w:sz w:val="18"/>
              </w:rPr>
              <w:t>. La différence entre les deux configurations porte sur l'emplacement du coffret de contrôle-commande (supportant le Compteur) du branchement à puissance surveillée.</w:t>
            </w:r>
          </w:p>
        </w:tc>
      </w:tr>
      <w:tr w:rsidR="00E075E8" w:rsidRPr="003A03FA" w14:paraId="071CB49B" w14:textId="77777777">
        <w:tc>
          <w:tcPr>
            <w:tcW w:w="5000" w:type="pct"/>
            <w:gridSpan w:val="3"/>
            <w:tcBorders>
              <w:top w:val="single" w:sz="6" w:space="0" w:color="auto"/>
              <w:left w:val="single" w:sz="6" w:space="0" w:color="auto"/>
              <w:bottom w:val="nil"/>
              <w:right w:val="single" w:sz="6" w:space="0" w:color="auto"/>
            </w:tcBorders>
          </w:tcPr>
          <w:p w14:paraId="4A9667E6" w14:textId="77777777" w:rsidR="00E075E8" w:rsidRPr="003A03FA" w:rsidRDefault="00E075E8">
            <w:pPr>
              <w:spacing w:before="120"/>
              <w:ind w:left="74"/>
              <w:rPr>
                <w:rFonts w:cs="Arial"/>
                <w:i/>
                <w:iCs/>
                <w:color w:val="000000"/>
                <w:sz w:val="18"/>
              </w:rPr>
            </w:pPr>
            <w:r w:rsidRPr="003A03FA">
              <w:rPr>
                <w:rFonts w:cs="Arial"/>
                <w:i/>
                <w:iCs/>
                <w:color w:val="000000"/>
                <w:sz w:val="18"/>
              </w:rPr>
              <w:t>Cocher la configuration que vous souhaitez :</w:t>
            </w:r>
            <w:r w:rsidRPr="003A03FA">
              <w:rPr>
                <w:rFonts w:cs="Arial"/>
                <w:b/>
                <w:bCs/>
                <w:color w:val="FF0000"/>
                <w:sz w:val="18"/>
              </w:rPr>
              <w:t>*</w:t>
            </w:r>
          </w:p>
        </w:tc>
      </w:tr>
      <w:tr w:rsidR="00E075E8" w:rsidRPr="003A03FA" w14:paraId="046221A7" w14:textId="77777777">
        <w:trPr>
          <w:trHeight w:val="339"/>
        </w:trPr>
        <w:tc>
          <w:tcPr>
            <w:tcW w:w="2487" w:type="pct"/>
            <w:tcBorders>
              <w:top w:val="nil"/>
              <w:left w:val="single" w:sz="6" w:space="0" w:color="auto"/>
              <w:bottom w:val="nil"/>
              <w:right w:val="nil"/>
            </w:tcBorders>
          </w:tcPr>
          <w:p w14:paraId="73494DCF" w14:textId="77777777" w:rsidR="00E075E8" w:rsidRPr="003A03FA" w:rsidRDefault="00E075E8">
            <w:pPr>
              <w:spacing w:before="120"/>
              <w:ind w:left="74"/>
              <w:rPr>
                <w:rFonts w:cs="Arial"/>
                <w:b/>
                <w:bCs/>
                <w:i/>
                <w:iCs/>
                <w:color w:val="000000"/>
                <w:sz w:val="18"/>
              </w:rPr>
            </w:pPr>
            <w:r w:rsidRPr="003A03FA">
              <w:rPr>
                <w:rFonts w:cs="Arial"/>
                <w:b/>
                <w:bCs/>
                <w:i/>
                <w:iCs/>
                <w:color w:val="000000"/>
                <w:sz w:val="18"/>
              </w:rPr>
              <w:t xml:space="preserve">Raccordement de référence </w:t>
            </w:r>
            <w:r w:rsidRPr="003A03FA">
              <w:rPr>
                <w:rFonts w:cs="Arial"/>
                <w:b/>
                <w:bCs/>
                <w:i/>
                <w:iCs/>
                <w:color w:val="000000"/>
                <w:sz w:val="18"/>
              </w:rPr>
              <w:fldChar w:fldCharType="begin">
                <w:ffData>
                  <w:name w:val=""/>
                  <w:enabled/>
                  <w:calcOnExit w:val="0"/>
                  <w:checkBox>
                    <w:sizeAuto/>
                    <w:default w:val="0"/>
                    <w:checked w:val="0"/>
                  </w:checkBox>
                </w:ffData>
              </w:fldChar>
            </w:r>
            <w:r w:rsidRPr="003A03FA">
              <w:rPr>
                <w:rFonts w:cs="Arial"/>
                <w:b/>
                <w:bCs/>
                <w:i/>
                <w:iCs/>
                <w:color w:val="000000"/>
                <w:sz w:val="18"/>
              </w:rPr>
              <w:instrText xml:space="preserve"> FORMCHECKBOX </w:instrText>
            </w:r>
            <w:r w:rsidR="00632459">
              <w:rPr>
                <w:rFonts w:cs="Arial"/>
                <w:b/>
                <w:bCs/>
                <w:i/>
                <w:iCs/>
                <w:color w:val="000000"/>
                <w:sz w:val="18"/>
              </w:rPr>
            </w:r>
            <w:r w:rsidR="00632459">
              <w:rPr>
                <w:rFonts w:cs="Arial"/>
                <w:b/>
                <w:bCs/>
                <w:i/>
                <w:iCs/>
                <w:color w:val="000000"/>
                <w:sz w:val="18"/>
              </w:rPr>
              <w:fldChar w:fldCharType="separate"/>
            </w:r>
            <w:r w:rsidRPr="003A03FA">
              <w:rPr>
                <w:rFonts w:cs="Arial"/>
                <w:b/>
                <w:bCs/>
                <w:i/>
                <w:iCs/>
                <w:color w:val="000000"/>
                <w:sz w:val="18"/>
              </w:rPr>
              <w:fldChar w:fldCharType="end"/>
            </w:r>
          </w:p>
        </w:tc>
        <w:tc>
          <w:tcPr>
            <w:tcW w:w="122" w:type="pct"/>
            <w:tcBorders>
              <w:top w:val="nil"/>
              <w:left w:val="nil"/>
              <w:bottom w:val="nil"/>
              <w:right w:val="nil"/>
            </w:tcBorders>
          </w:tcPr>
          <w:p w14:paraId="5E3B048B" w14:textId="77777777" w:rsidR="00E075E8" w:rsidRPr="003A03FA" w:rsidRDefault="00E075E8">
            <w:pPr>
              <w:keepNext/>
              <w:spacing w:before="120"/>
              <w:rPr>
                <w:rFonts w:cs="Arial"/>
                <w:b/>
                <w:bCs/>
                <w:i/>
                <w:iCs/>
                <w:color w:val="000000"/>
                <w:sz w:val="18"/>
              </w:rPr>
            </w:pPr>
          </w:p>
        </w:tc>
        <w:tc>
          <w:tcPr>
            <w:tcW w:w="2391" w:type="pct"/>
            <w:tcBorders>
              <w:top w:val="nil"/>
              <w:left w:val="nil"/>
              <w:bottom w:val="nil"/>
              <w:right w:val="single" w:sz="6" w:space="0" w:color="auto"/>
            </w:tcBorders>
          </w:tcPr>
          <w:p w14:paraId="192A3C90" w14:textId="77777777" w:rsidR="00E075E8" w:rsidRPr="003A03FA" w:rsidRDefault="00E075E8">
            <w:pPr>
              <w:keepNext/>
              <w:spacing w:before="120"/>
              <w:rPr>
                <w:rFonts w:cs="Arial"/>
                <w:b/>
                <w:bCs/>
                <w:i/>
                <w:iCs/>
                <w:color w:val="000000"/>
                <w:sz w:val="18"/>
              </w:rPr>
            </w:pPr>
            <w:r w:rsidRPr="003A03FA">
              <w:rPr>
                <w:rFonts w:cs="Arial"/>
                <w:b/>
                <w:bCs/>
                <w:i/>
                <w:iCs/>
                <w:color w:val="000000"/>
                <w:sz w:val="18"/>
              </w:rPr>
              <w:t xml:space="preserve">Autre Configuration </w:t>
            </w:r>
            <w:r w:rsidRPr="003A03FA">
              <w:rPr>
                <w:rFonts w:cs="Arial"/>
                <w:color w:val="000000"/>
                <w:sz w:val="18"/>
              </w:rPr>
              <w:fldChar w:fldCharType="begin">
                <w:ffData>
                  <w:name w:val="CaseACocher16"/>
                  <w:enabled/>
                  <w:calcOnExit w:val="0"/>
                  <w:checkBox>
                    <w:sizeAuto/>
                    <w:default w:val="0"/>
                    <w:checked w:val="0"/>
                  </w:checkBox>
                </w:ffData>
              </w:fldChar>
            </w:r>
            <w:r w:rsidRPr="003A03FA">
              <w:rPr>
                <w:rFonts w:cs="Arial"/>
                <w:color w:val="000000"/>
                <w:sz w:val="18"/>
              </w:rPr>
              <w:instrText xml:space="preserve"> FORMCHECKBOX </w:instrText>
            </w:r>
            <w:r w:rsidR="00632459">
              <w:rPr>
                <w:rFonts w:cs="Arial"/>
                <w:color w:val="000000"/>
                <w:sz w:val="18"/>
              </w:rPr>
            </w:r>
            <w:r w:rsidR="00632459">
              <w:rPr>
                <w:rFonts w:cs="Arial"/>
                <w:color w:val="000000"/>
                <w:sz w:val="18"/>
              </w:rPr>
              <w:fldChar w:fldCharType="separate"/>
            </w:r>
            <w:r w:rsidRPr="003A03FA">
              <w:rPr>
                <w:rFonts w:cs="Arial"/>
                <w:color w:val="000000"/>
                <w:sz w:val="18"/>
              </w:rPr>
              <w:fldChar w:fldCharType="end"/>
            </w:r>
          </w:p>
        </w:tc>
      </w:tr>
      <w:tr w:rsidR="00E075E8" w:rsidRPr="00545E25" w14:paraId="42D85FE0" w14:textId="77777777">
        <w:tc>
          <w:tcPr>
            <w:tcW w:w="2487" w:type="pct"/>
            <w:tcBorders>
              <w:top w:val="nil"/>
              <w:left w:val="single" w:sz="6" w:space="0" w:color="auto"/>
              <w:bottom w:val="nil"/>
              <w:right w:val="nil"/>
            </w:tcBorders>
          </w:tcPr>
          <w:p w14:paraId="43B1C621" w14:textId="77777777" w:rsidR="00E075E8" w:rsidRPr="00545E25" w:rsidRDefault="00E075E8">
            <w:pPr>
              <w:spacing w:before="120"/>
              <w:ind w:left="74"/>
              <w:rPr>
                <w:rFonts w:cs="Arial"/>
                <w:i/>
                <w:iCs/>
                <w:color w:val="000000"/>
                <w:sz w:val="18"/>
              </w:rPr>
            </w:pPr>
            <w:r w:rsidRPr="00545E25">
              <w:rPr>
                <w:rFonts w:cs="Arial"/>
                <w:i/>
                <w:iCs/>
                <w:color w:val="000000"/>
                <w:sz w:val="18"/>
              </w:rPr>
              <w:t>Le coffret de contrôle commande et le CCPI sont positionnés dans une armoire, accessible depuis le domaine public sans franchissement d’accès contrôlé.</w:t>
            </w:r>
          </w:p>
        </w:tc>
        <w:tc>
          <w:tcPr>
            <w:tcW w:w="122" w:type="pct"/>
            <w:tcBorders>
              <w:top w:val="nil"/>
              <w:left w:val="nil"/>
              <w:bottom w:val="nil"/>
              <w:right w:val="nil"/>
            </w:tcBorders>
          </w:tcPr>
          <w:p w14:paraId="160ABE40" w14:textId="77777777" w:rsidR="00E075E8" w:rsidRPr="00545E25" w:rsidRDefault="00E075E8">
            <w:pPr>
              <w:keepNext/>
              <w:spacing w:before="120"/>
              <w:rPr>
                <w:rFonts w:cs="Arial"/>
                <w:i/>
                <w:iCs/>
                <w:color w:val="000000"/>
                <w:sz w:val="18"/>
              </w:rPr>
            </w:pPr>
          </w:p>
        </w:tc>
        <w:tc>
          <w:tcPr>
            <w:tcW w:w="2391" w:type="pct"/>
            <w:tcBorders>
              <w:top w:val="nil"/>
              <w:left w:val="nil"/>
              <w:bottom w:val="nil"/>
              <w:right w:val="single" w:sz="6" w:space="0" w:color="auto"/>
            </w:tcBorders>
          </w:tcPr>
          <w:p w14:paraId="3531640F" w14:textId="77777777" w:rsidR="00E075E8" w:rsidRPr="00545E25" w:rsidRDefault="00E075E8">
            <w:pPr>
              <w:keepNext/>
              <w:spacing w:before="120"/>
              <w:rPr>
                <w:rFonts w:cs="Arial"/>
                <w:i/>
                <w:iCs/>
                <w:color w:val="000000"/>
                <w:sz w:val="18"/>
              </w:rPr>
            </w:pPr>
            <w:r w:rsidRPr="00545E25">
              <w:rPr>
                <w:rFonts w:cs="Arial"/>
                <w:i/>
                <w:iCs/>
                <w:color w:val="000000"/>
                <w:sz w:val="18"/>
              </w:rPr>
              <w:t>Le coffret de contrôle commande est intégré dans votre bâtiment, dans un local technique par exemple.</w:t>
            </w:r>
          </w:p>
        </w:tc>
      </w:tr>
      <w:tr w:rsidR="00E075E8" w:rsidRPr="003A03FA" w14:paraId="62C7CE10" w14:textId="77777777">
        <w:trPr>
          <w:trHeight w:val="3224"/>
        </w:trPr>
        <w:tc>
          <w:tcPr>
            <w:tcW w:w="2487" w:type="pct"/>
            <w:tcBorders>
              <w:top w:val="nil"/>
              <w:left w:val="single" w:sz="6" w:space="0" w:color="auto"/>
              <w:bottom w:val="single" w:sz="6" w:space="0" w:color="auto"/>
              <w:right w:val="nil"/>
            </w:tcBorders>
          </w:tcPr>
          <w:p w14:paraId="01E2F8B5" w14:textId="77777777" w:rsidR="00E075E8" w:rsidRPr="003A03FA" w:rsidRDefault="00E075E8">
            <w:pPr>
              <w:keepNext/>
              <w:jc w:val="center"/>
              <w:rPr>
                <w:rFonts w:cs="Arial"/>
                <w:color w:val="000000"/>
                <w:sz w:val="18"/>
              </w:rPr>
            </w:pPr>
            <w:r w:rsidRPr="003A03FA">
              <w:rPr>
                <w:rFonts w:cs="Arial"/>
                <w:color w:val="000000"/>
                <w:sz w:val="18"/>
              </w:rPr>
              <w:object w:dxaOrig="4726" w:dyaOrig="3016" w14:anchorId="575EC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pt;height:150.6pt" o:ole="">
                  <v:imagedata r:id="rId17" o:title=""/>
                </v:shape>
                <o:OLEObject Type="Embed" ProgID="Word.Picture.8" ShapeID="_x0000_i1025" DrawAspect="Content" ObjectID="_1744202786" r:id="rId18"/>
              </w:object>
            </w:r>
          </w:p>
        </w:tc>
        <w:tc>
          <w:tcPr>
            <w:tcW w:w="122" w:type="pct"/>
            <w:tcBorders>
              <w:top w:val="nil"/>
              <w:left w:val="nil"/>
              <w:bottom w:val="single" w:sz="6" w:space="0" w:color="auto"/>
              <w:right w:val="nil"/>
            </w:tcBorders>
          </w:tcPr>
          <w:p w14:paraId="7B6BF38B" w14:textId="77777777" w:rsidR="00E075E8" w:rsidRPr="003A03FA" w:rsidRDefault="00E075E8">
            <w:pPr>
              <w:keepNext/>
              <w:rPr>
                <w:rFonts w:cs="Arial"/>
                <w:noProof/>
                <w:color w:val="000000"/>
                <w:sz w:val="18"/>
              </w:rPr>
            </w:pPr>
          </w:p>
        </w:tc>
        <w:tc>
          <w:tcPr>
            <w:tcW w:w="2391" w:type="pct"/>
            <w:tcBorders>
              <w:top w:val="nil"/>
              <w:left w:val="nil"/>
              <w:bottom w:val="single" w:sz="6" w:space="0" w:color="auto"/>
              <w:right w:val="single" w:sz="6" w:space="0" w:color="auto"/>
            </w:tcBorders>
          </w:tcPr>
          <w:p w14:paraId="776B19C0" w14:textId="77777777" w:rsidR="00E075E8" w:rsidRPr="003A03FA" w:rsidRDefault="00E075E8">
            <w:pPr>
              <w:keepNext/>
              <w:jc w:val="center"/>
              <w:rPr>
                <w:rFonts w:cs="Arial"/>
                <w:color w:val="000000"/>
                <w:sz w:val="18"/>
              </w:rPr>
            </w:pPr>
            <w:r w:rsidRPr="003A03FA">
              <w:rPr>
                <w:rFonts w:cs="Arial"/>
                <w:color w:val="000000"/>
                <w:sz w:val="18"/>
              </w:rPr>
              <w:object w:dxaOrig="4455" w:dyaOrig="3083" w14:anchorId="6B3EE569">
                <v:shape id="_x0000_i1026" type="#_x0000_t75" style="width:222.6pt;height:154.2pt" o:ole="">
                  <v:imagedata r:id="rId19" o:title=""/>
                </v:shape>
                <o:OLEObject Type="Embed" ProgID="Word.Picture.8" ShapeID="_x0000_i1026" DrawAspect="Content" ObjectID="_1744202787" r:id="rId20"/>
              </w:object>
            </w:r>
          </w:p>
        </w:tc>
      </w:tr>
      <w:tr w:rsidR="00E075E8" w14:paraId="5046E4C0" w14:textId="77777777">
        <w:tc>
          <w:tcPr>
            <w:tcW w:w="5000" w:type="pct"/>
            <w:gridSpan w:val="3"/>
            <w:tcBorders>
              <w:top w:val="single" w:sz="6" w:space="0" w:color="auto"/>
              <w:left w:val="single" w:sz="6" w:space="0" w:color="auto"/>
              <w:bottom w:val="single" w:sz="6" w:space="0" w:color="auto"/>
              <w:right w:val="single" w:sz="6" w:space="0" w:color="auto"/>
            </w:tcBorders>
          </w:tcPr>
          <w:p w14:paraId="26392AA2" w14:textId="77777777" w:rsidR="00E075E8" w:rsidRPr="003A03FA" w:rsidRDefault="00E075E8">
            <w:pPr>
              <w:ind w:left="74"/>
              <w:rPr>
                <w:rFonts w:cs="Arial"/>
                <w:i/>
                <w:iCs/>
                <w:color w:val="000000"/>
                <w:sz w:val="18"/>
              </w:rPr>
            </w:pPr>
            <w:r w:rsidRPr="003A03FA">
              <w:rPr>
                <w:rFonts w:cs="Arial"/>
                <w:i/>
                <w:iCs/>
                <w:color w:val="000000"/>
                <w:sz w:val="18"/>
              </w:rPr>
              <w:t xml:space="preserve">Il est indispensable que vous localisiez le CCPI, le coffret de contrôle commande et </w:t>
            </w:r>
            <w:r w:rsidRPr="003A03FA">
              <w:rPr>
                <w:rFonts w:cs="Arial"/>
                <w:i/>
                <w:iCs/>
                <w:sz w:val="18"/>
              </w:rPr>
              <w:t>l’Appareil Général de Commande et de Protection (AGCP)</w:t>
            </w:r>
            <w:r w:rsidRPr="003A03FA">
              <w:rPr>
                <w:rFonts w:cs="Arial"/>
                <w:sz w:val="18"/>
              </w:rPr>
              <w:t xml:space="preserve"> su</w:t>
            </w:r>
            <w:r w:rsidRPr="003A03FA">
              <w:rPr>
                <w:rFonts w:cs="Arial"/>
                <w:i/>
                <w:iCs/>
                <w:color w:val="000000"/>
                <w:sz w:val="18"/>
              </w:rPr>
              <w:t>r le plan de masse de votre opération, que vous nous fournirez.</w:t>
            </w:r>
          </w:p>
          <w:p w14:paraId="7A255520" w14:textId="77777777" w:rsidR="00E075E8" w:rsidRPr="003A03FA" w:rsidRDefault="00E075E8">
            <w:pPr>
              <w:ind w:left="74"/>
              <w:rPr>
                <w:rFonts w:cs="Arial"/>
                <w:color w:val="000000"/>
                <w:sz w:val="18"/>
              </w:rPr>
            </w:pPr>
            <w:r w:rsidRPr="003A03FA">
              <w:rPr>
                <w:rFonts w:cs="Arial"/>
                <w:color w:val="000000"/>
                <w:sz w:val="18"/>
              </w:rPr>
              <w:t>Si vous souhaitez un raccordement différent du raccordement de référence, le montant des travaux dans le domaine privé est alors à votre charge :</w:t>
            </w:r>
            <w:r w:rsidRPr="003A03FA">
              <w:rPr>
                <w:rFonts w:cs="Arial"/>
                <w:b/>
                <w:bCs/>
                <w:color w:val="FF0000"/>
                <w:sz w:val="18"/>
              </w:rPr>
              <w:t>*</w:t>
            </w:r>
          </w:p>
          <w:p w14:paraId="053FA962" w14:textId="77777777" w:rsidR="00E075E8" w:rsidRPr="003A03FA" w:rsidRDefault="00E075E8">
            <w:pPr>
              <w:ind w:left="74"/>
              <w:rPr>
                <w:rFonts w:cs="Arial"/>
                <w:color w:val="000000"/>
                <w:sz w:val="18"/>
              </w:rPr>
            </w:pPr>
            <w:r w:rsidRPr="003A03FA">
              <w:rPr>
                <w:rFonts w:cs="Arial"/>
                <w:color w:val="000000"/>
                <w:sz w:val="18"/>
              </w:rPr>
              <w:t>- Indiquez la distance entre l’emplacement du coffret CCPI et le coffret de contrôle-commande :</w:t>
            </w:r>
          </w:p>
          <w:p w14:paraId="7651D8B5" w14:textId="77777777" w:rsidR="00E075E8" w:rsidRPr="003A03FA" w:rsidRDefault="00E075E8">
            <w:pPr>
              <w:ind w:left="74"/>
              <w:rPr>
                <w:rFonts w:cs="Arial"/>
                <w:color w:val="000000"/>
                <w:sz w:val="18"/>
              </w:rPr>
            </w:pPr>
            <w:r>
              <w:rPr>
                <w:rFonts w:cs="Arial"/>
                <w:sz w:val="18"/>
              </w:rPr>
              <w:t>d</w:t>
            </w:r>
            <w:r w:rsidRPr="003A03FA">
              <w:rPr>
                <w:rFonts w:cs="Arial"/>
                <w:sz w:val="18"/>
              </w:rPr>
              <w:t xml:space="preserve"> = </w:t>
            </w:r>
            <w:r w:rsidRPr="003A03FA">
              <w:rPr>
                <w:sz w:val="18"/>
              </w:rPr>
              <w:fldChar w:fldCharType="begin">
                <w:ffData>
                  <w:name w:val="Texte12"/>
                  <w:enabled/>
                  <w:calcOnExit w:val="0"/>
                  <w:textInput/>
                </w:ffData>
              </w:fldChar>
            </w:r>
            <w:r w:rsidRPr="003A03FA">
              <w:rPr>
                <w:sz w:val="18"/>
              </w:rPr>
              <w:instrText xml:space="preserve"> FORMTEXT </w:instrText>
            </w:r>
            <w:r w:rsidRPr="003A03FA">
              <w:rPr>
                <w:sz w:val="18"/>
              </w:rPr>
            </w:r>
            <w:r w:rsidRPr="003A03FA">
              <w:rPr>
                <w:sz w:val="18"/>
              </w:rPr>
              <w:fldChar w:fldCharType="separate"/>
            </w:r>
            <w:r w:rsidRPr="003A03FA">
              <w:rPr>
                <w:noProof/>
                <w:sz w:val="18"/>
              </w:rPr>
              <w:t> </w:t>
            </w:r>
            <w:r w:rsidRPr="003A03FA">
              <w:rPr>
                <w:noProof/>
                <w:sz w:val="18"/>
              </w:rPr>
              <w:t> </w:t>
            </w:r>
            <w:r w:rsidRPr="003A03FA">
              <w:rPr>
                <w:noProof/>
                <w:sz w:val="18"/>
              </w:rPr>
              <w:t> </w:t>
            </w:r>
            <w:r w:rsidRPr="003A03FA">
              <w:rPr>
                <w:noProof/>
                <w:sz w:val="18"/>
              </w:rPr>
              <w:t> </w:t>
            </w:r>
            <w:r w:rsidRPr="003A03FA">
              <w:rPr>
                <w:noProof/>
                <w:sz w:val="18"/>
              </w:rPr>
              <w:t> </w:t>
            </w:r>
            <w:r w:rsidRPr="003A03FA">
              <w:rPr>
                <w:sz w:val="18"/>
              </w:rPr>
              <w:fldChar w:fldCharType="end"/>
            </w:r>
            <w:r w:rsidRPr="003A03FA">
              <w:rPr>
                <w:sz w:val="18"/>
              </w:rPr>
              <w:t xml:space="preserve"> </w:t>
            </w:r>
            <w:r w:rsidRPr="003A03FA">
              <w:rPr>
                <w:rFonts w:cs="Arial"/>
                <w:sz w:val="18"/>
              </w:rPr>
              <w:t>mètres</w:t>
            </w:r>
            <w:r>
              <w:rPr>
                <w:rFonts w:cs="Arial"/>
                <w:sz w:val="18"/>
              </w:rPr>
              <w:t xml:space="preserve"> </w:t>
            </w:r>
            <w:r w:rsidRPr="000C6F13">
              <w:rPr>
                <w:rFonts w:cs="Arial"/>
                <w:b/>
                <w:sz w:val="18"/>
              </w:rPr>
              <w:t>(</w:t>
            </w:r>
            <w:r>
              <w:rPr>
                <w:rFonts w:cs="Arial"/>
                <w:b/>
                <w:sz w:val="18"/>
              </w:rPr>
              <w:t>Nota : si d</w:t>
            </w:r>
            <w:r w:rsidRPr="000C6F13">
              <w:rPr>
                <w:rFonts w:cs="Arial"/>
                <w:b/>
                <w:sz w:val="18"/>
              </w:rPr>
              <w:t>&gt;30 m alors le raccordement de référence sera appliqué)</w:t>
            </w:r>
            <w:r w:rsidRPr="003A03FA">
              <w:rPr>
                <w:rFonts w:cs="Arial"/>
                <w:sz w:val="18"/>
              </w:rPr>
              <w:t>.</w:t>
            </w:r>
          </w:p>
          <w:p w14:paraId="3CF39C3A" w14:textId="77777777" w:rsidR="00E075E8" w:rsidRPr="003A03FA" w:rsidRDefault="00E075E8">
            <w:pPr>
              <w:ind w:left="74"/>
              <w:rPr>
                <w:rFonts w:cs="Arial"/>
                <w:color w:val="000000"/>
                <w:sz w:val="18"/>
              </w:rPr>
            </w:pPr>
            <w:r w:rsidRPr="003A03FA">
              <w:rPr>
                <w:rFonts w:cs="Arial"/>
                <w:color w:val="000000"/>
                <w:sz w:val="18"/>
              </w:rPr>
              <w:t>- Souhaitez-vous réaliser la tranchée en domaine privé et fournir le fourreau ?</w:t>
            </w:r>
          </w:p>
          <w:p w14:paraId="68BD3C4D" w14:textId="77777777" w:rsidR="00E075E8" w:rsidRPr="003A03FA" w:rsidRDefault="00E075E8">
            <w:pPr>
              <w:ind w:left="74"/>
              <w:rPr>
                <w:rFonts w:cs="Arial"/>
                <w:color w:val="000000"/>
                <w:sz w:val="18"/>
              </w:rPr>
            </w:pPr>
            <w:r w:rsidRPr="003A03FA">
              <w:rPr>
                <w:rFonts w:cs="Arial"/>
                <w:color w:val="000000"/>
                <w:sz w:val="18"/>
              </w:rPr>
              <w:fldChar w:fldCharType="begin">
                <w:ffData>
                  <w:name w:val="CaseACocher13"/>
                  <w:enabled/>
                  <w:calcOnExit w:val="0"/>
                  <w:checkBox>
                    <w:sizeAuto/>
                    <w:default w:val="0"/>
                  </w:checkBox>
                </w:ffData>
              </w:fldChar>
            </w:r>
            <w:r w:rsidRPr="003A03FA">
              <w:rPr>
                <w:rFonts w:cs="Arial"/>
                <w:color w:val="000000"/>
                <w:sz w:val="18"/>
              </w:rPr>
              <w:instrText xml:space="preserve"> FORMCHECKBOX </w:instrText>
            </w:r>
            <w:r w:rsidR="00632459">
              <w:rPr>
                <w:rFonts w:cs="Arial"/>
                <w:color w:val="000000"/>
                <w:sz w:val="18"/>
              </w:rPr>
            </w:r>
            <w:r w:rsidR="00632459">
              <w:rPr>
                <w:rFonts w:cs="Arial"/>
                <w:color w:val="000000"/>
                <w:sz w:val="18"/>
              </w:rPr>
              <w:fldChar w:fldCharType="separate"/>
            </w:r>
            <w:r w:rsidRPr="003A03FA">
              <w:rPr>
                <w:rFonts w:cs="Arial"/>
                <w:color w:val="000000"/>
                <w:sz w:val="18"/>
              </w:rPr>
              <w:fldChar w:fldCharType="end"/>
            </w:r>
            <w:r w:rsidRPr="003A03FA">
              <w:rPr>
                <w:rFonts w:cs="Arial"/>
                <w:color w:val="000000"/>
                <w:sz w:val="18"/>
              </w:rPr>
              <w:t> Oui </w:t>
            </w:r>
            <w:r w:rsidRPr="003A03FA">
              <w:rPr>
                <w:rFonts w:cs="Arial"/>
                <w:color w:val="000000"/>
                <w:sz w:val="16"/>
              </w:rPr>
              <w:t>(recommandé)</w:t>
            </w:r>
            <w:r w:rsidRPr="003A03FA">
              <w:rPr>
                <w:rFonts w:cs="Arial"/>
                <w:color w:val="000000"/>
                <w:sz w:val="18"/>
              </w:rPr>
              <w:t xml:space="preserve"> </w:t>
            </w:r>
            <w:r w:rsidRPr="003A03FA">
              <w:rPr>
                <w:rFonts w:cs="Arial"/>
                <w:color w:val="000000"/>
                <w:sz w:val="18"/>
              </w:rPr>
              <w:fldChar w:fldCharType="begin">
                <w:ffData>
                  <w:name w:val="CaseACocher13"/>
                  <w:enabled/>
                  <w:calcOnExit w:val="0"/>
                  <w:checkBox>
                    <w:sizeAuto/>
                    <w:default w:val="0"/>
                  </w:checkBox>
                </w:ffData>
              </w:fldChar>
            </w:r>
            <w:r w:rsidRPr="003A03FA">
              <w:rPr>
                <w:rFonts w:cs="Arial"/>
                <w:color w:val="000000"/>
                <w:sz w:val="18"/>
              </w:rPr>
              <w:instrText xml:space="preserve"> FORMCHECKBOX </w:instrText>
            </w:r>
            <w:r w:rsidR="00632459">
              <w:rPr>
                <w:rFonts w:cs="Arial"/>
                <w:color w:val="000000"/>
                <w:sz w:val="18"/>
              </w:rPr>
            </w:r>
            <w:r w:rsidR="00632459">
              <w:rPr>
                <w:rFonts w:cs="Arial"/>
                <w:color w:val="000000"/>
                <w:sz w:val="18"/>
              </w:rPr>
              <w:fldChar w:fldCharType="separate"/>
            </w:r>
            <w:r w:rsidRPr="003A03FA">
              <w:rPr>
                <w:rFonts w:cs="Arial"/>
                <w:color w:val="000000"/>
                <w:sz w:val="18"/>
              </w:rPr>
              <w:fldChar w:fldCharType="end"/>
            </w:r>
            <w:r w:rsidRPr="003A03FA">
              <w:rPr>
                <w:rFonts w:cs="Arial"/>
                <w:color w:val="000000"/>
                <w:sz w:val="18"/>
              </w:rPr>
              <w:t> Non</w:t>
            </w:r>
          </w:p>
          <w:p w14:paraId="3EBF5101" w14:textId="77777777" w:rsidR="00E075E8" w:rsidRDefault="00E075E8">
            <w:pPr>
              <w:ind w:left="74"/>
              <w:rPr>
                <w:sz w:val="16"/>
              </w:rPr>
            </w:pPr>
            <w:r w:rsidRPr="003A03FA">
              <w:rPr>
                <w:color w:val="000000"/>
                <w:sz w:val="16"/>
              </w:rPr>
              <w:t>(Le dia</w:t>
            </w:r>
            <w:r w:rsidRPr="003A03FA">
              <w:rPr>
                <w:sz w:val="16"/>
              </w:rPr>
              <w:t>mètre du fourreau sera précisé dans la proposition).</w:t>
            </w:r>
          </w:p>
          <w:p w14:paraId="4C9376F1" w14:textId="77777777" w:rsidR="00E075E8" w:rsidRDefault="00E075E8">
            <w:pPr>
              <w:ind w:left="74"/>
              <w:rPr>
                <w:sz w:val="18"/>
              </w:rPr>
            </w:pPr>
            <w:r>
              <w:rPr>
                <w:sz w:val="16"/>
              </w:rPr>
              <w:t>Le Demandeur fournira à Geredis un plan Géoréférencé des Ouvrages Construits (PGOC) de classe A défini dans l’Arrêté du 15 février 2012.</w:t>
            </w:r>
          </w:p>
        </w:tc>
      </w:tr>
    </w:tbl>
    <w:p w14:paraId="4AC2747D" w14:textId="77777777" w:rsidR="00E075E8" w:rsidRDefault="00E075E8" w:rsidP="00E075E8">
      <w:pPr>
        <w:spacing w:before="60"/>
        <w:jc w:val="left"/>
        <w:rPr>
          <w:rFonts w:cs="Arial"/>
          <w:b/>
        </w:rPr>
      </w:pPr>
    </w:p>
    <w:p w14:paraId="20FBB7FA" w14:textId="77777777" w:rsidR="00E075E8" w:rsidRDefault="00D33BFC">
      <w:pPr>
        <w:spacing w:before="60"/>
        <w:rPr>
          <w:rFonts w:cs="Arial"/>
          <w:b/>
        </w:rPr>
      </w:pPr>
      <w:r>
        <w:rPr>
          <w:rFonts w:cs="Arial"/>
          <w:b/>
        </w:rPr>
        <w:br w:type="page"/>
      </w:r>
      <w:r w:rsidR="00E075E8">
        <w:rPr>
          <w:rFonts w:cs="Arial"/>
          <w:b/>
        </w:rPr>
        <w:lastRenderedPageBreak/>
        <w:t>RESEAU ELECTRIQUE INTERIEUR </w:t>
      </w:r>
    </w:p>
    <w:tbl>
      <w:tblPr>
        <w:tblW w:w="4924"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81"/>
        <w:gridCol w:w="5127"/>
      </w:tblGrid>
      <w:tr w:rsidR="00E075E8" w14:paraId="1B808668" w14:textId="77777777">
        <w:trPr>
          <w:trHeight w:val="567"/>
        </w:trPr>
        <w:tc>
          <w:tcPr>
            <w:tcW w:w="2154" w:type="pct"/>
            <w:vAlign w:val="center"/>
          </w:tcPr>
          <w:p w14:paraId="73CDC01E" w14:textId="77777777" w:rsidR="00E075E8" w:rsidRDefault="00E075E8">
            <w:pPr>
              <w:pStyle w:val="Commentaire"/>
              <w:rPr>
                <w:rFonts w:ascii="Arial" w:hAnsi="Arial" w:cs="Arial"/>
                <w:szCs w:val="24"/>
              </w:rPr>
            </w:pPr>
            <w:r>
              <w:rPr>
                <w:rFonts w:ascii="Arial" w:hAnsi="Arial" w:cs="Arial"/>
                <w:szCs w:val="24"/>
              </w:rPr>
              <w:t>Schéma unifilaire de l’Installation intérieure</w:t>
            </w:r>
            <w:r>
              <w:rPr>
                <w:rFonts w:ascii="Arial" w:hAnsi="Arial" w:cs="Arial"/>
                <w:b/>
                <w:bCs/>
                <w:color w:val="FF0000"/>
              </w:rPr>
              <w:t>*</w:t>
            </w:r>
          </w:p>
        </w:tc>
        <w:tc>
          <w:tcPr>
            <w:tcW w:w="2846" w:type="pct"/>
            <w:vAlign w:val="center"/>
          </w:tcPr>
          <w:p w14:paraId="375037FC" w14:textId="77777777" w:rsidR="00E075E8" w:rsidRDefault="00E075E8">
            <w:pPr>
              <w:pStyle w:val="Paragraphe"/>
              <w:spacing w:before="0"/>
              <w:rPr>
                <w:rFonts w:cs="Arial"/>
                <w:szCs w:val="24"/>
              </w:rPr>
            </w:pPr>
            <w:r>
              <w:rPr>
                <w:rFonts w:cs="Arial"/>
                <w:sz w:val="18"/>
                <w:szCs w:val="24"/>
              </w:rPr>
              <w:t>Indiquer sur le schéma l’ensemble des unités de production, l’organe de couplage de chaque unité de production, l’organe de découplage du Site, les connexions éventuelles aux Installations de Consommation et les longueurs et les sections des câbles</w:t>
            </w:r>
            <w:r>
              <w:rPr>
                <w:rFonts w:cs="Arial"/>
                <w:szCs w:val="24"/>
              </w:rPr>
              <w:t>.</w:t>
            </w:r>
          </w:p>
        </w:tc>
      </w:tr>
      <w:tr w:rsidR="00E075E8" w14:paraId="19BD0330" w14:textId="77777777">
        <w:trPr>
          <w:trHeight w:val="567"/>
        </w:trPr>
        <w:tc>
          <w:tcPr>
            <w:tcW w:w="2154" w:type="pct"/>
            <w:tcBorders>
              <w:bottom w:val="single" w:sz="4" w:space="0" w:color="auto"/>
            </w:tcBorders>
            <w:vAlign w:val="center"/>
          </w:tcPr>
          <w:p w14:paraId="2CB0FEAD" w14:textId="77777777" w:rsidR="00E075E8" w:rsidRDefault="00E075E8" w:rsidP="00E075E8">
            <w:pPr>
              <w:pStyle w:val="Commentaire"/>
              <w:jc w:val="both"/>
              <w:rPr>
                <w:rFonts w:ascii="Arial" w:hAnsi="Arial" w:cs="Arial"/>
                <w:szCs w:val="24"/>
              </w:rPr>
            </w:pPr>
            <w:r>
              <w:rPr>
                <w:rFonts w:ascii="Arial" w:hAnsi="Arial" w:cs="Arial"/>
                <w:szCs w:val="24"/>
              </w:rPr>
              <w:t>En cas d’utilisation d’onduleurs de type monophasé, donner la répartition de la puissance de raccordement sur chacune des 3 phases</w:t>
            </w:r>
            <w:r>
              <w:rPr>
                <w:rStyle w:val="Appelnotedebasdep"/>
                <w:rFonts w:ascii="Arial" w:hAnsi="Arial" w:cs="Arial"/>
                <w:szCs w:val="24"/>
              </w:rPr>
              <w:footnoteReference w:id="32"/>
            </w:r>
            <w:r>
              <w:rPr>
                <w:rFonts w:ascii="Arial" w:hAnsi="Arial" w:cs="Arial"/>
                <w:b/>
                <w:bCs/>
                <w:color w:val="FF0000"/>
              </w:rPr>
              <w:t>*</w:t>
            </w:r>
          </w:p>
        </w:tc>
        <w:tc>
          <w:tcPr>
            <w:tcW w:w="2846" w:type="pct"/>
            <w:vAlign w:val="center"/>
          </w:tcPr>
          <w:p w14:paraId="1D2703D9" w14:textId="77777777" w:rsidR="00E075E8" w:rsidRDefault="00E075E8">
            <w:pPr>
              <w:spacing w:line="240" w:lineRule="auto"/>
              <w:jc w:val="right"/>
              <w:rPr>
                <w:rFonts w:cs="Arial"/>
                <w:lang w:val="en-GB"/>
              </w:rPr>
            </w:pPr>
            <w:r>
              <w:rPr>
                <w:rFonts w:cs="Arial"/>
                <w:lang w:val="en-GB"/>
              </w:rPr>
              <w:t xml:space="preserve">Phase 1 : </w:t>
            </w:r>
            <w:r>
              <w:fldChar w:fldCharType="begin">
                <w:ffData>
                  <w:name w:val="Texte12"/>
                  <w:enabled/>
                  <w:calcOnExit w:val="0"/>
                  <w:textInput/>
                </w:ffData>
              </w:fldChar>
            </w:r>
            <w:r>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lang w:val="en-GB"/>
              </w:rPr>
              <w:t xml:space="preserve"> </w:t>
            </w:r>
            <w:r>
              <w:rPr>
                <w:rFonts w:cs="Arial"/>
                <w:lang w:val="en-GB"/>
              </w:rPr>
              <w:t>kVA</w:t>
            </w:r>
          </w:p>
          <w:p w14:paraId="7CCB5CDE" w14:textId="77777777" w:rsidR="00E075E8" w:rsidRDefault="00E075E8">
            <w:pPr>
              <w:spacing w:line="240" w:lineRule="auto"/>
              <w:jc w:val="right"/>
              <w:rPr>
                <w:rFonts w:cs="Arial"/>
                <w:lang w:val="en-GB"/>
              </w:rPr>
            </w:pPr>
            <w:r>
              <w:rPr>
                <w:rFonts w:cs="Arial"/>
                <w:lang w:val="en-GB"/>
              </w:rPr>
              <w:t xml:space="preserve">Phase 2 : </w:t>
            </w:r>
            <w:r>
              <w:fldChar w:fldCharType="begin">
                <w:ffData>
                  <w:name w:val="Texte12"/>
                  <w:enabled/>
                  <w:calcOnExit w:val="0"/>
                  <w:textInput/>
                </w:ffData>
              </w:fldChar>
            </w:r>
            <w:r>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lang w:val="en-GB"/>
              </w:rPr>
              <w:t xml:space="preserve"> </w:t>
            </w:r>
            <w:r>
              <w:rPr>
                <w:rFonts w:cs="Arial"/>
                <w:lang w:val="en-GB"/>
              </w:rPr>
              <w:t>kVA</w:t>
            </w:r>
          </w:p>
          <w:p w14:paraId="20B6A3F7" w14:textId="77777777" w:rsidR="00E075E8" w:rsidRDefault="00E075E8">
            <w:pPr>
              <w:spacing w:line="240" w:lineRule="auto"/>
              <w:jc w:val="right"/>
              <w:rPr>
                <w:rFonts w:cs="Arial"/>
                <w:lang w:val="en-US"/>
              </w:rPr>
            </w:pPr>
            <w:r>
              <w:rPr>
                <w:rFonts w:cs="Arial"/>
                <w:lang w:val="en-US"/>
              </w:rPr>
              <w:t xml:space="preserve">Phase 3 : </w:t>
            </w:r>
            <w:r>
              <w:fldChar w:fldCharType="begin">
                <w:ffData>
                  <w:name w:val="Texte12"/>
                  <w:enabled/>
                  <w:calcOnExit w:val="0"/>
                  <w:textInput/>
                </w:ffData>
              </w:fldChar>
            </w:r>
            <w:r>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lang w:val="en-US"/>
              </w:rPr>
              <w:t xml:space="preserve"> </w:t>
            </w:r>
            <w:r>
              <w:rPr>
                <w:rFonts w:cs="Arial"/>
                <w:lang w:val="en-US"/>
              </w:rPr>
              <w:t>kVA</w:t>
            </w:r>
          </w:p>
        </w:tc>
      </w:tr>
    </w:tbl>
    <w:p w14:paraId="033014B8" w14:textId="77777777" w:rsidR="00E075E8" w:rsidRDefault="00E075E8">
      <w:pPr>
        <w:spacing w:before="120"/>
        <w:jc w:val="left"/>
        <w:rPr>
          <w:rFonts w:cs="Arial"/>
          <w:b/>
        </w:rPr>
      </w:pPr>
      <w:r>
        <w:rPr>
          <w:rFonts w:cs="Arial"/>
          <w:b/>
        </w:rPr>
        <w:t>UNITES DE PRODUCTION</w:t>
      </w:r>
      <w:r>
        <w:rPr>
          <w:b/>
          <w:bCs/>
          <w:color w:val="FF0000"/>
          <w:sz w:val="24"/>
        </w:rPr>
        <w:t>*</w:t>
      </w:r>
    </w:p>
    <w:tbl>
      <w:tblPr>
        <w:tblW w:w="464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0"/>
        <w:gridCol w:w="1909"/>
        <w:gridCol w:w="2641"/>
        <w:gridCol w:w="2978"/>
      </w:tblGrid>
      <w:tr w:rsidR="00E61204" w14:paraId="4075C14A" w14:textId="77777777" w:rsidTr="00602992">
        <w:trPr>
          <w:trHeight w:val="297"/>
          <w:jc w:val="center"/>
        </w:trPr>
        <w:tc>
          <w:tcPr>
            <w:tcW w:w="5000" w:type="pct"/>
            <w:gridSpan w:val="4"/>
          </w:tcPr>
          <w:p w14:paraId="7F54AE57" w14:textId="0B2DF87B" w:rsidR="00E61204" w:rsidRDefault="00E61204" w:rsidP="00412D77">
            <w:pPr>
              <w:pStyle w:val="listen"/>
            </w:pPr>
            <w:r>
              <w:t>Onduleurs Photovoltaïques</w:t>
            </w:r>
          </w:p>
        </w:tc>
      </w:tr>
      <w:tr w:rsidR="00E61204" w14:paraId="46B0126B" w14:textId="77777777" w:rsidTr="00602992">
        <w:trPr>
          <w:trHeight w:val="460"/>
          <w:jc w:val="center"/>
        </w:trPr>
        <w:tc>
          <w:tcPr>
            <w:tcW w:w="571" w:type="pct"/>
            <w:vAlign w:val="center"/>
          </w:tcPr>
          <w:p w14:paraId="00850E2D" w14:textId="77777777" w:rsidR="00E61204" w:rsidRDefault="00E61204" w:rsidP="00E61204">
            <w:pPr>
              <w:pStyle w:val="listen"/>
            </w:pPr>
            <w:r>
              <w:t>Unités</w:t>
            </w:r>
          </w:p>
        </w:tc>
        <w:tc>
          <w:tcPr>
            <w:tcW w:w="1123" w:type="pct"/>
            <w:tcBorders>
              <w:right w:val="double" w:sz="4" w:space="0" w:color="auto"/>
            </w:tcBorders>
            <w:vAlign w:val="center"/>
          </w:tcPr>
          <w:p w14:paraId="1D91207D" w14:textId="6BD1ABCE" w:rsidR="00E61204" w:rsidRDefault="00E61204" w:rsidP="00E61204">
            <w:pPr>
              <w:spacing w:line="240" w:lineRule="auto"/>
              <w:jc w:val="center"/>
              <w:rPr>
                <w:rFonts w:cs="Arial"/>
                <w:sz w:val="16"/>
              </w:rPr>
            </w:pPr>
            <w:r>
              <w:rPr>
                <w:rFonts w:cs="Arial"/>
                <w:sz w:val="16"/>
              </w:rPr>
              <w:t>Nombre</w:t>
            </w:r>
          </w:p>
        </w:tc>
        <w:tc>
          <w:tcPr>
            <w:tcW w:w="1554" w:type="pct"/>
            <w:tcBorders>
              <w:left w:val="double" w:sz="4" w:space="0" w:color="auto"/>
            </w:tcBorders>
            <w:vAlign w:val="center"/>
          </w:tcPr>
          <w:p w14:paraId="5AC3F4EE" w14:textId="6EB1297A" w:rsidR="00E61204" w:rsidRDefault="00E61204" w:rsidP="00E61204">
            <w:pPr>
              <w:spacing w:line="240" w:lineRule="auto"/>
              <w:jc w:val="center"/>
              <w:rPr>
                <w:rFonts w:cs="Arial"/>
                <w:sz w:val="16"/>
              </w:rPr>
            </w:pPr>
            <w:r>
              <w:rPr>
                <w:rFonts w:cs="Arial"/>
                <w:sz w:val="16"/>
              </w:rPr>
              <w:t>Puissance apparente nominale Sn</w:t>
            </w:r>
          </w:p>
        </w:tc>
        <w:tc>
          <w:tcPr>
            <w:tcW w:w="1752" w:type="pct"/>
            <w:vAlign w:val="center"/>
          </w:tcPr>
          <w:p w14:paraId="2A983A0F" w14:textId="77777777" w:rsidR="00E61204" w:rsidRDefault="00E61204" w:rsidP="00E61204">
            <w:pPr>
              <w:spacing w:line="240" w:lineRule="auto"/>
              <w:jc w:val="center"/>
              <w:rPr>
                <w:rFonts w:cs="Arial"/>
                <w:sz w:val="16"/>
              </w:rPr>
            </w:pPr>
            <w:r>
              <w:rPr>
                <w:rFonts w:cs="Arial"/>
                <w:sz w:val="16"/>
              </w:rPr>
              <w:t>Puissance apparente maximale Smax</w:t>
            </w:r>
          </w:p>
        </w:tc>
      </w:tr>
      <w:tr w:rsidR="00E61204" w14:paraId="22557F3F" w14:textId="77777777" w:rsidTr="00602992">
        <w:trPr>
          <w:trHeight w:val="284"/>
          <w:jc w:val="center"/>
        </w:trPr>
        <w:tc>
          <w:tcPr>
            <w:tcW w:w="571" w:type="pct"/>
            <w:vAlign w:val="center"/>
          </w:tcPr>
          <w:p w14:paraId="6BBF6D28" w14:textId="77777777" w:rsidR="00E61204" w:rsidRDefault="00E61204" w:rsidP="00E61204">
            <w:pPr>
              <w:spacing w:line="240" w:lineRule="auto"/>
              <w:rPr>
                <w:rFonts w:cs="Arial"/>
              </w:rPr>
            </w:pPr>
            <w:r>
              <w:rPr>
                <w:rFonts w:cs="Arial"/>
              </w:rPr>
              <w:t>N° 1</w:t>
            </w:r>
          </w:p>
        </w:tc>
        <w:tc>
          <w:tcPr>
            <w:tcW w:w="1123" w:type="pct"/>
            <w:tcBorders>
              <w:right w:val="double" w:sz="4" w:space="0" w:color="auto"/>
            </w:tcBorders>
            <w:vAlign w:val="center"/>
          </w:tcPr>
          <w:p w14:paraId="5C8E1FFB" w14:textId="65B8E17D" w:rsidR="00E61204" w:rsidRDefault="00E61204" w:rsidP="00E61204">
            <w:pPr>
              <w:spacing w:line="240" w:lineRule="auto"/>
              <w:jc w:val="center"/>
              <w:rPr>
                <w:rFonts w:cs="Arial"/>
              </w:rPr>
            </w:pPr>
            <w:r>
              <w:rPr>
                <w:rFonts w:cs="Arial"/>
              </w:rPr>
              <w:fldChar w:fldCharType="begin">
                <w:ffData>
                  <w:name w:val="Texte14"/>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tc>
        <w:tc>
          <w:tcPr>
            <w:tcW w:w="1554" w:type="pct"/>
            <w:tcBorders>
              <w:left w:val="double" w:sz="4" w:space="0" w:color="auto"/>
            </w:tcBorders>
            <w:vAlign w:val="center"/>
          </w:tcPr>
          <w:p w14:paraId="33A46C5F" w14:textId="639815ED"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c>
          <w:tcPr>
            <w:tcW w:w="1752" w:type="pct"/>
            <w:vAlign w:val="center"/>
          </w:tcPr>
          <w:p w14:paraId="45DE5580" w14:textId="77777777"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r>
      <w:tr w:rsidR="00E61204" w14:paraId="33909AD5" w14:textId="77777777" w:rsidTr="00602992">
        <w:trPr>
          <w:trHeight w:val="284"/>
          <w:jc w:val="center"/>
        </w:trPr>
        <w:tc>
          <w:tcPr>
            <w:tcW w:w="571" w:type="pct"/>
            <w:vAlign w:val="center"/>
          </w:tcPr>
          <w:p w14:paraId="44FF4C75" w14:textId="77777777" w:rsidR="00E61204" w:rsidRDefault="00E61204" w:rsidP="00E61204">
            <w:pPr>
              <w:spacing w:line="240" w:lineRule="auto"/>
              <w:rPr>
                <w:rFonts w:cs="Arial"/>
              </w:rPr>
            </w:pPr>
            <w:r>
              <w:rPr>
                <w:rFonts w:cs="Arial"/>
              </w:rPr>
              <w:t>N° 2</w:t>
            </w:r>
          </w:p>
        </w:tc>
        <w:tc>
          <w:tcPr>
            <w:tcW w:w="1123" w:type="pct"/>
            <w:tcBorders>
              <w:right w:val="double" w:sz="4" w:space="0" w:color="auto"/>
            </w:tcBorders>
            <w:vAlign w:val="center"/>
          </w:tcPr>
          <w:p w14:paraId="32E55118" w14:textId="00AF68BB" w:rsidR="00E61204" w:rsidRDefault="00E61204" w:rsidP="00E61204">
            <w:pPr>
              <w:spacing w:line="240" w:lineRule="auto"/>
              <w:jc w:val="center"/>
              <w:rPr>
                <w:rFonts w:cs="Arial"/>
              </w:rPr>
            </w:pPr>
            <w:r>
              <w:rPr>
                <w:rFonts w:cs="Arial"/>
              </w:rPr>
              <w:fldChar w:fldCharType="begin">
                <w:ffData>
                  <w:name w:val="Texte14"/>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tc>
        <w:tc>
          <w:tcPr>
            <w:tcW w:w="1554" w:type="pct"/>
            <w:tcBorders>
              <w:left w:val="double" w:sz="4" w:space="0" w:color="auto"/>
            </w:tcBorders>
            <w:vAlign w:val="center"/>
          </w:tcPr>
          <w:p w14:paraId="2CD69635" w14:textId="536DB5D3"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c>
          <w:tcPr>
            <w:tcW w:w="1752" w:type="pct"/>
            <w:vAlign w:val="center"/>
          </w:tcPr>
          <w:p w14:paraId="3F4D31B7" w14:textId="77777777"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r>
      <w:tr w:rsidR="00E61204" w14:paraId="14681112" w14:textId="77777777" w:rsidTr="00602992">
        <w:trPr>
          <w:trHeight w:val="284"/>
          <w:jc w:val="center"/>
        </w:trPr>
        <w:tc>
          <w:tcPr>
            <w:tcW w:w="571" w:type="pct"/>
            <w:vAlign w:val="center"/>
          </w:tcPr>
          <w:p w14:paraId="4D90A9CE" w14:textId="77777777" w:rsidR="00E61204" w:rsidRDefault="00E61204" w:rsidP="00E61204">
            <w:pPr>
              <w:spacing w:line="240" w:lineRule="auto"/>
              <w:rPr>
                <w:rFonts w:cs="Arial"/>
              </w:rPr>
            </w:pPr>
            <w:r>
              <w:rPr>
                <w:rFonts w:cs="Arial"/>
              </w:rPr>
              <w:t>N° 3</w:t>
            </w:r>
          </w:p>
        </w:tc>
        <w:tc>
          <w:tcPr>
            <w:tcW w:w="1123" w:type="pct"/>
            <w:tcBorders>
              <w:right w:val="double" w:sz="4" w:space="0" w:color="auto"/>
            </w:tcBorders>
            <w:vAlign w:val="center"/>
          </w:tcPr>
          <w:p w14:paraId="12E7025E" w14:textId="64518C1F" w:rsidR="00E61204" w:rsidRDefault="00E61204" w:rsidP="00E61204">
            <w:pPr>
              <w:spacing w:line="240" w:lineRule="auto"/>
              <w:jc w:val="center"/>
              <w:rPr>
                <w:rFonts w:cs="Arial"/>
              </w:rPr>
            </w:pPr>
            <w:r>
              <w:rPr>
                <w:rFonts w:cs="Arial"/>
              </w:rPr>
              <w:fldChar w:fldCharType="begin">
                <w:ffData>
                  <w:name w:val="Texte14"/>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tc>
        <w:tc>
          <w:tcPr>
            <w:tcW w:w="1554" w:type="pct"/>
            <w:tcBorders>
              <w:left w:val="double" w:sz="4" w:space="0" w:color="auto"/>
            </w:tcBorders>
            <w:vAlign w:val="center"/>
          </w:tcPr>
          <w:p w14:paraId="3DF07B66" w14:textId="2264DFB6"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c>
          <w:tcPr>
            <w:tcW w:w="1752" w:type="pct"/>
            <w:vAlign w:val="center"/>
          </w:tcPr>
          <w:p w14:paraId="4DBAD45E" w14:textId="77777777" w:rsidR="00E61204" w:rsidRDefault="00E61204" w:rsidP="00E61204">
            <w:pPr>
              <w:spacing w:line="240" w:lineRule="auto"/>
              <w:jc w:val="center"/>
              <w:rPr>
                <w:rFonts w:cs="Arial"/>
              </w:rPr>
            </w:pPr>
            <w:r>
              <w:rPr>
                <w:rFonts w:cs="Arial"/>
              </w:rPr>
              <w:fldChar w:fldCharType="begin">
                <w:ffData>
                  <w:name w:val=""/>
                  <w:enabled/>
                  <w:calcOnExit w:val="0"/>
                  <w:textInput>
                    <w:maxLength w:val="32767"/>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r>
      <w:tr w:rsidR="00E61204" w14:paraId="1BE6050E" w14:textId="77777777" w:rsidTr="00602992">
        <w:trPr>
          <w:trHeight w:val="284"/>
          <w:jc w:val="center"/>
        </w:trPr>
        <w:tc>
          <w:tcPr>
            <w:tcW w:w="571" w:type="pct"/>
            <w:vAlign w:val="center"/>
          </w:tcPr>
          <w:p w14:paraId="776393C3" w14:textId="77777777" w:rsidR="00E61204" w:rsidRDefault="00E61204" w:rsidP="00E61204">
            <w:pPr>
              <w:spacing w:line="240" w:lineRule="auto"/>
              <w:rPr>
                <w:rFonts w:cs="Arial"/>
              </w:rPr>
            </w:pPr>
            <w:r>
              <w:rPr>
                <w:rFonts w:cs="Arial"/>
              </w:rPr>
              <w:t>N° 4</w:t>
            </w:r>
          </w:p>
        </w:tc>
        <w:tc>
          <w:tcPr>
            <w:tcW w:w="1123" w:type="pct"/>
            <w:tcBorders>
              <w:right w:val="double" w:sz="4" w:space="0" w:color="auto"/>
            </w:tcBorders>
            <w:vAlign w:val="center"/>
          </w:tcPr>
          <w:p w14:paraId="4E42F1CC" w14:textId="27797853" w:rsidR="00E61204" w:rsidRDefault="00E61204" w:rsidP="00E61204">
            <w:pPr>
              <w:spacing w:line="240" w:lineRule="auto"/>
              <w:jc w:val="center"/>
              <w:rPr>
                <w:rFonts w:cs="Arial"/>
              </w:rPr>
            </w:pPr>
            <w:r>
              <w:rPr>
                <w:rFonts w:cs="Arial"/>
              </w:rPr>
              <w:fldChar w:fldCharType="begin">
                <w:ffData>
                  <w:name w:val="Texte14"/>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tc>
        <w:tc>
          <w:tcPr>
            <w:tcW w:w="1554" w:type="pct"/>
            <w:tcBorders>
              <w:left w:val="double" w:sz="4" w:space="0" w:color="auto"/>
            </w:tcBorders>
            <w:vAlign w:val="center"/>
          </w:tcPr>
          <w:p w14:paraId="73415CB4" w14:textId="43527AEF"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c>
          <w:tcPr>
            <w:tcW w:w="1752" w:type="pct"/>
            <w:vAlign w:val="center"/>
          </w:tcPr>
          <w:p w14:paraId="2D8E5AA8" w14:textId="77777777" w:rsidR="00E61204" w:rsidRDefault="00E61204" w:rsidP="00E61204">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r>
      <w:tr w:rsidR="00E61204" w14:paraId="05827849" w14:textId="77777777" w:rsidTr="00602992">
        <w:trPr>
          <w:trHeight w:val="284"/>
          <w:jc w:val="center"/>
        </w:trPr>
        <w:tc>
          <w:tcPr>
            <w:tcW w:w="571" w:type="pct"/>
            <w:vAlign w:val="center"/>
          </w:tcPr>
          <w:p w14:paraId="625CA3DB" w14:textId="77777777" w:rsidR="00E61204" w:rsidRDefault="00E61204" w:rsidP="00E61204">
            <w:pPr>
              <w:pStyle w:val="Paragraphe"/>
              <w:spacing w:before="0"/>
              <w:rPr>
                <w:rFonts w:cs="Arial"/>
                <w:szCs w:val="24"/>
              </w:rPr>
            </w:pPr>
            <w:r>
              <w:rPr>
                <w:rFonts w:cs="Arial"/>
                <w:szCs w:val="24"/>
              </w:rPr>
              <w:t>N° 5</w:t>
            </w:r>
          </w:p>
        </w:tc>
        <w:tc>
          <w:tcPr>
            <w:tcW w:w="1123" w:type="pct"/>
            <w:tcBorders>
              <w:right w:val="double" w:sz="4" w:space="0" w:color="auto"/>
            </w:tcBorders>
            <w:vAlign w:val="center"/>
          </w:tcPr>
          <w:p w14:paraId="1BEA7635" w14:textId="7A09DF24" w:rsidR="00E61204" w:rsidRDefault="00E61204" w:rsidP="00E61204">
            <w:pPr>
              <w:spacing w:line="240" w:lineRule="auto"/>
              <w:jc w:val="center"/>
              <w:rPr>
                <w:rFonts w:cs="Arial"/>
              </w:rPr>
            </w:pPr>
            <w:r>
              <w:rPr>
                <w:rFonts w:cs="Arial"/>
              </w:rPr>
              <w:fldChar w:fldCharType="begin">
                <w:ffData>
                  <w:name w:val="Texte14"/>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tc>
        <w:tc>
          <w:tcPr>
            <w:tcW w:w="1554" w:type="pct"/>
            <w:tcBorders>
              <w:left w:val="double" w:sz="4" w:space="0" w:color="auto"/>
            </w:tcBorders>
            <w:vAlign w:val="center"/>
          </w:tcPr>
          <w:p w14:paraId="4FCF2072" w14:textId="79430A2E"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c>
          <w:tcPr>
            <w:tcW w:w="1752" w:type="pct"/>
            <w:vAlign w:val="center"/>
          </w:tcPr>
          <w:p w14:paraId="581C8C41" w14:textId="77777777" w:rsidR="00E61204" w:rsidRDefault="00E61204" w:rsidP="00E61204">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r>
      <w:tr w:rsidR="00E61204" w14:paraId="0382776C" w14:textId="77777777" w:rsidTr="00602992">
        <w:trPr>
          <w:trHeight w:val="284"/>
          <w:jc w:val="center"/>
        </w:trPr>
        <w:tc>
          <w:tcPr>
            <w:tcW w:w="571" w:type="pct"/>
            <w:vAlign w:val="center"/>
          </w:tcPr>
          <w:p w14:paraId="794D47C1" w14:textId="77777777" w:rsidR="00E61204" w:rsidRDefault="00E61204" w:rsidP="00E61204">
            <w:pPr>
              <w:spacing w:line="240" w:lineRule="auto"/>
              <w:rPr>
                <w:rFonts w:cs="Arial"/>
              </w:rPr>
            </w:pPr>
            <w:r>
              <w:rPr>
                <w:rFonts w:cs="Arial"/>
              </w:rPr>
              <w:t>N° 6</w:t>
            </w:r>
          </w:p>
        </w:tc>
        <w:tc>
          <w:tcPr>
            <w:tcW w:w="1123" w:type="pct"/>
            <w:tcBorders>
              <w:right w:val="double" w:sz="4" w:space="0" w:color="auto"/>
            </w:tcBorders>
            <w:vAlign w:val="center"/>
          </w:tcPr>
          <w:p w14:paraId="11D2FEFC" w14:textId="67C263DC" w:rsidR="00E61204" w:rsidRDefault="00E61204" w:rsidP="00E61204">
            <w:pPr>
              <w:spacing w:line="240" w:lineRule="auto"/>
              <w:jc w:val="center"/>
              <w:rPr>
                <w:rFonts w:cs="Arial"/>
              </w:rPr>
            </w:pPr>
            <w:r>
              <w:rPr>
                <w:rFonts w:cs="Arial"/>
              </w:rPr>
              <w:fldChar w:fldCharType="begin">
                <w:ffData>
                  <w:name w:val="Texte14"/>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tc>
        <w:tc>
          <w:tcPr>
            <w:tcW w:w="1554" w:type="pct"/>
            <w:tcBorders>
              <w:left w:val="double" w:sz="4" w:space="0" w:color="auto"/>
            </w:tcBorders>
            <w:vAlign w:val="center"/>
          </w:tcPr>
          <w:p w14:paraId="788BAF48" w14:textId="0CC58D86"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c>
          <w:tcPr>
            <w:tcW w:w="1752" w:type="pct"/>
            <w:vAlign w:val="center"/>
          </w:tcPr>
          <w:p w14:paraId="21D061DB" w14:textId="77777777"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r>
      <w:tr w:rsidR="00E61204" w14:paraId="48AC30B4" w14:textId="77777777" w:rsidTr="00602992">
        <w:trPr>
          <w:trHeight w:val="284"/>
          <w:jc w:val="center"/>
        </w:trPr>
        <w:tc>
          <w:tcPr>
            <w:tcW w:w="571" w:type="pct"/>
            <w:vAlign w:val="center"/>
          </w:tcPr>
          <w:p w14:paraId="3F2C2474" w14:textId="77777777" w:rsidR="00E61204" w:rsidRDefault="00E61204" w:rsidP="00E61204">
            <w:pPr>
              <w:spacing w:line="240" w:lineRule="auto"/>
              <w:rPr>
                <w:rFonts w:cs="Arial"/>
              </w:rPr>
            </w:pPr>
            <w:r>
              <w:rPr>
                <w:rFonts w:cs="Arial"/>
              </w:rPr>
              <w:t>N° 7</w:t>
            </w:r>
          </w:p>
        </w:tc>
        <w:tc>
          <w:tcPr>
            <w:tcW w:w="1123" w:type="pct"/>
            <w:tcBorders>
              <w:right w:val="double" w:sz="4" w:space="0" w:color="auto"/>
            </w:tcBorders>
            <w:vAlign w:val="center"/>
          </w:tcPr>
          <w:p w14:paraId="4338FE73" w14:textId="277DCB76" w:rsidR="00E61204" w:rsidRDefault="00E61204" w:rsidP="00E61204">
            <w:pPr>
              <w:spacing w:line="240" w:lineRule="auto"/>
              <w:jc w:val="center"/>
              <w:rPr>
                <w:rFonts w:cs="Arial"/>
              </w:rPr>
            </w:pPr>
            <w:r>
              <w:rPr>
                <w:rFonts w:cs="Arial"/>
              </w:rPr>
              <w:fldChar w:fldCharType="begin">
                <w:ffData>
                  <w:name w:val="Texte14"/>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tc>
        <w:tc>
          <w:tcPr>
            <w:tcW w:w="1554" w:type="pct"/>
            <w:tcBorders>
              <w:left w:val="double" w:sz="4" w:space="0" w:color="auto"/>
            </w:tcBorders>
            <w:vAlign w:val="center"/>
          </w:tcPr>
          <w:p w14:paraId="37163268" w14:textId="668CD0F4"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c>
          <w:tcPr>
            <w:tcW w:w="1752" w:type="pct"/>
            <w:vAlign w:val="center"/>
          </w:tcPr>
          <w:p w14:paraId="699881A4" w14:textId="77777777" w:rsidR="00E61204" w:rsidRDefault="00E61204" w:rsidP="00E61204">
            <w:pPr>
              <w:spacing w:line="240" w:lineRule="auto"/>
              <w:jc w:val="cente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r>
      <w:tr w:rsidR="00E61204" w14:paraId="2C739113" w14:textId="77777777" w:rsidTr="00602992">
        <w:trPr>
          <w:trHeight w:val="284"/>
          <w:jc w:val="center"/>
        </w:trPr>
        <w:tc>
          <w:tcPr>
            <w:tcW w:w="571" w:type="pct"/>
            <w:vAlign w:val="center"/>
          </w:tcPr>
          <w:p w14:paraId="10D532D3" w14:textId="77777777" w:rsidR="00E61204" w:rsidRDefault="00E61204" w:rsidP="00E61204">
            <w:pPr>
              <w:spacing w:line="240" w:lineRule="auto"/>
              <w:rPr>
                <w:rFonts w:cs="Arial"/>
              </w:rPr>
            </w:pPr>
            <w:r>
              <w:rPr>
                <w:rFonts w:cs="Arial"/>
              </w:rPr>
              <w:t>N° 8</w:t>
            </w:r>
          </w:p>
        </w:tc>
        <w:tc>
          <w:tcPr>
            <w:tcW w:w="1123" w:type="pct"/>
            <w:tcBorders>
              <w:right w:val="double" w:sz="4" w:space="0" w:color="auto"/>
            </w:tcBorders>
            <w:vAlign w:val="center"/>
          </w:tcPr>
          <w:p w14:paraId="4BD6F2A7" w14:textId="1FF32DDC" w:rsidR="00E61204" w:rsidRDefault="00E61204" w:rsidP="00E61204">
            <w:pPr>
              <w:spacing w:line="240" w:lineRule="auto"/>
              <w:jc w:val="center"/>
              <w:rPr>
                <w:rFonts w:cs="Arial"/>
              </w:rPr>
            </w:pPr>
            <w:r>
              <w:rPr>
                <w:rFonts w:cs="Arial"/>
              </w:rPr>
              <w:fldChar w:fldCharType="begin">
                <w:ffData>
                  <w:name w:val="Texte14"/>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tc>
        <w:tc>
          <w:tcPr>
            <w:tcW w:w="1554" w:type="pct"/>
            <w:tcBorders>
              <w:left w:val="double" w:sz="4" w:space="0" w:color="auto"/>
            </w:tcBorders>
            <w:vAlign w:val="center"/>
          </w:tcPr>
          <w:p w14:paraId="22360759" w14:textId="7C866B7F"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c>
          <w:tcPr>
            <w:tcW w:w="1752" w:type="pct"/>
            <w:vAlign w:val="center"/>
          </w:tcPr>
          <w:p w14:paraId="0DC4B122" w14:textId="77777777"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r>
      <w:tr w:rsidR="00E61204" w14:paraId="2926D175" w14:textId="77777777" w:rsidTr="00602992">
        <w:trPr>
          <w:trHeight w:val="284"/>
          <w:jc w:val="center"/>
        </w:trPr>
        <w:tc>
          <w:tcPr>
            <w:tcW w:w="571" w:type="pct"/>
            <w:vAlign w:val="center"/>
          </w:tcPr>
          <w:p w14:paraId="68914849" w14:textId="77777777" w:rsidR="00E61204" w:rsidRDefault="00E61204" w:rsidP="00E61204">
            <w:pPr>
              <w:spacing w:line="240" w:lineRule="auto"/>
              <w:rPr>
                <w:rFonts w:cs="Arial"/>
              </w:rPr>
            </w:pPr>
            <w:r>
              <w:rPr>
                <w:rFonts w:cs="Arial"/>
              </w:rPr>
              <w:t>N° 9</w:t>
            </w:r>
          </w:p>
        </w:tc>
        <w:tc>
          <w:tcPr>
            <w:tcW w:w="1123" w:type="pct"/>
            <w:tcBorders>
              <w:right w:val="double" w:sz="4" w:space="0" w:color="auto"/>
            </w:tcBorders>
            <w:vAlign w:val="center"/>
          </w:tcPr>
          <w:p w14:paraId="62D2A069" w14:textId="4F33090B" w:rsidR="00E61204" w:rsidRDefault="00E61204" w:rsidP="00E61204">
            <w:pPr>
              <w:spacing w:line="240" w:lineRule="auto"/>
              <w:jc w:val="center"/>
              <w:rPr>
                <w:rFonts w:cs="Arial"/>
              </w:rPr>
            </w:pPr>
            <w:r>
              <w:rPr>
                <w:rFonts w:cs="Arial"/>
              </w:rPr>
              <w:fldChar w:fldCharType="begin">
                <w:ffData>
                  <w:name w:val="Texte14"/>
                  <w:enabled/>
                  <w:calcOnExit w:val="0"/>
                  <w:textInput>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tc>
        <w:tc>
          <w:tcPr>
            <w:tcW w:w="1554" w:type="pct"/>
            <w:tcBorders>
              <w:left w:val="double" w:sz="4" w:space="0" w:color="auto"/>
            </w:tcBorders>
            <w:vAlign w:val="center"/>
          </w:tcPr>
          <w:p w14:paraId="3D1C7AD8" w14:textId="1027D2E7"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c>
          <w:tcPr>
            <w:tcW w:w="1752" w:type="pct"/>
            <w:vAlign w:val="center"/>
          </w:tcPr>
          <w:p w14:paraId="08A19853" w14:textId="77777777" w:rsidR="00E61204" w:rsidRDefault="00E61204" w:rsidP="00E61204">
            <w:pPr>
              <w:spacing w:line="240" w:lineRule="auto"/>
              <w:jc w:val="center"/>
              <w:rPr>
                <w:rFonts w:cs="Arial"/>
              </w:rPr>
            </w:pPr>
            <w:r>
              <w:rPr>
                <w:rFonts w:cs="Arial"/>
              </w:rPr>
              <w:fldChar w:fldCharType="begin">
                <w:ffData>
                  <w:name w:val="Texte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kVA</w:t>
            </w:r>
          </w:p>
        </w:tc>
      </w:tr>
    </w:tbl>
    <w:p w14:paraId="513E3D0F" w14:textId="77777777" w:rsidR="00E075E8" w:rsidRDefault="00E075E8">
      <w:pPr>
        <w:spacing w:before="120"/>
        <w:rPr>
          <w:b/>
        </w:rPr>
      </w:pPr>
      <w:r>
        <w:rPr>
          <w:b/>
        </w:rPr>
        <w:t>PANNEAUX PHOTOVOLTAIQUES - CARACTERISTIQUES</w:t>
      </w:r>
      <w:r>
        <w:rPr>
          <w:rStyle w:val="Appelnotedebasdep"/>
          <w:b/>
        </w:rPr>
        <w:footnoteReference w:id="33"/>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69"/>
        <w:gridCol w:w="4478"/>
      </w:tblGrid>
      <w:tr w:rsidR="00E075E8" w:rsidRPr="00045720" w14:paraId="7B2D16D7" w14:textId="77777777">
        <w:trPr>
          <w:trHeight w:val="284"/>
        </w:trPr>
        <w:tc>
          <w:tcPr>
            <w:tcW w:w="2552" w:type="pct"/>
            <w:vAlign w:val="center"/>
          </w:tcPr>
          <w:p w14:paraId="5BB95432" w14:textId="77777777" w:rsidR="00E075E8" w:rsidRPr="00045720" w:rsidRDefault="00E075E8" w:rsidP="00422E33">
            <w:pPr>
              <w:spacing w:line="240" w:lineRule="auto"/>
              <w:rPr>
                <w:b/>
                <w:bCs/>
                <w:szCs w:val="18"/>
                <w:highlight w:val="yellow"/>
              </w:rPr>
            </w:pPr>
            <w:r w:rsidRPr="00045720">
              <w:rPr>
                <w:szCs w:val="18"/>
                <w:highlight w:val="yellow"/>
              </w:rPr>
              <w:t xml:space="preserve">Puissance installée </w:t>
            </w:r>
            <w:r>
              <w:rPr>
                <w:szCs w:val="18"/>
                <w:highlight w:val="yellow"/>
              </w:rPr>
              <w:t>respectant les critères généraux d’implantation</w:t>
            </w:r>
            <w:r w:rsidRPr="00045720">
              <w:rPr>
                <w:rStyle w:val="Appelnotedebasdep"/>
                <w:szCs w:val="18"/>
                <w:highlight w:val="yellow"/>
              </w:rPr>
              <w:footnoteReference w:id="34"/>
            </w:r>
            <w:r>
              <w:rPr>
                <w:szCs w:val="18"/>
                <w:highlight w:val="yellow"/>
              </w:rPr>
              <w:t xml:space="preserve"> </w:t>
            </w:r>
            <w:r>
              <w:rPr>
                <w:rStyle w:val="Appelnotedebasdep"/>
                <w:szCs w:val="18"/>
                <w:highlight w:val="yellow"/>
              </w:rPr>
              <w:footnoteReference w:id="35"/>
            </w:r>
            <w:r w:rsidRPr="00045720">
              <w:rPr>
                <w:b/>
                <w:bCs/>
                <w:color w:val="FF0000"/>
                <w:szCs w:val="18"/>
                <w:highlight w:val="yellow"/>
              </w:rPr>
              <w:t>*</w:t>
            </w:r>
          </w:p>
        </w:tc>
        <w:tc>
          <w:tcPr>
            <w:tcW w:w="2448" w:type="pct"/>
            <w:vAlign w:val="center"/>
          </w:tcPr>
          <w:p w14:paraId="6FDFE3A5" w14:textId="77777777" w:rsidR="00E075E8" w:rsidRPr="00045720" w:rsidRDefault="00E075E8" w:rsidP="004A5A41">
            <w:pPr>
              <w:spacing w:line="240" w:lineRule="auto"/>
              <w:jc w:val="right"/>
              <w:rPr>
                <w:szCs w:val="18"/>
                <w:highlight w:val="yellow"/>
              </w:rPr>
            </w:pPr>
            <w:r w:rsidRPr="00045720">
              <w:rPr>
                <w:szCs w:val="18"/>
                <w:highlight w:val="yellow"/>
              </w:rPr>
              <w:fldChar w:fldCharType="begin">
                <w:ffData>
                  <w:name w:val="Texte118"/>
                  <w:enabled/>
                  <w:calcOnExit w:val="0"/>
                  <w:textInput/>
                </w:ffData>
              </w:fldChar>
            </w:r>
            <w:r w:rsidRPr="00045720">
              <w:rPr>
                <w:szCs w:val="18"/>
                <w:highlight w:val="yellow"/>
              </w:rPr>
              <w:instrText xml:space="preserve"> FORMTEXT </w:instrText>
            </w:r>
            <w:r w:rsidRPr="00045720">
              <w:rPr>
                <w:szCs w:val="18"/>
                <w:highlight w:val="yellow"/>
              </w:rPr>
            </w:r>
            <w:r w:rsidRPr="00045720">
              <w:rPr>
                <w:szCs w:val="18"/>
                <w:highlight w:val="yellow"/>
              </w:rPr>
              <w:fldChar w:fldCharType="separate"/>
            </w:r>
            <w:r w:rsidR="004A5A41">
              <w:rPr>
                <w:szCs w:val="18"/>
                <w:highlight w:val="yellow"/>
              </w:rPr>
              <w:t> </w:t>
            </w:r>
            <w:r w:rsidR="004A5A41">
              <w:rPr>
                <w:szCs w:val="18"/>
                <w:highlight w:val="yellow"/>
              </w:rPr>
              <w:t> </w:t>
            </w:r>
            <w:r w:rsidR="004A5A41">
              <w:rPr>
                <w:szCs w:val="18"/>
                <w:highlight w:val="yellow"/>
              </w:rPr>
              <w:t> </w:t>
            </w:r>
            <w:r w:rsidR="004A5A41">
              <w:rPr>
                <w:szCs w:val="18"/>
                <w:highlight w:val="yellow"/>
              </w:rPr>
              <w:t> </w:t>
            </w:r>
            <w:r w:rsidR="004A5A41">
              <w:rPr>
                <w:szCs w:val="18"/>
                <w:highlight w:val="yellow"/>
              </w:rPr>
              <w:t> </w:t>
            </w:r>
            <w:r w:rsidRPr="00045720">
              <w:rPr>
                <w:szCs w:val="18"/>
                <w:highlight w:val="yellow"/>
              </w:rPr>
              <w:fldChar w:fldCharType="end"/>
            </w:r>
            <w:r w:rsidRPr="00045720">
              <w:rPr>
                <w:szCs w:val="18"/>
                <w:highlight w:val="yellow"/>
              </w:rPr>
              <w:t xml:space="preserve"> kWc</w:t>
            </w:r>
            <w:r w:rsidRPr="00045720">
              <w:rPr>
                <w:rStyle w:val="Appelnotedebasdep"/>
                <w:szCs w:val="18"/>
                <w:highlight w:val="yellow"/>
              </w:rPr>
              <w:footnoteReference w:id="36"/>
            </w:r>
          </w:p>
        </w:tc>
      </w:tr>
      <w:tr w:rsidR="00422E33" w:rsidRPr="00045720" w14:paraId="65DE7047" w14:textId="77777777">
        <w:trPr>
          <w:trHeight w:val="284"/>
        </w:trPr>
        <w:tc>
          <w:tcPr>
            <w:tcW w:w="2552" w:type="pct"/>
            <w:vAlign w:val="center"/>
          </w:tcPr>
          <w:p w14:paraId="0BD23783" w14:textId="71E527D9" w:rsidR="00422E33" w:rsidRPr="00045720" w:rsidRDefault="00422E33" w:rsidP="00422E33">
            <w:pPr>
              <w:spacing w:line="240" w:lineRule="auto"/>
              <w:rPr>
                <w:szCs w:val="18"/>
                <w:highlight w:val="yellow"/>
              </w:rPr>
            </w:pPr>
            <w:r>
              <w:rPr>
                <w:szCs w:val="18"/>
                <w:highlight w:val="yellow"/>
              </w:rPr>
              <w:t>Souhaitez-vous bénéficier de la prime d’intégration paysagère</w:t>
            </w:r>
            <w:r w:rsidR="002470AA">
              <w:rPr>
                <w:szCs w:val="18"/>
                <w:highlight w:val="yellow"/>
              </w:rPr>
              <w:t xml:space="preserve"> dit prime « tuile »</w:t>
            </w:r>
            <w:r w:rsidR="006E26C6">
              <w:rPr>
                <w:rStyle w:val="Appelnotedebasdep"/>
                <w:szCs w:val="18"/>
                <w:highlight w:val="yellow"/>
              </w:rPr>
              <w:footnoteReference w:id="37"/>
            </w:r>
          </w:p>
        </w:tc>
        <w:tc>
          <w:tcPr>
            <w:tcW w:w="2448" w:type="pct"/>
            <w:vAlign w:val="center"/>
          </w:tcPr>
          <w:p w14:paraId="1AA84461" w14:textId="77777777" w:rsidR="00422E33" w:rsidRPr="003A03FA" w:rsidRDefault="00422E33" w:rsidP="00422E33">
            <w:pPr>
              <w:ind w:left="74"/>
              <w:jc w:val="center"/>
              <w:rPr>
                <w:rFonts w:cs="Arial"/>
                <w:color w:val="000000"/>
                <w:sz w:val="18"/>
              </w:rPr>
            </w:pPr>
            <w:r w:rsidRPr="00422E33">
              <w:rPr>
                <w:rFonts w:cs="Arial"/>
                <w:color w:val="000000"/>
                <w:sz w:val="18"/>
                <w:highlight w:val="yellow"/>
              </w:rPr>
              <w:fldChar w:fldCharType="begin">
                <w:ffData>
                  <w:name w:val="CaseACocher13"/>
                  <w:enabled/>
                  <w:calcOnExit w:val="0"/>
                  <w:checkBox>
                    <w:sizeAuto/>
                    <w:default w:val="0"/>
                    <w:checked w:val="0"/>
                  </w:checkBox>
                </w:ffData>
              </w:fldChar>
            </w:r>
            <w:r w:rsidRPr="00422E33">
              <w:rPr>
                <w:rFonts w:cs="Arial"/>
                <w:color w:val="000000"/>
                <w:sz w:val="18"/>
                <w:highlight w:val="yellow"/>
              </w:rPr>
              <w:instrText xml:space="preserve"> FORMCHECKBOX </w:instrText>
            </w:r>
            <w:r w:rsidR="00632459">
              <w:rPr>
                <w:rFonts w:cs="Arial"/>
                <w:color w:val="000000"/>
                <w:sz w:val="18"/>
                <w:highlight w:val="yellow"/>
              </w:rPr>
            </w:r>
            <w:r w:rsidR="00632459">
              <w:rPr>
                <w:rFonts w:cs="Arial"/>
                <w:color w:val="000000"/>
                <w:sz w:val="18"/>
                <w:highlight w:val="yellow"/>
              </w:rPr>
              <w:fldChar w:fldCharType="separate"/>
            </w:r>
            <w:r w:rsidRPr="00422E33">
              <w:rPr>
                <w:rFonts w:cs="Arial"/>
                <w:color w:val="000000"/>
                <w:sz w:val="18"/>
                <w:highlight w:val="yellow"/>
              </w:rPr>
              <w:fldChar w:fldCharType="end"/>
            </w:r>
            <w:r w:rsidRPr="00422E33">
              <w:rPr>
                <w:rFonts w:cs="Arial"/>
                <w:color w:val="000000"/>
                <w:sz w:val="18"/>
                <w:highlight w:val="yellow"/>
              </w:rPr>
              <w:t xml:space="preserve"> Oui  </w:t>
            </w:r>
            <w:r w:rsidRPr="00422E33">
              <w:rPr>
                <w:rFonts w:cs="Arial"/>
                <w:color w:val="000000"/>
                <w:sz w:val="18"/>
                <w:highlight w:val="yellow"/>
              </w:rPr>
              <w:fldChar w:fldCharType="begin">
                <w:ffData>
                  <w:name w:val="CaseACocher13"/>
                  <w:enabled/>
                  <w:calcOnExit w:val="0"/>
                  <w:checkBox>
                    <w:sizeAuto/>
                    <w:default w:val="0"/>
                  </w:checkBox>
                </w:ffData>
              </w:fldChar>
            </w:r>
            <w:r w:rsidRPr="00422E33">
              <w:rPr>
                <w:rFonts w:cs="Arial"/>
                <w:color w:val="000000"/>
                <w:sz w:val="18"/>
                <w:highlight w:val="yellow"/>
              </w:rPr>
              <w:instrText xml:space="preserve"> FORMCHECKBOX </w:instrText>
            </w:r>
            <w:r w:rsidR="00632459">
              <w:rPr>
                <w:rFonts w:cs="Arial"/>
                <w:color w:val="000000"/>
                <w:sz w:val="18"/>
                <w:highlight w:val="yellow"/>
              </w:rPr>
            </w:r>
            <w:r w:rsidR="00632459">
              <w:rPr>
                <w:rFonts w:cs="Arial"/>
                <w:color w:val="000000"/>
                <w:sz w:val="18"/>
                <w:highlight w:val="yellow"/>
              </w:rPr>
              <w:fldChar w:fldCharType="separate"/>
            </w:r>
            <w:r w:rsidRPr="00422E33">
              <w:rPr>
                <w:rFonts w:cs="Arial"/>
                <w:color w:val="000000"/>
                <w:sz w:val="18"/>
                <w:highlight w:val="yellow"/>
              </w:rPr>
              <w:fldChar w:fldCharType="end"/>
            </w:r>
            <w:r w:rsidRPr="00422E33">
              <w:rPr>
                <w:rFonts w:cs="Arial"/>
                <w:color w:val="000000"/>
                <w:sz w:val="18"/>
                <w:highlight w:val="yellow"/>
              </w:rPr>
              <w:t> Non</w:t>
            </w:r>
          </w:p>
          <w:p w14:paraId="44540206" w14:textId="77777777" w:rsidR="00422E33" w:rsidRPr="00045720" w:rsidRDefault="00422E33" w:rsidP="00E075E8">
            <w:pPr>
              <w:spacing w:line="240" w:lineRule="auto"/>
              <w:jc w:val="right"/>
              <w:rPr>
                <w:szCs w:val="18"/>
                <w:highlight w:val="yellow"/>
              </w:rPr>
            </w:pPr>
          </w:p>
        </w:tc>
      </w:tr>
      <w:tr w:rsidR="00E075E8" w:rsidRPr="003A03FA" w14:paraId="4437CB57" w14:textId="77777777">
        <w:trPr>
          <w:trHeight w:val="284"/>
        </w:trPr>
        <w:tc>
          <w:tcPr>
            <w:tcW w:w="2552" w:type="pct"/>
            <w:tcBorders>
              <w:bottom w:val="nil"/>
            </w:tcBorders>
            <w:vAlign w:val="center"/>
          </w:tcPr>
          <w:p w14:paraId="2186344E" w14:textId="77777777" w:rsidR="00E075E8" w:rsidRPr="003A03FA" w:rsidRDefault="00E075E8" w:rsidP="00E075E8">
            <w:pPr>
              <w:spacing w:line="240" w:lineRule="auto"/>
              <w:rPr>
                <w:szCs w:val="18"/>
              </w:rPr>
            </w:pPr>
            <w:r w:rsidRPr="003A03FA">
              <w:rPr>
                <w:szCs w:val="18"/>
              </w:rPr>
              <w:t>Puissance installée au sol</w:t>
            </w:r>
            <w:r w:rsidRPr="003A03FA">
              <w:rPr>
                <w:rStyle w:val="Appelnotedebasdep"/>
                <w:szCs w:val="18"/>
              </w:rPr>
              <w:footnoteReference w:id="38"/>
            </w:r>
            <w:r w:rsidRPr="003A03FA">
              <w:rPr>
                <w:b/>
                <w:bCs/>
                <w:color w:val="FF0000"/>
                <w:szCs w:val="18"/>
              </w:rPr>
              <w:t>*</w:t>
            </w:r>
          </w:p>
        </w:tc>
        <w:tc>
          <w:tcPr>
            <w:tcW w:w="2448" w:type="pct"/>
            <w:tcBorders>
              <w:bottom w:val="nil"/>
            </w:tcBorders>
            <w:vAlign w:val="center"/>
          </w:tcPr>
          <w:p w14:paraId="34914604" w14:textId="77777777" w:rsidR="00E075E8" w:rsidRPr="003A03FA" w:rsidRDefault="00E075E8">
            <w:pPr>
              <w:spacing w:line="240" w:lineRule="auto"/>
              <w:jc w:val="right"/>
              <w:rPr>
                <w:szCs w:val="18"/>
              </w:rPr>
            </w:pPr>
            <w:r w:rsidRPr="003A03FA">
              <w:rPr>
                <w:szCs w:val="18"/>
              </w:rPr>
              <w:fldChar w:fldCharType="begin">
                <w:ffData>
                  <w:name w:val="Texte118"/>
                  <w:enabled/>
                  <w:calcOnExit w:val="0"/>
                  <w:textInput/>
                </w:ffData>
              </w:fldChar>
            </w:r>
            <w:r w:rsidRPr="003A03FA">
              <w:rPr>
                <w:szCs w:val="18"/>
              </w:rPr>
              <w:instrText xml:space="preserve"> FORMTEXT </w:instrText>
            </w:r>
            <w:r w:rsidRPr="003A03FA">
              <w:rPr>
                <w:szCs w:val="18"/>
              </w:rPr>
            </w:r>
            <w:r w:rsidRPr="003A03FA">
              <w:rPr>
                <w:szCs w:val="18"/>
              </w:rPr>
              <w:fldChar w:fldCharType="separate"/>
            </w:r>
            <w:r w:rsidRPr="003A03FA">
              <w:rPr>
                <w:noProof/>
                <w:szCs w:val="18"/>
              </w:rPr>
              <w:t> </w:t>
            </w:r>
            <w:r w:rsidRPr="003A03FA">
              <w:rPr>
                <w:noProof/>
                <w:szCs w:val="18"/>
              </w:rPr>
              <w:t> </w:t>
            </w:r>
            <w:r w:rsidRPr="003A03FA">
              <w:rPr>
                <w:noProof/>
                <w:szCs w:val="18"/>
              </w:rPr>
              <w:t> </w:t>
            </w:r>
            <w:r w:rsidRPr="003A03FA">
              <w:rPr>
                <w:noProof/>
                <w:szCs w:val="18"/>
              </w:rPr>
              <w:t> </w:t>
            </w:r>
            <w:r w:rsidRPr="003A03FA">
              <w:rPr>
                <w:noProof/>
                <w:szCs w:val="18"/>
              </w:rPr>
              <w:t> </w:t>
            </w:r>
            <w:r w:rsidRPr="003A03FA">
              <w:rPr>
                <w:szCs w:val="18"/>
              </w:rPr>
              <w:fldChar w:fldCharType="end"/>
            </w:r>
            <w:r w:rsidRPr="003A03FA">
              <w:rPr>
                <w:szCs w:val="18"/>
              </w:rPr>
              <w:t xml:space="preserve"> kWc</w:t>
            </w:r>
          </w:p>
        </w:tc>
      </w:tr>
      <w:tr w:rsidR="00E075E8" w:rsidRPr="003A03FA" w14:paraId="0E61EAE4" w14:textId="77777777">
        <w:trPr>
          <w:trHeight w:val="284"/>
        </w:trPr>
        <w:tc>
          <w:tcPr>
            <w:tcW w:w="2552" w:type="pct"/>
            <w:tcBorders>
              <w:top w:val="nil"/>
            </w:tcBorders>
            <w:vAlign w:val="center"/>
          </w:tcPr>
          <w:p w14:paraId="2B8091D0" w14:textId="77777777" w:rsidR="00E075E8" w:rsidRPr="003A03FA" w:rsidRDefault="00E075E8">
            <w:pPr>
              <w:spacing w:line="240" w:lineRule="auto"/>
              <w:rPr>
                <w:szCs w:val="18"/>
              </w:rPr>
            </w:pPr>
            <w:r w:rsidRPr="003A03FA">
              <w:rPr>
                <w:iCs/>
                <w:szCs w:val="18"/>
              </w:rPr>
              <w:t>Type de pivot (permettant le suivi de la course du soleil)</w:t>
            </w:r>
            <w:r w:rsidRPr="003A03FA">
              <w:rPr>
                <w:b/>
                <w:bCs/>
                <w:color w:val="FF0000"/>
                <w:szCs w:val="18"/>
              </w:rPr>
              <w:t>*</w:t>
            </w:r>
          </w:p>
        </w:tc>
        <w:tc>
          <w:tcPr>
            <w:tcW w:w="2448" w:type="pct"/>
            <w:tcBorders>
              <w:top w:val="nil"/>
            </w:tcBorders>
            <w:vAlign w:val="center"/>
          </w:tcPr>
          <w:p w14:paraId="7E669DCB" w14:textId="77777777" w:rsidR="00E075E8" w:rsidRPr="003A03FA" w:rsidRDefault="00E075E8">
            <w:pPr>
              <w:spacing w:line="240" w:lineRule="auto"/>
              <w:jc w:val="left"/>
              <w:rPr>
                <w:szCs w:val="18"/>
              </w:rPr>
            </w:pPr>
            <w:r w:rsidRPr="003A03FA">
              <w:rPr>
                <w:szCs w:val="18"/>
              </w:rPr>
              <w:fldChar w:fldCharType="begin"/>
            </w:r>
            <w:r w:rsidRPr="003A03FA">
              <w:rPr>
                <w:szCs w:val="18"/>
              </w:rPr>
              <w:instrText xml:space="preserve"> FORMCHECKBOX </w:instrText>
            </w:r>
            <w:r w:rsidR="00632459">
              <w:rPr>
                <w:szCs w:val="18"/>
              </w:rPr>
              <w:fldChar w:fldCharType="separate"/>
            </w:r>
            <w:r w:rsidRPr="003A03FA">
              <w:rPr>
                <w:szCs w:val="18"/>
              </w:rPr>
              <w:fldChar w:fldCharType="end"/>
            </w:r>
            <w:r w:rsidRPr="003A03FA">
              <w:rPr>
                <w:szCs w:val="18"/>
              </w:rPr>
              <w:fldChar w:fldCharType="begin">
                <w:ffData>
                  <w:name w:val="CaseACocher4"/>
                  <w:enabled/>
                  <w:calcOnExit w:val="0"/>
                  <w:checkBox>
                    <w:sizeAuto/>
                    <w:default w:val="0"/>
                  </w:checkBox>
                </w:ffData>
              </w:fldChar>
            </w:r>
            <w:r w:rsidRPr="003A03FA">
              <w:rPr>
                <w:szCs w:val="18"/>
              </w:rPr>
              <w:instrText xml:space="preserve"> FORMCHECKBOX </w:instrText>
            </w:r>
            <w:r w:rsidR="00632459">
              <w:rPr>
                <w:szCs w:val="18"/>
              </w:rPr>
            </w:r>
            <w:r w:rsidR="00632459">
              <w:rPr>
                <w:szCs w:val="18"/>
              </w:rPr>
              <w:fldChar w:fldCharType="separate"/>
            </w:r>
            <w:r w:rsidRPr="003A03FA">
              <w:rPr>
                <w:szCs w:val="18"/>
              </w:rPr>
              <w:fldChar w:fldCharType="end"/>
            </w:r>
            <w:r w:rsidRPr="003A03FA">
              <w:rPr>
                <w:szCs w:val="18"/>
              </w:rPr>
              <w:t xml:space="preserve"> Fixe</w:t>
            </w:r>
          </w:p>
          <w:p w14:paraId="41C06EA8" w14:textId="77777777" w:rsidR="00E075E8" w:rsidRPr="003A03FA" w:rsidRDefault="00E075E8" w:rsidP="006E26C6">
            <w:pPr>
              <w:spacing w:line="240" w:lineRule="auto"/>
              <w:jc w:val="left"/>
              <w:rPr>
                <w:szCs w:val="18"/>
              </w:rPr>
            </w:pPr>
            <w:r w:rsidRPr="003A03FA">
              <w:rPr>
                <w:szCs w:val="18"/>
              </w:rPr>
              <w:fldChar w:fldCharType="begin"/>
            </w:r>
            <w:r w:rsidRPr="003A03FA">
              <w:rPr>
                <w:szCs w:val="18"/>
              </w:rPr>
              <w:instrText xml:space="preserve"> FORMCHECKBOX </w:instrText>
            </w:r>
            <w:r w:rsidR="00632459">
              <w:rPr>
                <w:szCs w:val="18"/>
              </w:rPr>
              <w:fldChar w:fldCharType="separate"/>
            </w:r>
            <w:r w:rsidRPr="003A03FA">
              <w:rPr>
                <w:szCs w:val="18"/>
              </w:rPr>
              <w:fldChar w:fldCharType="end"/>
            </w:r>
            <w:r w:rsidRPr="003A03FA">
              <w:rPr>
                <w:szCs w:val="18"/>
              </w:rPr>
              <w:fldChar w:fldCharType="begin">
                <w:ffData>
                  <w:name w:val="CaseACocher4"/>
                  <w:enabled/>
                  <w:calcOnExit w:val="0"/>
                  <w:checkBox>
                    <w:sizeAuto/>
                    <w:default w:val="0"/>
                  </w:checkBox>
                </w:ffData>
              </w:fldChar>
            </w:r>
            <w:r w:rsidRPr="003A03FA">
              <w:rPr>
                <w:szCs w:val="18"/>
              </w:rPr>
              <w:instrText xml:space="preserve"> FORMCHECKBOX </w:instrText>
            </w:r>
            <w:r w:rsidR="00632459">
              <w:rPr>
                <w:szCs w:val="18"/>
              </w:rPr>
            </w:r>
            <w:r w:rsidR="00632459">
              <w:rPr>
                <w:szCs w:val="18"/>
              </w:rPr>
              <w:fldChar w:fldCharType="separate"/>
            </w:r>
            <w:r w:rsidRPr="003A03FA">
              <w:rPr>
                <w:szCs w:val="18"/>
              </w:rPr>
              <w:fldChar w:fldCharType="end"/>
            </w:r>
            <w:r w:rsidRPr="003A03FA">
              <w:rPr>
                <w:szCs w:val="18"/>
              </w:rPr>
              <w:t xml:space="preserve"> 1 axe de rotation</w:t>
            </w:r>
            <w:r w:rsidR="006E26C6">
              <w:rPr>
                <w:szCs w:val="18"/>
              </w:rPr>
              <w:t xml:space="preserve"> </w:t>
            </w:r>
            <w:r w:rsidRPr="003A03FA">
              <w:rPr>
                <w:szCs w:val="18"/>
              </w:rPr>
              <w:fldChar w:fldCharType="begin"/>
            </w:r>
            <w:r w:rsidRPr="003A03FA">
              <w:rPr>
                <w:szCs w:val="18"/>
              </w:rPr>
              <w:instrText xml:space="preserve"> FORMCHECKBOX </w:instrText>
            </w:r>
            <w:r w:rsidR="00632459">
              <w:rPr>
                <w:szCs w:val="18"/>
              </w:rPr>
              <w:fldChar w:fldCharType="separate"/>
            </w:r>
            <w:r w:rsidRPr="003A03FA">
              <w:rPr>
                <w:szCs w:val="18"/>
              </w:rPr>
              <w:fldChar w:fldCharType="end"/>
            </w:r>
            <w:r w:rsidRPr="003A03FA">
              <w:rPr>
                <w:szCs w:val="18"/>
              </w:rPr>
              <w:fldChar w:fldCharType="begin">
                <w:ffData>
                  <w:name w:val="CaseACocher4"/>
                  <w:enabled/>
                  <w:calcOnExit w:val="0"/>
                  <w:checkBox>
                    <w:sizeAuto/>
                    <w:default w:val="0"/>
                  </w:checkBox>
                </w:ffData>
              </w:fldChar>
            </w:r>
            <w:r w:rsidRPr="003A03FA">
              <w:rPr>
                <w:szCs w:val="18"/>
              </w:rPr>
              <w:instrText xml:space="preserve"> FORMCHECKBOX </w:instrText>
            </w:r>
            <w:r w:rsidR="00632459">
              <w:rPr>
                <w:szCs w:val="18"/>
              </w:rPr>
            </w:r>
            <w:r w:rsidR="00632459">
              <w:rPr>
                <w:szCs w:val="18"/>
              </w:rPr>
              <w:fldChar w:fldCharType="separate"/>
            </w:r>
            <w:r w:rsidRPr="003A03FA">
              <w:rPr>
                <w:szCs w:val="18"/>
              </w:rPr>
              <w:fldChar w:fldCharType="end"/>
            </w:r>
            <w:r w:rsidRPr="003A03FA">
              <w:rPr>
                <w:szCs w:val="18"/>
              </w:rPr>
              <w:t xml:space="preserve"> 2 axes de rotation</w:t>
            </w:r>
          </w:p>
        </w:tc>
      </w:tr>
      <w:tr w:rsidR="00E075E8" w:rsidRPr="003A03FA" w14:paraId="76815AD4" w14:textId="77777777">
        <w:trPr>
          <w:trHeight w:val="284"/>
        </w:trPr>
        <w:tc>
          <w:tcPr>
            <w:tcW w:w="2552" w:type="pct"/>
            <w:vAlign w:val="center"/>
          </w:tcPr>
          <w:p w14:paraId="5D7CE7B8" w14:textId="71DA8F85" w:rsidR="00E075E8" w:rsidRPr="003A03FA" w:rsidRDefault="00E075E8">
            <w:pPr>
              <w:spacing w:line="240" w:lineRule="auto"/>
              <w:rPr>
                <w:iCs/>
                <w:szCs w:val="18"/>
              </w:rPr>
            </w:pPr>
          </w:p>
        </w:tc>
        <w:tc>
          <w:tcPr>
            <w:tcW w:w="2448" w:type="pct"/>
            <w:vAlign w:val="center"/>
          </w:tcPr>
          <w:p w14:paraId="3DC2D565" w14:textId="1B54D72F" w:rsidR="00E075E8" w:rsidRPr="003A03FA" w:rsidRDefault="00E075E8">
            <w:pPr>
              <w:spacing w:line="240" w:lineRule="auto"/>
              <w:jc w:val="left"/>
              <w:rPr>
                <w:szCs w:val="18"/>
              </w:rPr>
            </w:pPr>
          </w:p>
        </w:tc>
      </w:tr>
    </w:tbl>
    <w:p w14:paraId="5B8680BC" w14:textId="77777777" w:rsidR="00E075E8" w:rsidRDefault="00E075E8">
      <w:pPr>
        <w:spacing w:before="120"/>
        <w:rPr>
          <w:rFonts w:cs="Arial"/>
          <w:b/>
        </w:rPr>
        <w:sectPr w:rsidR="00E075E8">
          <w:pgSz w:w="11907" w:h="16840" w:code="9"/>
          <w:pgMar w:top="1418" w:right="1304" w:bottom="1418" w:left="1440" w:header="720" w:footer="720" w:gutter="0"/>
          <w:cols w:space="720"/>
        </w:sectPr>
      </w:pPr>
    </w:p>
    <w:p w14:paraId="520580BE" w14:textId="77777777" w:rsidR="00E075E8" w:rsidRDefault="00E075E8">
      <w:pPr>
        <w:spacing w:before="120"/>
        <w:rPr>
          <w:rFonts w:cs="Arial"/>
          <w:b/>
        </w:rPr>
      </w:pPr>
    </w:p>
    <w:p w14:paraId="3828C7B3" w14:textId="77777777" w:rsidR="00E075E8" w:rsidRDefault="00E075E8" w:rsidP="00E075E8">
      <w:pPr>
        <w:spacing w:line="240" w:lineRule="auto"/>
        <w:ind w:left="120"/>
        <w:jc w:val="left"/>
        <w:rPr>
          <w:rFonts w:cs="Arial"/>
        </w:rPr>
      </w:pPr>
      <w:r w:rsidRPr="00ED486E">
        <w:rPr>
          <w:rFonts w:cs="Arial"/>
          <w:sz w:val="18"/>
          <w:highlight w:val="yellow"/>
        </w:rPr>
        <w:t>Coordonnées Géodésiques des points extrémaux</w:t>
      </w:r>
      <w:r>
        <w:rPr>
          <w:rFonts w:cs="Arial"/>
          <w:sz w:val="18"/>
          <w:highlight w:val="yellow"/>
        </w:rPr>
        <w:t xml:space="preserve"> de l’installation </w:t>
      </w:r>
      <w:r>
        <w:rPr>
          <w:rStyle w:val="Appelnotedebasdep"/>
          <w:rFonts w:cs="Arial"/>
          <w:sz w:val="18"/>
          <w:highlight w:val="yellow"/>
        </w:rPr>
        <w:footnoteReference w:id="39"/>
      </w:r>
      <w:r w:rsidRPr="00ED486E">
        <w:rPr>
          <w:rFonts w:cs="Arial"/>
          <w:highlight w:val="yellow"/>
        </w:rPr>
        <w:t xml:space="preserve"> * :</w:t>
      </w:r>
    </w:p>
    <w:p w14:paraId="0F81ED3B" w14:textId="77777777" w:rsidR="00E075E8" w:rsidRPr="003A03FA" w:rsidRDefault="00E075E8" w:rsidP="00E075E8">
      <w:pPr>
        <w:spacing w:before="120"/>
        <w:rPr>
          <w:rFonts w:cs="Arial"/>
          <w:sz w:val="18"/>
          <w:szCs w:val="18"/>
        </w:rPr>
      </w:pPr>
      <w:r w:rsidRPr="003A03FA">
        <w:rPr>
          <w:rFonts w:cs="Arial"/>
          <w:sz w:val="18"/>
          <w:szCs w:val="18"/>
        </w:rPr>
        <w:t>Ex: Niort     Latitude: 46° 20' 2.691'' N</w:t>
      </w:r>
      <w:r w:rsidRPr="003A03FA">
        <w:rPr>
          <w:rFonts w:cs="Arial"/>
          <w:sz w:val="18"/>
          <w:szCs w:val="18"/>
        </w:rPr>
        <w:tab/>
      </w:r>
      <w:r w:rsidRPr="003A03FA">
        <w:rPr>
          <w:rFonts w:cs="Arial"/>
          <w:sz w:val="18"/>
          <w:szCs w:val="18"/>
        </w:rPr>
        <w:tab/>
      </w:r>
      <w:r w:rsidRPr="003A03FA">
        <w:rPr>
          <w:rFonts w:cs="Arial"/>
          <w:sz w:val="18"/>
          <w:szCs w:val="18"/>
        </w:rPr>
        <w:tab/>
        <w:t>Longitude: 0° 25' 10.7898'' 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9"/>
        <w:gridCol w:w="3544"/>
        <w:gridCol w:w="3260"/>
      </w:tblGrid>
      <w:tr w:rsidR="00E075E8" w:rsidRPr="006104A8" w14:paraId="31BC06FE" w14:textId="77777777" w:rsidTr="00E075E8">
        <w:tc>
          <w:tcPr>
            <w:tcW w:w="1009" w:type="dxa"/>
            <w:shd w:val="clear" w:color="auto" w:fill="FFFF00"/>
            <w:vAlign w:val="center"/>
          </w:tcPr>
          <w:p w14:paraId="0676A3B0" w14:textId="77777777" w:rsidR="00E075E8" w:rsidRPr="006104A8" w:rsidRDefault="00E075E8" w:rsidP="00E075E8">
            <w:pPr>
              <w:spacing w:line="240" w:lineRule="auto"/>
              <w:jc w:val="center"/>
              <w:rPr>
                <w:rFonts w:cs="Arial"/>
                <w:sz w:val="16"/>
                <w:szCs w:val="16"/>
              </w:rPr>
            </w:pPr>
            <w:r w:rsidRPr="006104A8">
              <w:rPr>
                <w:rFonts w:cs="Arial"/>
                <w:sz w:val="16"/>
                <w:szCs w:val="16"/>
              </w:rPr>
              <w:t>Numéro</w:t>
            </w:r>
          </w:p>
        </w:tc>
        <w:tc>
          <w:tcPr>
            <w:tcW w:w="3544" w:type="dxa"/>
            <w:shd w:val="clear" w:color="auto" w:fill="FFFF00"/>
          </w:tcPr>
          <w:p w14:paraId="107253B5" w14:textId="77777777" w:rsidR="00E075E8" w:rsidRPr="006104A8" w:rsidRDefault="00E075E8" w:rsidP="00E075E8">
            <w:pPr>
              <w:spacing w:line="240" w:lineRule="auto"/>
              <w:jc w:val="center"/>
              <w:rPr>
                <w:rFonts w:cs="Arial"/>
                <w:sz w:val="16"/>
                <w:szCs w:val="16"/>
              </w:rPr>
            </w:pPr>
            <w:r w:rsidRPr="006104A8">
              <w:rPr>
                <w:rFonts w:cs="Arial"/>
                <w:sz w:val="16"/>
                <w:szCs w:val="16"/>
              </w:rPr>
              <w:t>Latitude</w:t>
            </w:r>
          </w:p>
          <w:p w14:paraId="0D020626" w14:textId="77777777" w:rsidR="00E075E8" w:rsidRPr="006104A8" w:rsidRDefault="00E075E8" w:rsidP="00E075E8">
            <w:pPr>
              <w:spacing w:line="240" w:lineRule="auto"/>
              <w:jc w:val="center"/>
              <w:rPr>
                <w:rFonts w:cs="Arial"/>
                <w:sz w:val="16"/>
                <w:szCs w:val="16"/>
              </w:rPr>
            </w:pPr>
            <w:r w:rsidRPr="006104A8">
              <w:rPr>
                <w:rFonts w:cs="Arial"/>
                <w:sz w:val="16"/>
                <w:szCs w:val="16"/>
              </w:rPr>
              <w:t>(format XX°YY’ZZ.Z</w:t>
            </w:r>
            <w:r w:rsidRPr="006104A8">
              <w:rPr>
                <w:sz w:val="16"/>
                <w:szCs w:val="16"/>
              </w:rPr>
              <w:t>’’</w:t>
            </w:r>
            <w:r w:rsidRPr="006104A8">
              <w:rPr>
                <w:rFonts w:cs="Arial"/>
                <w:sz w:val="16"/>
                <w:szCs w:val="16"/>
              </w:rPr>
              <w:t xml:space="preserve"> )N ou S</w:t>
            </w:r>
          </w:p>
        </w:tc>
        <w:tc>
          <w:tcPr>
            <w:tcW w:w="3260" w:type="dxa"/>
            <w:shd w:val="clear" w:color="auto" w:fill="FFFF00"/>
          </w:tcPr>
          <w:p w14:paraId="21B2868B" w14:textId="77777777" w:rsidR="00E075E8" w:rsidRPr="006104A8" w:rsidRDefault="00E075E8" w:rsidP="00E075E8">
            <w:pPr>
              <w:spacing w:line="240" w:lineRule="auto"/>
              <w:jc w:val="center"/>
              <w:rPr>
                <w:rFonts w:cs="Arial"/>
                <w:sz w:val="16"/>
                <w:szCs w:val="16"/>
              </w:rPr>
            </w:pPr>
            <w:r w:rsidRPr="006104A8">
              <w:rPr>
                <w:rFonts w:cs="Arial"/>
                <w:sz w:val="16"/>
                <w:szCs w:val="16"/>
              </w:rPr>
              <w:t>Longitude</w:t>
            </w:r>
          </w:p>
          <w:p w14:paraId="58E058D0" w14:textId="77777777" w:rsidR="00E075E8" w:rsidRPr="006104A8" w:rsidRDefault="00E075E8" w:rsidP="00E075E8">
            <w:pPr>
              <w:spacing w:line="240" w:lineRule="auto"/>
              <w:jc w:val="center"/>
              <w:rPr>
                <w:rFonts w:cs="Arial"/>
                <w:sz w:val="16"/>
                <w:szCs w:val="16"/>
              </w:rPr>
            </w:pPr>
            <w:r w:rsidRPr="006104A8">
              <w:rPr>
                <w:rFonts w:cs="Arial"/>
                <w:sz w:val="16"/>
                <w:szCs w:val="16"/>
              </w:rPr>
              <w:t>(format XX°YY’ZZ.Z</w:t>
            </w:r>
            <w:r w:rsidRPr="006104A8">
              <w:rPr>
                <w:sz w:val="16"/>
                <w:szCs w:val="16"/>
              </w:rPr>
              <w:t>’’</w:t>
            </w:r>
            <w:r w:rsidRPr="006104A8">
              <w:rPr>
                <w:rFonts w:cs="Arial"/>
                <w:sz w:val="16"/>
                <w:szCs w:val="16"/>
              </w:rPr>
              <w:t xml:space="preserve"> )E ou O</w:t>
            </w:r>
          </w:p>
        </w:tc>
      </w:tr>
      <w:tr w:rsidR="00E075E8" w14:paraId="368E5005" w14:textId="77777777" w:rsidTr="00E075E8">
        <w:tc>
          <w:tcPr>
            <w:tcW w:w="1009" w:type="dxa"/>
            <w:shd w:val="clear" w:color="auto" w:fill="FFFF00"/>
          </w:tcPr>
          <w:p w14:paraId="1565198A" w14:textId="77777777" w:rsidR="00E075E8" w:rsidRPr="006104A8" w:rsidRDefault="00E075E8" w:rsidP="00E075E8">
            <w:pPr>
              <w:spacing w:line="240" w:lineRule="auto"/>
              <w:jc w:val="center"/>
              <w:rPr>
                <w:rFonts w:cs="Arial"/>
                <w:sz w:val="16"/>
                <w:szCs w:val="16"/>
              </w:rPr>
            </w:pPr>
            <w:r w:rsidRPr="006104A8">
              <w:rPr>
                <w:rFonts w:cs="Arial"/>
                <w:sz w:val="16"/>
                <w:szCs w:val="16"/>
              </w:rPr>
              <w:t>1</w:t>
            </w:r>
          </w:p>
        </w:tc>
        <w:tc>
          <w:tcPr>
            <w:tcW w:w="3544" w:type="dxa"/>
            <w:shd w:val="clear" w:color="auto" w:fill="FFFF00"/>
          </w:tcPr>
          <w:p w14:paraId="62917FBF"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3260" w:type="dxa"/>
            <w:shd w:val="clear" w:color="auto" w:fill="FFFF00"/>
          </w:tcPr>
          <w:p w14:paraId="02DEC092"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E075E8" w14:paraId="51C6ECC2" w14:textId="77777777" w:rsidTr="00E075E8">
        <w:tc>
          <w:tcPr>
            <w:tcW w:w="1009" w:type="dxa"/>
            <w:shd w:val="clear" w:color="auto" w:fill="FFFF00"/>
          </w:tcPr>
          <w:p w14:paraId="0CA0A564" w14:textId="77777777" w:rsidR="00E075E8" w:rsidRPr="006104A8" w:rsidRDefault="00E075E8" w:rsidP="00E075E8">
            <w:pPr>
              <w:spacing w:line="240" w:lineRule="auto"/>
              <w:jc w:val="center"/>
              <w:rPr>
                <w:rFonts w:cs="Arial"/>
                <w:sz w:val="16"/>
                <w:szCs w:val="16"/>
              </w:rPr>
            </w:pPr>
            <w:r w:rsidRPr="006104A8">
              <w:rPr>
                <w:rFonts w:cs="Arial"/>
                <w:sz w:val="16"/>
                <w:szCs w:val="16"/>
              </w:rPr>
              <w:t>2</w:t>
            </w:r>
          </w:p>
        </w:tc>
        <w:tc>
          <w:tcPr>
            <w:tcW w:w="3544" w:type="dxa"/>
            <w:shd w:val="clear" w:color="auto" w:fill="FFFF00"/>
          </w:tcPr>
          <w:p w14:paraId="09F5A215"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3260" w:type="dxa"/>
            <w:shd w:val="clear" w:color="auto" w:fill="FFFF00"/>
          </w:tcPr>
          <w:p w14:paraId="2F57AE50"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E075E8" w14:paraId="16DDDEFE" w14:textId="77777777" w:rsidTr="00E075E8">
        <w:tc>
          <w:tcPr>
            <w:tcW w:w="1009" w:type="dxa"/>
            <w:shd w:val="clear" w:color="auto" w:fill="FFFF00"/>
          </w:tcPr>
          <w:p w14:paraId="5775A312" w14:textId="77777777" w:rsidR="00E075E8" w:rsidRPr="006104A8" w:rsidRDefault="00E075E8" w:rsidP="00E075E8">
            <w:pPr>
              <w:spacing w:line="240" w:lineRule="auto"/>
              <w:jc w:val="center"/>
              <w:rPr>
                <w:rFonts w:cs="Arial"/>
                <w:sz w:val="16"/>
                <w:szCs w:val="16"/>
              </w:rPr>
            </w:pPr>
            <w:r w:rsidRPr="006104A8">
              <w:rPr>
                <w:rFonts w:cs="Arial"/>
                <w:sz w:val="16"/>
                <w:szCs w:val="16"/>
              </w:rPr>
              <w:t>3</w:t>
            </w:r>
          </w:p>
        </w:tc>
        <w:tc>
          <w:tcPr>
            <w:tcW w:w="3544" w:type="dxa"/>
            <w:shd w:val="clear" w:color="auto" w:fill="FFFF00"/>
          </w:tcPr>
          <w:p w14:paraId="56FDC626"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3260" w:type="dxa"/>
            <w:shd w:val="clear" w:color="auto" w:fill="FFFF00"/>
          </w:tcPr>
          <w:p w14:paraId="60A78D20"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E075E8" w14:paraId="70BEB26E" w14:textId="77777777" w:rsidTr="00E075E8">
        <w:tc>
          <w:tcPr>
            <w:tcW w:w="1009" w:type="dxa"/>
            <w:shd w:val="clear" w:color="auto" w:fill="FFFF00"/>
          </w:tcPr>
          <w:p w14:paraId="58C06BFF" w14:textId="77777777" w:rsidR="00E075E8" w:rsidRPr="006104A8" w:rsidRDefault="00E075E8" w:rsidP="00E075E8">
            <w:pPr>
              <w:spacing w:line="240" w:lineRule="auto"/>
              <w:jc w:val="center"/>
              <w:rPr>
                <w:rFonts w:cs="Arial"/>
                <w:sz w:val="16"/>
                <w:szCs w:val="16"/>
              </w:rPr>
            </w:pPr>
            <w:r w:rsidRPr="006104A8">
              <w:rPr>
                <w:rFonts w:cs="Arial"/>
                <w:sz w:val="16"/>
                <w:szCs w:val="16"/>
              </w:rPr>
              <w:t>4</w:t>
            </w:r>
          </w:p>
        </w:tc>
        <w:tc>
          <w:tcPr>
            <w:tcW w:w="3544" w:type="dxa"/>
            <w:shd w:val="clear" w:color="auto" w:fill="FFFF00"/>
          </w:tcPr>
          <w:p w14:paraId="68FBF88A"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3260" w:type="dxa"/>
            <w:shd w:val="clear" w:color="auto" w:fill="FFFF00"/>
          </w:tcPr>
          <w:p w14:paraId="257ABD58"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bl>
    <w:p w14:paraId="5ED02184" w14:textId="77777777" w:rsidR="00E075E8" w:rsidRDefault="00E075E8">
      <w:pPr>
        <w:spacing w:before="120"/>
        <w:rPr>
          <w:rFonts w:cs="Arial"/>
          <w:b/>
        </w:rPr>
      </w:pPr>
    </w:p>
    <w:p w14:paraId="71A2B305" w14:textId="77777777" w:rsidR="00E075E8" w:rsidRDefault="00E075E8">
      <w:pPr>
        <w:spacing w:before="120"/>
        <w:rPr>
          <w:rFonts w:cs="Arial"/>
          <w:b/>
        </w:rPr>
      </w:pPr>
      <w:r>
        <w:rPr>
          <w:rFonts w:cs="Arial"/>
          <w:b/>
        </w:rPr>
        <w:t>AUTRES INSTALLATIONS PHOTOVOLTAÏQUES</w:t>
      </w:r>
    </w:p>
    <w:p w14:paraId="09BAC081" w14:textId="77777777" w:rsidR="00E075E8" w:rsidRDefault="00E075E8" w:rsidP="00E075E8">
      <w:pPr>
        <w:pStyle w:val="PreformattedText"/>
        <w:ind w:left="284"/>
        <w:rPr>
          <w:rFonts w:ascii="Arial" w:eastAsia="Times New Roman" w:hAnsi="Arial"/>
          <w:b/>
          <w:bCs/>
          <w:sz w:val="18"/>
          <w:lang w:eastAsia="fr-FR"/>
        </w:rPr>
      </w:pPr>
    </w:p>
    <w:p w14:paraId="5C77C7BD" w14:textId="77777777" w:rsidR="00E075E8" w:rsidRDefault="00E075E8" w:rsidP="00E075E8">
      <w:pPr>
        <w:pStyle w:val="PreformattedText"/>
        <w:ind w:left="284"/>
        <w:rPr>
          <w:sz w:val="18"/>
        </w:rPr>
      </w:pPr>
      <w:r w:rsidRPr="006B3FA2">
        <w:rPr>
          <w:rFonts w:ascii="Arial" w:eastAsia="Times New Roman" w:hAnsi="Arial"/>
          <w:b/>
          <w:bCs/>
          <w:sz w:val="18"/>
          <w:highlight w:val="yellow"/>
          <w:lang w:eastAsia="fr-FR"/>
        </w:rPr>
        <w:t xml:space="preserve">Avez-vous une puissance Q à déclarer </w:t>
      </w:r>
      <w:r w:rsidRPr="006B3FA2">
        <w:rPr>
          <w:rFonts w:ascii="Arial" w:eastAsia="Times New Roman" w:hAnsi="Arial" w:cs="Times New Roman"/>
          <w:sz w:val="18"/>
          <w:highlight w:val="yellow"/>
          <w:lang w:eastAsia="fr-FR" w:bidi="ar-SA"/>
        </w:rPr>
        <w:t>*</w:t>
      </w:r>
      <w:r w:rsidRPr="006B3FA2">
        <w:rPr>
          <w:rStyle w:val="Appelnotedebasdep"/>
          <w:rFonts w:ascii="Arial" w:eastAsia="Times New Roman" w:hAnsi="Arial"/>
          <w:b/>
          <w:bCs/>
          <w:sz w:val="18"/>
          <w:highlight w:val="yellow"/>
          <w:lang w:eastAsia="fr-FR"/>
        </w:rPr>
        <w:footnoteReference w:id="40"/>
      </w:r>
      <w:r w:rsidRPr="006B3FA2">
        <w:rPr>
          <w:rFonts w:ascii="Arial" w:eastAsia="Times New Roman" w:hAnsi="Arial" w:cs="Times New Roman"/>
          <w:sz w:val="18"/>
          <w:highlight w:val="yellow"/>
          <w:lang w:eastAsia="fr-FR" w:bidi="ar-SA"/>
        </w:rPr>
        <w:t xml:space="preserve">:         </w:t>
      </w:r>
      <w:r w:rsidRPr="006B3FA2">
        <w:rPr>
          <w:rFonts w:ascii="Arial" w:eastAsia="Times New Roman" w:hAnsi="Arial" w:cs="Times New Roman"/>
          <w:sz w:val="18"/>
          <w:highlight w:val="yellow"/>
          <w:lang w:eastAsia="fr-FR" w:bidi="ar-SA"/>
        </w:rPr>
        <w:fldChar w:fldCharType="begin">
          <w:ffData>
            <w:name w:val="CaseACocher9"/>
            <w:enabled/>
            <w:calcOnExit w:val="0"/>
            <w:checkBox>
              <w:sizeAuto/>
              <w:default w:val="0"/>
            </w:checkBox>
          </w:ffData>
        </w:fldChar>
      </w:r>
      <w:r w:rsidRPr="006B3FA2">
        <w:rPr>
          <w:rFonts w:ascii="Arial" w:eastAsia="Times New Roman" w:hAnsi="Arial" w:cs="Times New Roman"/>
          <w:sz w:val="18"/>
          <w:highlight w:val="yellow"/>
          <w:lang w:eastAsia="fr-FR" w:bidi="ar-SA"/>
        </w:rPr>
        <w:instrText xml:space="preserve"> FORMCHECKBOX </w:instrText>
      </w:r>
      <w:r w:rsidR="00632459">
        <w:rPr>
          <w:rFonts w:ascii="Arial" w:eastAsia="Times New Roman" w:hAnsi="Arial" w:cs="Times New Roman"/>
          <w:sz w:val="18"/>
          <w:highlight w:val="yellow"/>
          <w:lang w:eastAsia="fr-FR" w:bidi="ar-SA"/>
        </w:rPr>
      </w:r>
      <w:r w:rsidR="00632459">
        <w:rPr>
          <w:rFonts w:ascii="Arial" w:eastAsia="Times New Roman" w:hAnsi="Arial" w:cs="Times New Roman"/>
          <w:sz w:val="18"/>
          <w:highlight w:val="yellow"/>
          <w:lang w:eastAsia="fr-FR" w:bidi="ar-SA"/>
        </w:rPr>
        <w:fldChar w:fldCharType="separate"/>
      </w:r>
      <w:r w:rsidRPr="006B3FA2">
        <w:rPr>
          <w:rFonts w:ascii="Arial" w:eastAsia="Times New Roman" w:hAnsi="Arial" w:cs="Times New Roman"/>
          <w:sz w:val="18"/>
          <w:highlight w:val="yellow"/>
          <w:lang w:eastAsia="fr-FR" w:bidi="ar-SA"/>
        </w:rPr>
        <w:fldChar w:fldCharType="end"/>
      </w:r>
      <w:r w:rsidRPr="006B3FA2">
        <w:rPr>
          <w:rFonts w:ascii="Arial" w:eastAsia="Times New Roman" w:hAnsi="Arial" w:cs="Times New Roman"/>
          <w:sz w:val="18"/>
          <w:highlight w:val="yellow"/>
          <w:lang w:eastAsia="fr-FR" w:bidi="ar-SA"/>
        </w:rPr>
        <w:t xml:space="preserve"> OUI           </w:t>
      </w:r>
      <w:r w:rsidRPr="006B3FA2">
        <w:rPr>
          <w:rFonts w:ascii="Arial" w:eastAsia="Times New Roman" w:hAnsi="Arial" w:cs="Times New Roman"/>
          <w:sz w:val="18"/>
          <w:highlight w:val="yellow"/>
          <w:lang w:eastAsia="fr-FR" w:bidi="ar-SA"/>
        </w:rPr>
        <w:fldChar w:fldCharType="begin">
          <w:ffData>
            <w:name w:val="CaseACocher9"/>
            <w:enabled/>
            <w:calcOnExit w:val="0"/>
            <w:checkBox>
              <w:sizeAuto/>
              <w:default w:val="0"/>
            </w:checkBox>
          </w:ffData>
        </w:fldChar>
      </w:r>
      <w:r w:rsidRPr="006B3FA2">
        <w:rPr>
          <w:rFonts w:ascii="Arial" w:eastAsia="Times New Roman" w:hAnsi="Arial" w:cs="Times New Roman"/>
          <w:sz w:val="18"/>
          <w:highlight w:val="yellow"/>
          <w:lang w:eastAsia="fr-FR" w:bidi="ar-SA"/>
        </w:rPr>
        <w:instrText xml:space="preserve"> FORMCHECKBOX </w:instrText>
      </w:r>
      <w:r w:rsidR="00632459">
        <w:rPr>
          <w:rFonts w:ascii="Arial" w:eastAsia="Times New Roman" w:hAnsi="Arial" w:cs="Times New Roman"/>
          <w:sz w:val="18"/>
          <w:highlight w:val="yellow"/>
          <w:lang w:eastAsia="fr-FR" w:bidi="ar-SA"/>
        </w:rPr>
      </w:r>
      <w:r w:rsidR="00632459">
        <w:rPr>
          <w:rFonts w:ascii="Arial" w:eastAsia="Times New Roman" w:hAnsi="Arial" w:cs="Times New Roman"/>
          <w:sz w:val="18"/>
          <w:highlight w:val="yellow"/>
          <w:lang w:eastAsia="fr-FR" w:bidi="ar-SA"/>
        </w:rPr>
        <w:fldChar w:fldCharType="separate"/>
      </w:r>
      <w:r w:rsidRPr="006B3FA2">
        <w:rPr>
          <w:rFonts w:ascii="Arial" w:eastAsia="Times New Roman" w:hAnsi="Arial" w:cs="Times New Roman"/>
          <w:sz w:val="18"/>
          <w:highlight w:val="yellow"/>
          <w:lang w:eastAsia="fr-FR" w:bidi="ar-SA"/>
        </w:rPr>
        <w:fldChar w:fldCharType="end"/>
      </w:r>
      <w:r w:rsidRPr="006B3FA2">
        <w:rPr>
          <w:rFonts w:ascii="Arial" w:eastAsia="Times New Roman" w:hAnsi="Arial" w:cs="Times New Roman"/>
          <w:sz w:val="18"/>
          <w:highlight w:val="yellow"/>
          <w:lang w:eastAsia="fr-FR" w:bidi="ar-SA"/>
        </w:rPr>
        <w:t xml:space="preserve"> NON</w:t>
      </w:r>
      <w:r w:rsidRPr="003C1B6B">
        <w:rPr>
          <w:rFonts w:ascii="Arial" w:eastAsia="Times New Roman" w:hAnsi="Arial" w:cs="Times New Roman"/>
          <w:sz w:val="18"/>
          <w:lang w:eastAsia="fr-FR" w:bidi="ar-SA"/>
        </w:rPr>
        <w:t xml:space="preserve">          </w:t>
      </w:r>
      <w:r>
        <w:rPr>
          <w:sz w:val="18"/>
        </w:rPr>
        <w:tab/>
      </w:r>
    </w:p>
    <w:p w14:paraId="0796B821" w14:textId="28D530FF" w:rsidR="002470AA" w:rsidRDefault="002470AA" w:rsidP="00E075E8">
      <w:pPr>
        <w:spacing w:line="240" w:lineRule="auto"/>
        <w:ind w:left="240"/>
        <w:jc w:val="left"/>
        <w:rPr>
          <w:sz w:val="18"/>
          <w:highlight w:val="yellow"/>
        </w:rPr>
      </w:pPr>
      <w:r>
        <w:rPr>
          <w:sz w:val="18"/>
          <w:highlight w:val="yellow"/>
        </w:rPr>
        <w:t xml:space="preserve">Si non : disposez-vous d’une ou plusieurs attestations d’architecte ? </w:t>
      </w:r>
      <w:r w:rsidRPr="006B3FA2">
        <w:rPr>
          <w:sz w:val="18"/>
          <w:highlight w:val="yellow"/>
        </w:rPr>
        <w:fldChar w:fldCharType="begin">
          <w:ffData>
            <w:name w:val="CaseACocher9"/>
            <w:enabled/>
            <w:calcOnExit w:val="0"/>
            <w:checkBox>
              <w:sizeAuto/>
              <w:default w:val="0"/>
            </w:checkBox>
          </w:ffData>
        </w:fldChar>
      </w:r>
      <w:r w:rsidRPr="006B3FA2">
        <w:rPr>
          <w:sz w:val="18"/>
          <w:highlight w:val="yellow"/>
        </w:rPr>
        <w:instrText xml:space="preserve"> FORMCHECKBOX </w:instrText>
      </w:r>
      <w:r w:rsidR="00632459">
        <w:rPr>
          <w:sz w:val="18"/>
          <w:highlight w:val="yellow"/>
        </w:rPr>
      </w:r>
      <w:r w:rsidR="00632459">
        <w:rPr>
          <w:sz w:val="18"/>
          <w:highlight w:val="yellow"/>
        </w:rPr>
        <w:fldChar w:fldCharType="separate"/>
      </w:r>
      <w:r w:rsidRPr="006B3FA2">
        <w:rPr>
          <w:sz w:val="18"/>
          <w:highlight w:val="yellow"/>
        </w:rPr>
        <w:fldChar w:fldCharType="end"/>
      </w:r>
      <w:r w:rsidRPr="006B3FA2">
        <w:rPr>
          <w:sz w:val="18"/>
          <w:highlight w:val="yellow"/>
        </w:rPr>
        <w:t xml:space="preserve"> OUI           </w:t>
      </w:r>
      <w:r w:rsidRPr="006B3FA2">
        <w:rPr>
          <w:sz w:val="18"/>
          <w:highlight w:val="yellow"/>
        </w:rPr>
        <w:fldChar w:fldCharType="begin">
          <w:ffData>
            <w:name w:val="CaseACocher9"/>
            <w:enabled/>
            <w:calcOnExit w:val="0"/>
            <w:checkBox>
              <w:sizeAuto/>
              <w:default w:val="0"/>
            </w:checkBox>
          </w:ffData>
        </w:fldChar>
      </w:r>
      <w:r w:rsidRPr="006B3FA2">
        <w:rPr>
          <w:sz w:val="18"/>
          <w:highlight w:val="yellow"/>
        </w:rPr>
        <w:instrText xml:space="preserve"> FORMCHECKBOX </w:instrText>
      </w:r>
      <w:r w:rsidR="00632459">
        <w:rPr>
          <w:sz w:val="18"/>
          <w:highlight w:val="yellow"/>
        </w:rPr>
      </w:r>
      <w:r w:rsidR="00632459">
        <w:rPr>
          <w:sz w:val="18"/>
          <w:highlight w:val="yellow"/>
        </w:rPr>
        <w:fldChar w:fldCharType="separate"/>
      </w:r>
      <w:r w:rsidRPr="006B3FA2">
        <w:rPr>
          <w:sz w:val="18"/>
          <w:highlight w:val="yellow"/>
        </w:rPr>
        <w:fldChar w:fldCharType="end"/>
      </w:r>
      <w:r w:rsidRPr="006B3FA2">
        <w:rPr>
          <w:sz w:val="18"/>
          <w:highlight w:val="yellow"/>
        </w:rPr>
        <w:t xml:space="preserve"> NON</w:t>
      </w:r>
    </w:p>
    <w:p w14:paraId="7A36844F" w14:textId="15C57DB5" w:rsidR="00E075E8" w:rsidRDefault="00E075E8" w:rsidP="00E075E8">
      <w:pPr>
        <w:spacing w:line="240" w:lineRule="auto"/>
        <w:ind w:left="240"/>
        <w:jc w:val="left"/>
        <w:rPr>
          <w:sz w:val="18"/>
        </w:rPr>
      </w:pPr>
      <w:r>
        <w:rPr>
          <w:sz w:val="18"/>
          <w:highlight w:val="yellow"/>
        </w:rPr>
        <w:t xml:space="preserve">Si oui indiquer la </w:t>
      </w:r>
      <w:r w:rsidRPr="00FA052C">
        <w:rPr>
          <w:sz w:val="18"/>
          <w:highlight w:val="yellow"/>
        </w:rPr>
        <w:t>Puissance crête totale des autres installations (valeur</w:t>
      </w:r>
      <w:r>
        <w:rPr>
          <w:rStyle w:val="Appelnotedebasdep"/>
          <w:sz w:val="18"/>
          <w:highlight w:val="yellow"/>
        </w:rPr>
        <w:footnoteReference w:id="41"/>
      </w:r>
      <w:r w:rsidRPr="00FA052C">
        <w:rPr>
          <w:sz w:val="18"/>
          <w:highlight w:val="yellow"/>
        </w:rPr>
        <w:t xml:space="preserve"> Q)</w:t>
      </w:r>
      <w:r w:rsidR="002470AA">
        <w:rPr>
          <w:sz w:val="18"/>
          <w:highlight w:val="yellow"/>
        </w:rPr>
        <w:t>*</w:t>
      </w:r>
      <w:r w:rsidRPr="00FA052C">
        <w:rPr>
          <w:sz w:val="18"/>
          <w:highlight w:val="yellow"/>
        </w:rPr>
        <w:t xml:space="preserve"> : </w:t>
      </w:r>
      <w:r w:rsidRPr="00FA052C">
        <w:rPr>
          <w:rFonts w:cs="Arial"/>
          <w:highlight w:val="yellow"/>
        </w:rPr>
        <w:fldChar w:fldCharType="begin">
          <w:ffData>
            <w:name w:val=""/>
            <w:enabled/>
            <w:calcOnExit w:val="0"/>
            <w:textInput/>
          </w:ffData>
        </w:fldChar>
      </w:r>
      <w:r w:rsidRPr="00FA052C">
        <w:rPr>
          <w:rFonts w:cs="Arial"/>
          <w:highlight w:val="yellow"/>
        </w:rPr>
        <w:instrText xml:space="preserve"> FORMTEXT </w:instrText>
      </w:r>
      <w:r w:rsidRPr="00FA052C">
        <w:rPr>
          <w:rFonts w:cs="Arial"/>
          <w:highlight w:val="yellow"/>
        </w:rPr>
      </w:r>
      <w:r w:rsidRPr="00FA052C">
        <w:rPr>
          <w:rFonts w:cs="Arial"/>
          <w:highlight w:val="yellow"/>
        </w:rPr>
        <w:fldChar w:fldCharType="separate"/>
      </w:r>
      <w:r w:rsidRPr="00FA052C">
        <w:rPr>
          <w:rFonts w:cs="Arial"/>
          <w:noProof/>
          <w:highlight w:val="yellow"/>
        </w:rPr>
        <w:t> </w:t>
      </w:r>
      <w:r w:rsidRPr="00FA052C">
        <w:rPr>
          <w:rFonts w:cs="Arial"/>
          <w:noProof/>
          <w:highlight w:val="yellow"/>
        </w:rPr>
        <w:t> </w:t>
      </w:r>
      <w:r w:rsidRPr="00FA052C">
        <w:rPr>
          <w:rFonts w:cs="Arial"/>
          <w:noProof/>
          <w:highlight w:val="yellow"/>
        </w:rPr>
        <w:t> </w:t>
      </w:r>
      <w:r w:rsidRPr="00FA052C">
        <w:rPr>
          <w:rFonts w:cs="Arial"/>
          <w:noProof/>
          <w:highlight w:val="yellow"/>
        </w:rPr>
        <w:t xml:space="preserve">     </w:t>
      </w:r>
      <w:r w:rsidRPr="00FA052C">
        <w:rPr>
          <w:rFonts w:cs="Arial"/>
          <w:noProof/>
          <w:highlight w:val="yellow"/>
        </w:rPr>
        <w:t> </w:t>
      </w:r>
      <w:r w:rsidRPr="00FA052C">
        <w:rPr>
          <w:rFonts w:cs="Arial"/>
          <w:noProof/>
          <w:highlight w:val="yellow"/>
        </w:rPr>
        <w:t> </w:t>
      </w:r>
      <w:r w:rsidRPr="00FA052C">
        <w:rPr>
          <w:rFonts w:cs="Arial"/>
          <w:highlight w:val="yellow"/>
        </w:rPr>
        <w:fldChar w:fldCharType="end"/>
      </w:r>
      <w:r w:rsidRPr="00FA052C">
        <w:rPr>
          <w:rFonts w:cs="Arial"/>
          <w:highlight w:val="yellow"/>
        </w:rPr>
        <w:t xml:space="preserve"> </w:t>
      </w:r>
      <w:r w:rsidRPr="00FA052C">
        <w:rPr>
          <w:sz w:val="18"/>
          <w:highlight w:val="yellow"/>
        </w:rPr>
        <w:t>kWc</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3795"/>
        <w:gridCol w:w="2699"/>
        <w:gridCol w:w="2419"/>
      </w:tblGrid>
      <w:tr w:rsidR="00E075E8" w:rsidRPr="006104A8" w14:paraId="5C96A42F" w14:textId="77777777" w:rsidTr="00E075E8">
        <w:tc>
          <w:tcPr>
            <w:tcW w:w="3898" w:type="dxa"/>
            <w:vMerge w:val="restart"/>
            <w:shd w:val="clear" w:color="auto" w:fill="FFFF00"/>
            <w:vAlign w:val="center"/>
          </w:tcPr>
          <w:p w14:paraId="187EC50F" w14:textId="77777777" w:rsidR="00E075E8" w:rsidRPr="006104A8" w:rsidRDefault="00E075E8" w:rsidP="00E075E8">
            <w:pPr>
              <w:spacing w:line="240" w:lineRule="auto"/>
              <w:jc w:val="center"/>
              <w:rPr>
                <w:sz w:val="18"/>
              </w:rPr>
            </w:pPr>
            <w:r w:rsidRPr="006104A8">
              <w:rPr>
                <w:sz w:val="18"/>
              </w:rPr>
              <w:t>Références des demandes de raccordement au réseau public, ainsi que, si disponible, le numéro de contrat d’achat, des installations à prendre en compte pour le calcul de la puissance Q</w:t>
            </w:r>
          </w:p>
        </w:tc>
        <w:tc>
          <w:tcPr>
            <w:tcW w:w="2757" w:type="dxa"/>
            <w:shd w:val="clear" w:color="auto" w:fill="FFFF00"/>
          </w:tcPr>
          <w:p w14:paraId="525A9BC0" w14:textId="77777777" w:rsidR="00E075E8" w:rsidRPr="006104A8" w:rsidRDefault="00E075E8" w:rsidP="00E075E8">
            <w:pPr>
              <w:spacing w:line="240" w:lineRule="auto"/>
              <w:jc w:val="center"/>
              <w:rPr>
                <w:sz w:val="18"/>
              </w:rPr>
            </w:pPr>
            <w:r w:rsidRPr="006104A8">
              <w:rPr>
                <w:sz w:val="18"/>
              </w:rPr>
              <w:t>N° de Demande de raccordement</w:t>
            </w:r>
          </w:p>
        </w:tc>
        <w:tc>
          <w:tcPr>
            <w:tcW w:w="2484" w:type="dxa"/>
            <w:shd w:val="clear" w:color="auto" w:fill="FFFF00"/>
          </w:tcPr>
          <w:p w14:paraId="791603A4" w14:textId="77777777" w:rsidR="00E075E8" w:rsidRPr="006104A8" w:rsidRDefault="00E075E8" w:rsidP="00E075E8">
            <w:pPr>
              <w:spacing w:line="240" w:lineRule="auto"/>
              <w:jc w:val="center"/>
              <w:rPr>
                <w:sz w:val="18"/>
              </w:rPr>
            </w:pPr>
            <w:r w:rsidRPr="006104A8">
              <w:rPr>
                <w:sz w:val="18"/>
              </w:rPr>
              <w:t>N° Contrat achat</w:t>
            </w:r>
            <w:r w:rsidRPr="006104A8">
              <w:rPr>
                <w:sz w:val="18"/>
                <w:highlight w:val="yellow"/>
              </w:rPr>
              <w:t>*</w:t>
            </w:r>
            <w:r w:rsidRPr="006104A8">
              <w:rPr>
                <w:rStyle w:val="Appelnotedebasdep"/>
                <w:sz w:val="18"/>
              </w:rPr>
              <w:footnoteReference w:id="42"/>
            </w:r>
          </w:p>
        </w:tc>
      </w:tr>
      <w:tr w:rsidR="00E075E8" w14:paraId="0F0E7BB7" w14:textId="77777777" w:rsidTr="00E075E8">
        <w:tc>
          <w:tcPr>
            <w:tcW w:w="3898" w:type="dxa"/>
            <w:vMerge/>
            <w:shd w:val="clear" w:color="auto" w:fill="FFFF00"/>
          </w:tcPr>
          <w:p w14:paraId="1A2597C9" w14:textId="77777777" w:rsidR="00E075E8" w:rsidRPr="006104A8" w:rsidRDefault="00E075E8" w:rsidP="00E075E8">
            <w:pPr>
              <w:spacing w:line="240" w:lineRule="auto"/>
              <w:jc w:val="left"/>
              <w:rPr>
                <w:sz w:val="18"/>
              </w:rPr>
            </w:pPr>
          </w:p>
        </w:tc>
        <w:tc>
          <w:tcPr>
            <w:tcW w:w="2757" w:type="dxa"/>
            <w:shd w:val="clear" w:color="auto" w:fill="FFFF00"/>
          </w:tcPr>
          <w:p w14:paraId="2F3CC566"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2484" w:type="dxa"/>
            <w:shd w:val="clear" w:color="auto" w:fill="FFFF00"/>
          </w:tcPr>
          <w:p w14:paraId="496DA98E"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E075E8" w14:paraId="4B8D9AEB" w14:textId="77777777" w:rsidTr="00E075E8">
        <w:tc>
          <w:tcPr>
            <w:tcW w:w="3898" w:type="dxa"/>
            <w:vMerge/>
            <w:shd w:val="clear" w:color="auto" w:fill="FFFF00"/>
          </w:tcPr>
          <w:p w14:paraId="39ACC7C4" w14:textId="77777777" w:rsidR="00E075E8" w:rsidRPr="006104A8" w:rsidRDefault="00E075E8" w:rsidP="00E075E8">
            <w:pPr>
              <w:spacing w:line="240" w:lineRule="auto"/>
              <w:jc w:val="left"/>
              <w:rPr>
                <w:sz w:val="18"/>
              </w:rPr>
            </w:pPr>
          </w:p>
        </w:tc>
        <w:tc>
          <w:tcPr>
            <w:tcW w:w="2757" w:type="dxa"/>
            <w:shd w:val="clear" w:color="auto" w:fill="FFFF00"/>
          </w:tcPr>
          <w:p w14:paraId="34786B18"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2484" w:type="dxa"/>
            <w:shd w:val="clear" w:color="auto" w:fill="FFFF00"/>
          </w:tcPr>
          <w:p w14:paraId="0AB136BD"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E075E8" w14:paraId="7A99E9E2" w14:textId="77777777" w:rsidTr="00E075E8">
        <w:tc>
          <w:tcPr>
            <w:tcW w:w="3898" w:type="dxa"/>
            <w:vMerge/>
            <w:shd w:val="clear" w:color="auto" w:fill="FFFF00"/>
          </w:tcPr>
          <w:p w14:paraId="127D144C" w14:textId="77777777" w:rsidR="00E075E8" w:rsidRPr="006104A8" w:rsidRDefault="00E075E8" w:rsidP="00E075E8">
            <w:pPr>
              <w:spacing w:line="240" w:lineRule="auto"/>
              <w:jc w:val="left"/>
              <w:rPr>
                <w:sz w:val="18"/>
              </w:rPr>
            </w:pPr>
          </w:p>
        </w:tc>
        <w:tc>
          <w:tcPr>
            <w:tcW w:w="2757" w:type="dxa"/>
            <w:shd w:val="clear" w:color="auto" w:fill="FFFF00"/>
          </w:tcPr>
          <w:p w14:paraId="638062CD"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2484" w:type="dxa"/>
            <w:shd w:val="clear" w:color="auto" w:fill="FFFF00"/>
          </w:tcPr>
          <w:p w14:paraId="4F5B3F58"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E075E8" w14:paraId="7B6E6710" w14:textId="77777777" w:rsidTr="00E075E8">
        <w:tc>
          <w:tcPr>
            <w:tcW w:w="3898" w:type="dxa"/>
            <w:vMerge/>
            <w:shd w:val="clear" w:color="auto" w:fill="FFFF00"/>
          </w:tcPr>
          <w:p w14:paraId="7DAE77E9" w14:textId="77777777" w:rsidR="00E075E8" w:rsidRPr="006104A8" w:rsidRDefault="00E075E8" w:rsidP="00E075E8">
            <w:pPr>
              <w:spacing w:line="240" w:lineRule="auto"/>
              <w:jc w:val="left"/>
              <w:rPr>
                <w:sz w:val="18"/>
              </w:rPr>
            </w:pPr>
          </w:p>
        </w:tc>
        <w:tc>
          <w:tcPr>
            <w:tcW w:w="2757" w:type="dxa"/>
            <w:shd w:val="clear" w:color="auto" w:fill="FFFF00"/>
          </w:tcPr>
          <w:p w14:paraId="293B2CBE"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2484" w:type="dxa"/>
            <w:shd w:val="clear" w:color="auto" w:fill="FFFF00"/>
          </w:tcPr>
          <w:p w14:paraId="5E303BAE"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E075E8" w14:paraId="4938C572" w14:textId="77777777" w:rsidTr="00E075E8">
        <w:tc>
          <w:tcPr>
            <w:tcW w:w="3898" w:type="dxa"/>
            <w:vMerge/>
            <w:shd w:val="clear" w:color="auto" w:fill="FFFF00"/>
          </w:tcPr>
          <w:p w14:paraId="5574BD62" w14:textId="77777777" w:rsidR="00E075E8" w:rsidRPr="006104A8" w:rsidRDefault="00E075E8" w:rsidP="00E075E8">
            <w:pPr>
              <w:spacing w:line="240" w:lineRule="auto"/>
              <w:jc w:val="left"/>
              <w:rPr>
                <w:sz w:val="18"/>
              </w:rPr>
            </w:pPr>
          </w:p>
        </w:tc>
        <w:tc>
          <w:tcPr>
            <w:tcW w:w="2757" w:type="dxa"/>
            <w:shd w:val="clear" w:color="auto" w:fill="FFFF00"/>
          </w:tcPr>
          <w:p w14:paraId="7A923A14"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2484" w:type="dxa"/>
            <w:shd w:val="clear" w:color="auto" w:fill="FFFF00"/>
          </w:tcPr>
          <w:p w14:paraId="56CB1D88" w14:textId="77777777" w:rsidR="00E075E8" w:rsidRDefault="00E075E8">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bl>
    <w:p w14:paraId="21FB747E" w14:textId="77777777" w:rsidR="00E075E8" w:rsidRDefault="00E075E8">
      <w:pPr>
        <w:spacing w:before="120"/>
        <w:rPr>
          <w:rFonts w:cs="Arial"/>
          <w:b/>
        </w:rPr>
      </w:pPr>
    </w:p>
    <w:p w14:paraId="46B0C397" w14:textId="77777777" w:rsidR="00E075E8" w:rsidRDefault="00E075E8">
      <w:pPr>
        <w:spacing w:before="120"/>
        <w:rPr>
          <w:rFonts w:cs="Arial"/>
          <w:b/>
        </w:rPr>
      </w:pPr>
      <w:r>
        <w:rPr>
          <w:rFonts w:cs="Arial"/>
          <w:b/>
        </w:rPr>
        <w:t xml:space="preserve">CERTIFICATION DES DONNEES : </w:t>
      </w:r>
      <w:r>
        <w:rPr>
          <w:rFonts w:cs="Arial"/>
          <w:b/>
          <w:sz w:val="18"/>
        </w:rPr>
        <w:t>« Fiche B : CARACTERISTIQUES DU SITE À RACCORDER EN BASSE TENSION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52"/>
        <w:gridCol w:w="4595"/>
      </w:tblGrid>
      <w:tr w:rsidR="00E075E8" w14:paraId="4BD864DE" w14:textId="77777777">
        <w:trPr>
          <w:trHeight w:val="615"/>
        </w:trPr>
        <w:tc>
          <w:tcPr>
            <w:tcW w:w="2488" w:type="pct"/>
            <w:vAlign w:val="center"/>
          </w:tcPr>
          <w:p w14:paraId="064C4C14" w14:textId="77777777" w:rsidR="00E075E8" w:rsidRDefault="00E075E8">
            <w:pPr>
              <w:spacing w:before="120" w:after="120"/>
              <w:rPr>
                <w:rFonts w:cs="Arial"/>
                <w:i/>
              </w:rPr>
            </w:pPr>
            <w:r>
              <w:rPr>
                <w:rFonts w:cs="Arial"/>
                <w:i/>
              </w:rPr>
              <w:t>Date</w:t>
            </w:r>
            <w:r>
              <w:rPr>
                <w:rFonts w:cs="Arial"/>
              </w:rPr>
              <w:t> :</w:t>
            </w:r>
            <w:r>
              <w:rPr>
                <w:b/>
                <w:bCs/>
                <w:color w:val="FF0000"/>
              </w:rPr>
              <w:t>*</w:t>
            </w:r>
            <w:r>
              <w:rPr>
                <w:rFonts w:cs="Arial"/>
              </w:rPr>
              <w:t xml:space="preserve"> </w:t>
            </w:r>
            <w:r>
              <w:rPr>
                <w:rFonts w:cs="Arial"/>
              </w:rPr>
              <w:fldChar w:fldCharType="begin">
                <w:ffData>
                  <w:name w:val="Texte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12" w:type="pct"/>
            <w:vAlign w:val="center"/>
          </w:tcPr>
          <w:p w14:paraId="380F5509" w14:textId="77777777" w:rsidR="00E075E8" w:rsidRDefault="00E075E8">
            <w:pPr>
              <w:spacing w:before="120" w:after="120" w:line="240" w:lineRule="auto"/>
              <w:rPr>
                <w:rFonts w:cs="Arial"/>
                <w:i/>
              </w:rPr>
            </w:pPr>
            <w:r>
              <w:rPr>
                <w:rFonts w:cs="Arial"/>
                <w:i/>
              </w:rPr>
              <w:t>Nom – Prénom du Demandeur ou du tiers habilité :</w:t>
            </w:r>
            <w:r>
              <w:rPr>
                <w:b/>
                <w:bCs/>
                <w:color w:val="FF0000"/>
              </w:rPr>
              <w:t>*</w:t>
            </w:r>
            <w:r>
              <w:rPr>
                <w:rFonts w:cs="Arial"/>
              </w:rPr>
              <w:fldChar w:fldCharType="begin">
                <w:ffData>
                  <w:name w:val="Texte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F3E15D5" w14:textId="77777777" w:rsidR="00E075E8" w:rsidRDefault="00E075E8">
            <w:pPr>
              <w:spacing w:before="120" w:after="120" w:line="240" w:lineRule="auto"/>
              <w:rPr>
                <w:rFonts w:cs="Arial"/>
                <w:b/>
              </w:rPr>
            </w:pPr>
            <w:r>
              <w:rPr>
                <w:rFonts w:cs="Arial"/>
                <w:i/>
              </w:rPr>
              <w:t>Signature</w:t>
            </w:r>
            <w:r>
              <w:rPr>
                <w:b/>
                <w:bCs/>
                <w:color w:val="FF0000"/>
              </w:rPr>
              <w:t>*</w:t>
            </w:r>
          </w:p>
        </w:tc>
      </w:tr>
    </w:tbl>
    <w:p w14:paraId="47A28658" w14:textId="77777777" w:rsidR="00E075E8" w:rsidRDefault="00E075E8">
      <w:pPr>
        <w:spacing w:line="240" w:lineRule="auto"/>
        <w:rPr>
          <w:rFonts w:ascii="Arial Gras" w:hAnsi="Arial Gras" w:cs="Arial"/>
          <w:b/>
          <w:caps/>
        </w:rPr>
        <w:sectPr w:rsidR="00E075E8">
          <w:pgSz w:w="11907" w:h="16840" w:code="9"/>
          <w:pgMar w:top="1418" w:right="1304" w:bottom="1418" w:left="1440" w:header="720" w:footer="720" w:gutter="0"/>
          <w:cols w:space="720"/>
        </w:sectPr>
      </w:pPr>
    </w:p>
    <w:p w14:paraId="4108B4D0" w14:textId="77777777" w:rsidR="00E075E8" w:rsidRDefault="00E075E8">
      <w:pPr>
        <w:spacing w:line="240" w:lineRule="auto"/>
        <w:rPr>
          <w:rFonts w:ascii="Arial Gras" w:hAnsi="Arial Gras" w:cs="Arial"/>
          <w:b/>
          <w:caps/>
          <w:u w:val="single"/>
        </w:rPr>
      </w:pPr>
    </w:p>
    <w:p w14:paraId="060D570C" w14:textId="77777777" w:rsidR="00E075E8" w:rsidRDefault="00E075E8">
      <w:pPr>
        <w:spacing w:line="240" w:lineRule="auto"/>
        <w:rPr>
          <w:rFonts w:ascii="Arial Gras" w:hAnsi="Arial Gras" w:cs="Arial"/>
          <w:b/>
          <w:caps/>
          <w:u w:val="single"/>
        </w:rPr>
      </w:pPr>
      <w:r>
        <w:rPr>
          <w:rFonts w:ascii="Arial Gras" w:hAnsi="Arial Gras" w:cs="Arial"/>
          <w:b/>
          <w:caps/>
          <w:u w:val="single"/>
        </w:rPr>
        <w:t>Rappel : Remplir une Fiche par type d’onduleur assurant le transit total de puissance</w:t>
      </w:r>
    </w:p>
    <w:p w14:paraId="48D125C6" w14:textId="77777777" w:rsidR="00E075E8" w:rsidRDefault="00E075E8">
      <w:pPr>
        <w:spacing w:before="60"/>
        <w:rPr>
          <w:rFonts w:ascii="Arial Gras" w:hAnsi="Arial Gras" w:cs="Arial"/>
          <w:b/>
          <w:caps/>
        </w:rPr>
      </w:pPr>
      <w:r>
        <w:rPr>
          <w:rFonts w:ascii="Arial Gras" w:hAnsi="Arial Gras" w:cs="Arial"/>
          <w:b/>
          <w:caps/>
        </w:rPr>
        <w:t xml:space="preserve">ONDULEUR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73"/>
        <w:gridCol w:w="4574"/>
      </w:tblGrid>
      <w:tr w:rsidR="00E075E8" w14:paraId="2721AF63" w14:textId="77777777">
        <w:trPr>
          <w:trHeight w:val="284"/>
        </w:trPr>
        <w:tc>
          <w:tcPr>
            <w:tcW w:w="2500" w:type="pct"/>
            <w:vAlign w:val="center"/>
          </w:tcPr>
          <w:p w14:paraId="1AA30289" w14:textId="77777777" w:rsidR="00E075E8" w:rsidRDefault="00E075E8">
            <w:pPr>
              <w:spacing w:line="240" w:lineRule="auto"/>
              <w:rPr>
                <w:rFonts w:cs="Arial"/>
                <w:sz w:val="18"/>
              </w:rPr>
            </w:pPr>
            <w:r>
              <w:rPr>
                <w:rFonts w:cs="Arial"/>
                <w:sz w:val="18"/>
              </w:rPr>
              <w:t>Marque et référence de l’onduleur</w:t>
            </w:r>
            <w:r>
              <w:rPr>
                <w:b/>
                <w:bCs/>
                <w:color w:val="FF0000"/>
                <w:sz w:val="18"/>
              </w:rPr>
              <w:t>*</w:t>
            </w:r>
          </w:p>
        </w:tc>
        <w:tc>
          <w:tcPr>
            <w:tcW w:w="2500" w:type="pct"/>
            <w:vAlign w:val="center"/>
          </w:tcPr>
          <w:p w14:paraId="7AA500EE" w14:textId="77777777" w:rsidR="00E075E8" w:rsidRDefault="00E075E8">
            <w:pPr>
              <w:spacing w:line="240" w:lineRule="auto"/>
              <w:jc w:val="right"/>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075E8" w14:paraId="359CF17A" w14:textId="77777777">
        <w:trPr>
          <w:trHeight w:val="284"/>
        </w:trPr>
        <w:tc>
          <w:tcPr>
            <w:tcW w:w="2500" w:type="pct"/>
            <w:vAlign w:val="center"/>
          </w:tcPr>
          <w:p w14:paraId="5252256E" w14:textId="77777777" w:rsidR="00E075E8" w:rsidRDefault="00E075E8">
            <w:pPr>
              <w:spacing w:line="240" w:lineRule="auto"/>
            </w:pPr>
            <w:r>
              <w:rPr>
                <w:sz w:val="18"/>
              </w:rPr>
              <w:t>Fournir les caractéristiques constructeur de l’onduleur</w:t>
            </w:r>
            <w:r>
              <w:rPr>
                <w:b/>
                <w:bCs/>
                <w:color w:val="FF0000"/>
                <w:sz w:val="24"/>
              </w:rPr>
              <w:t>*</w:t>
            </w:r>
          </w:p>
        </w:tc>
        <w:tc>
          <w:tcPr>
            <w:tcW w:w="2500" w:type="pct"/>
            <w:vAlign w:val="center"/>
          </w:tcPr>
          <w:p w14:paraId="3472DD34" w14:textId="77777777" w:rsidR="00E075E8" w:rsidRDefault="00E075E8" w:rsidP="00E075E8">
            <w:pPr>
              <w:spacing w:line="240" w:lineRule="auto"/>
              <w:jc w:val="right"/>
            </w:pPr>
            <w:r>
              <w:rPr>
                <w:rFonts w:cs="Arial"/>
                <w:sz w:val="18"/>
              </w:rPr>
              <w:t>Référence du document</w:t>
            </w:r>
            <w:r>
              <w:rPr>
                <w:rFonts w:cs="Arial"/>
              </w:rPr>
              <w:t> :</w:t>
            </w:r>
            <w:r>
              <w:fldChar w:fldCharType="begin">
                <w:ffData>
                  <w:name w:val="Texte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E8AA23" w14:textId="77777777" w:rsidR="00E075E8" w:rsidRDefault="00E075E8">
      <w:pPr>
        <w:spacing w:before="60"/>
        <w:rPr>
          <w:rFonts w:ascii="Arial Gras" w:hAnsi="Arial Gras" w:cs="Arial"/>
          <w:b/>
          <w:caps/>
        </w:rPr>
      </w:pPr>
      <w:r>
        <w:rPr>
          <w:rFonts w:ascii="Arial Gras" w:hAnsi="Arial Gras" w:cs="Arial"/>
          <w:b/>
          <w:caps/>
        </w:rPr>
        <w:t>TECHNOLOGIE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73"/>
        <w:gridCol w:w="4574"/>
      </w:tblGrid>
      <w:tr w:rsidR="00E075E8" w14:paraId="7162B1D0" w14:textId="77777777">
        <w:trPr>
          <w:trHeight w:val="284"/>
        </w:trPr>
        <w:tc>
          <w:tcPr>
            <w:tcW w:w="2500" w:type="pct"/>
            <w:vAlign w:val="center"/>
          </w:tcPr>
          <w:p w14:paraId="58D3F23B" w14:textId="77777777" w:rsidR="00E075E8" w:rsidRDefault="00E075E8">
            <w:pPr>
              <w:spacing w:line="240" w:lineRule="auto"/>
              <w:rPr>
                <w:rFonts w:cs="Arial"/>
              </w:rPr>
            </w:pPr>
            <w:r>
              <w:rPr>
                <w:rFonts w:cs="Arial"/>
              </w:rPr>
              <w:t>Puissance apparente nominale de l’onduleur</w:t>
            </w:r>
            <w:r>
              <w:rPr>
                <w:b/>
                <w:bCs/>
                <w:color w:val="FF0000"/>
              </w:rPr>
              <w:t>*</w:t>
            </w:r>
          </w:p>
        </w:tc>
        <w:tc>
          <w:tcPr>
            <w:tcW w:w="2500" w:type="pct"/>
            <w:vAlign w:val="center"/>
          </w:tcPr>
          <w:p w14:paraId="5600A264" w14:textId="77777777" w:rsidR="00E075E8" w:rsidRDefault="00E075E8">
            <w:pPr>
              <w:spacing w:line="240" w:lineRule="auto"/>
              <w:jc w:val="right"/>
              <w:rPr>
                <w:rFonts w:cs="Arial"/>
              </w:rPr>
            </w:pPr>
            <w:r>
              <w:rPr>
                <w:rFonts w:cs="Arial"/>
              </w:rPr>
              <w:fldChar w:fldCharType="begin">
                <w:ffData>
                  <w:name w:val="Texte7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kVA</w:t>
            </w:r>
          </w:p>
        </w:tc>
      </w:tr>
      <w:tr w:rsidR="00E075E8" w14:paraId="26BC28FA" w14:textId="77777777">
        <w:trPr>
          <w:trHeight w:val="284"/>
        </w:trPr>
        <w:tc>
          <w:tcPr>
            <w:tcW w:w="2500" w:type="pct"/>
            <w:vAlign w:val="center"/>
          </w:tcPr>
          <w:p w14:paraId="724C7072" w14:textId="77777777" w:rsidR="00E075E8" w:rsidRDefault="00E075E8">
            <w:pPr>
              <w:spacing w:line="240" w:lineRule="auto"/>
              <w:rPr>
                <w:rFonts w:cs="Arial"/>
              </w:rPr>
            </w:pPr>
            <w:r>
              <w:t>Courant nominal – In</w:t>
            </w:r>
            <w:r>
              <w:rPr>
                <w:b/>
                <w:bCs/>
                <w:color w:val="FF0000"/>
              </w:rPr>
              <w:t>*</w:t>
            </w:r>
          </w:p>
        </w:tc>
        <w:tc>
          <w:tcPr>
            <w:tcW w:w="2500" w:type="pct"/>
            <w:vAlign w:val="center"/>
          </w:tcPr>
          <w:p w14:paraId="7982B73A" w14:textId="77777777" w:rsidR="00E075E8" w:rsidRDefault="00E075E8">
            <w:pPr>
              <w:spacing w:line="240" w:lineRule="auto"/>
              <w:jc w:val="right"/>
              <w:rPr>
                <w:rFonts w:cs="Arial"/>
              </w:rPr>
            </w:pP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w:t>
            </w:r>
          </w:p>
        </w:tc>
      </w:tr>
      <w:tr w:rsidR="00E075E8" w14:paraId="3D4B69F0" w14:textId="77777777">
        <w:trPr>
          <w:trHeight w:val="284"/>
        </w:trPr>
        <w:tc>
          <w:tcPr>
            <w:tcW w:w="2500" w:type="pct"/>
            <w:vAlign w:val="center"/>
          </w:tcPr>
          <w:p w14:paraId="1B7CD0DF" w14:textId="77777777" w:rsidR="00E075E8" w:rsidRDefault="00E075E8" w:rsidP="00E075E8">
            <w:pPr>
              <w:spacing w:line="240" w:lineRule="auto"/>
              <w:rPr>
                <w:rFonts w:cs="Arial"/>
              </w:rPr>
            </w:pPr>
            <w:r>
              <w:rPr>
                <w:rFonts w:cs="Arial"/>
              </w:rPr>
              <w:t>Puissance apparente maximale de l’onduleur</w:t>
            </w:r>
            <w:r>
              <w:rPr>
                <w:rStyle w:val="Appelnotedebasdep"/>
                <w:rFonts w:cs="Arial"/>
              </w:rPr>
              <w:footnoteReference w:id="43"/>
            </w:r>
            <w:r>
              <w:rPr>
                <w:b/>
                <w:bCs/>
                <w:color w:val="FF0000"/>
              </w:rPr>
              <w:t>*</w:t>
            </w:r>
          </w:p>
        </w:tc>
        <w:tc>
          <w:tcPr>
            <w:tcW w:w="2500" w:type="pct"/>
            <w:vAlign w:val="center"/>
          </w:tcPr>
          <w:p w14:paraId="1E65AA85" w14:textId="77777777" w:rsidR="00E075E8" w:rsidRDefault="00E075E8">
            <w:pPr>
              <w:spacing w:line="240" w:lineRule="auto"/>
              <w:jc w:val="right"/>
              <w:rPr>
                <w:rFonts w:cs="Arial"/>
              </w:rPr>
            </w:pPr>
            <w:r>
              <w:rPr>
                <w:rFonts w:cs="Arial"/>
              </w:rPr>
              <w:fldChar w:fldCharType="begin">
                <w:ffData>
                  <w:name w:val="Texte7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kVA</w:t>
            </w:r>
          </w:p>
        </w:tc>
      </w:tr>
      <w:tr w:rsidR="00E075E8" w14:paraId="066C70B1" w14:textId="77777777">
        <w:trPr>
          <w:trHeight w:val="579"/>
        </w:trPr>
        <w:tc>
          <w:tcPr>
            <w:tcW w:w="2500" w:type="pct"/>
            <w:vAlign w:val="center"/>
          </w:tcPr>
          <w:p w14:paraId="112BE9D1" w14:textId="77777777" w:rsidR="00E075E8" w:rsidRDefault="00E075E8">
            <w:pPr>
              <w:spacing w:line="240" w:lineRule="auto"/>
              <w:rPr>
                <w:rFonts w:cs="Arial"/>
              </w:rPr>
            </w:pPr>
            <w:r>
              <w:rPr>
                <w:rFonts w:cs="Arial"/>
              </w:rPr>
              <w:t>Type d’électronique de puissance</w:t>
            </w:r>
            <w:r>
              <w:rPr>
                <w:b/>
                <w:bCs/>
                <w:color w:val="FF0000"/>
              </w:rPr>
              <w:t>*</w:t>
            </w:r>
          </w:p>
        </w:tc>
        <w:tc>
          <w:tcPr>
            <w:tcW w:w="2500" w:type="pct"/>
            <w:vAlign w:val="center"/>
          </w:tcPr>
          <w:p w14:paraId="5CB5B14B" w14:textId="77777777" w:rsidR="00E075E8" w:rsidRDefault="00E075E8">
            <w:pPr>
              <w:spacing w:line="240" w:lineRule="auto"/>
              <w:jc w:val="left"/>
              <w:rPr>
                <w:rFonts w:cs="Arial"/>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fldChar w:fldCharType="begin">
                <w:ffData>
                  <w:name w:val="CaseACocher32"/>
                  <w:enabled/>
                  <w:calcOnExit w:val="0"/>
                  <w:checkBox>
                    <w:sizeAuto/>
                    <w:default w:val="0"/>
                  </w:checkBox>
                </w:ffData>
              </w:fldChar>
            </w:r>
            <w:r>
              <w:instrText xml:space="preserve"> FORMCHECKBOX </w:instrText>
            </w:r>
            <w:r w:rsidR="00632459">
              <w:fldChar w:fldCharType="separate"/>
            </w:r>
            <w:r>
              <w:fldChar w:fldCharType="end"/>
            </w:r>
            <w:r>
              <w:t xml:space="preserve"> </w:t>
            </w:r>
            <w:r>
              <w:rPr>
                <w:rFonts w:cs="Arial"/>
              </w:rPr>
              <w:t>Commutation assistée (Thyristors)</w:t>
            </w:r>
          </w:p>
          <w:p w14:paraId="415F7731" w14:textId="77777777" w:rsidR="00E075E8" w:rsidRDefault="00E075E8">
            <w:pPr>
              <w:spacing w:line="240" w:lineRule="auto"/>
              <w:jc w:val="left"/>
              <w:rPr>
                <w:rFonts w:cs="Arial"/>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fldChar w:fldCharType="begin">
                <w:ffData>
                  <w:name w:val="CaseACocher32"/>
                  <w:enabled/>
                  <w:calcOnExit w:val="0"/>
                  <w:checkBox>
                    <w:sizeAuto/>
                    <w:default w:val="0"/>
                  </w:checkBox>
                </w:ffData>
              </w:fldChar>
            </w:r>
            <w:r>
              <w:instrText xml:space="preserve"> FORMCHECKBOX </w:instrText>
            </w:r>
            <w:r w:rsidR="00632459">
              <w:fldChar w:fldCharType="separate"/>
            </w:r>
            <w:r>
              <w:fldChar w:fldCharType="end"/>
            </w:r>
            <w:r>
              <w:t xml:space="preserve"> </w:t>
            </w:r>
            <w:r>
              <w:rPr>
                <w:rFonts w:cs="Arial"/>
              </w:rPr>
              <w:t>Commutation forcée (IGBT-MLI)</w:t>
            </w:r>
          </w:p>
        </w:tc>
      </w:tr>
      <w:tr w:rsidR="00E075E8" w14:paraId="187065C1" w14:textId="77777777">
        <w:trPr>
          <w:trHeight w:val="422"/>
        </w:trPr>
        <w:tc>
          <w:tcPr>
            <w:tcW w:w="2500" w:type="pct"/>
            <w:vAlign w:val="center"/>
          </w:tcPr>
          <w:p w14:paraId="092BDA45" w14:textId="77777777" w:rsidR="00E075E8" w:rsidRDefault="00E075E8">
            <w:pPr>
              <w:spacing w:line="240" w:lineRule="auto"/>
              <w:rPr>
                <w:rFonts w:cs="Arial"/>
              </w:rPr>
            </w:pPr>
            <w:r>
              <w:rPr>
                <w:rFonts w:cs="Arial"/>
              </w:rPr>
              <w:t>Tension de sortie assignée</w:t>
            </w:r>
            <w:r>
              <w:rPr>
                <w:b/>
                <w:bCs/>
                <w:color w:val="FF0000"/>
              </w:rPr>
              <w:t>*</w:t>
            </w:r>
          </w:p>
        </w:tc>
        <w:tc>
          <w:tcPr>
            <w:tcW w:w="2500" w:type="pct"/>
            <w:vAlign w:val="center"/>
          </w:tcPr>
          <w:p w14:paraId="726143BC" w14:textId="77777777" w:rsidR="00E075E8" w:rsidRDefault="00E075E8">
            <w:pPr>
              <w:spacing w:line="240" w:lineRule="auto"/>
              <w:jc w:val="right"/>
              <w:rPr>
                <w:rFonts w:cs="Arial"/>
              </w:rPr>
            </w:pPr>
            <w:r>
              <w:rPr>
                <w:rFonts w:cs="Arial"/>
              </w:rPr>
              <w:fldChar w:fldCharType="begin">
                <w:ffData>
                  <w:name w:val="Texte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V</w:t>
            </w:r>
          </w:p>
        </w:tc>
      </w:tr>
      <w:tr w:rsidR="00E075E8" w14:paraId="45C39F63" w14:textId="77777777">
        <w:tc>
          <w:tcPr>
            <w:tcW w:w="2500" w:type="pct"/>
            <w:vAlign w:val="center"/>
          </w:tcPr>
          <w:p w14:paraId="2AFC6AAA" w14:textId="77777777" w:rsidR="00E075E8" w:rsidRDefault="00E075E8">
            <w:pPr>
              <w:spacing w:line="240" w:lineRule="auto"/>
              <w:rPr>
                <w:rFonts w:cs="Arial"/>
                <w:iCs/>
              </w:rPr>
            </w:pPr>
            <w:r>
              <w:rPr>
                <w:rFonts w:cs="Arial"/>
                <w:iCs/>
              </w:rPr>
              <w:t>Type de connexion</w:t>
            </w:r>
            <w:r>
              <w:rPr>
                <w:b/>
                <w:bCs/>
                <w:color w:val="FF0000"/>
              </w:rPr>
              <w:t>*</w:t>
            </w:r>
          </w:p>
        </w:tc>
        <w:tc>
          <w:tcPr>
            <w:tcW w:w="2500" w:type="pct"/>
            <w:vAlign w:val="center"/>
          </w:tcPr>
          <w:p w14:paraId="3094D586" w14:textId="77777777" w:rsidR="00E075E8" w:rsidRDefault="00E075E8">
            <w:pPr>
              <w:tabs>
                <w:tab w:val="right" w:pos="4208"/>
              </w:tabs>
              <w:spacing w:line="240" w:lineRule="auto"/>
              <w:jc w:val="left"/>
              <w:rPr>
                <w:rFonts w:cs="Arial"/>
                <w:iCs/>
              </w:rPr>
            </w:pPr>
            <w:r>
              <w:fldChar w:fldCharType="begin">
                <w:ffData>
                  <w:name w:val="CaseACocher32"/>
                  <w:enabled/>
                  <w:calcOnExit w:val="0"/>
                  <w:checkBox>
                    <w:sizeAuto/>
                    <w:default w:val="0"/>
                  </w:checkBox>
                </w:ffData>
              </w:fldChar>
            </w:r>
            <w:r>
              <w:instrText xml:space="preserve"> FORMCHECKBOX </w:instrText>
            </w:r>
            <w:r w:rsidR="00632459">
              <w:fldChar w:fldCharType="separate"/>
            </w:r>
            <w:r>
              <w:fldChar w:fldCharType="end"/>
            </w:r>
            <w:r>
              <w:t xml:space="preserve"> </w:t>
            </w:r>
            <w:r>
              <w:rPr>
                <w:rFonts w:cs="Arial"/>
                <w:iCs/>
              </w:rPr>
              <w:t>Monophasé</w:t>
            </w:r>
          </w:p>
          <w:p w14:paraId="58D04062" w14:textId="77777777" w:rsidR="00E075E8" w:rsidRDefault="00E075E8">
            <w:pPr>
              <w:tabs>
                <w:tab w:val="right" w:pos="4208"/>
              </w:tabs>
              <w:spacing w:line="240" w:lineRule="auto"/>
              <w:jc w:val="left"/>
              <w:rPr>
                <w:rFonts w:cs="Arial"/>
                <w:iCs/>
              </w:rPr>
            </w:pPr>
            <w:r>
              <w:fldChar w:fldCharType="begin">
                <w:ffData>
                  <w:name w:val="CaseACocher32"/>
                  <w:enabled/>
                  <w:calcOnExit w:val="0"/>
                  <w:checkBox>
                    <w:sizeAuto/>
                    <w:default w:val="0"/>
                  </w:checkBox>
                </w:ffData>
              </w:fldChar>
            </w:r>
            <w:r>
              <w:instrText xml:space="preserve"> FORMCHECKBOX </w:instrText>
            </w:r>
            <w:r w:rsidR="00632459">
              <w:fldChar w:fldCharType="separate"/>
            </w:r>
            <w:r>
              <w:fldChar w:fldCharType="end"/>
            </w:r>
            <w:r>
              <w:t xml:space="preserve"> </w:t>
            </w:r>
            <w:r>
              <w:rPr>
                <w:rFonts w:cs="Arial"/>
                <w:iCs/>
              </w:rPr>
              <w:t>Triphasé</w:t>
            </w:r>
          </w:p>
          <w:p w14:paraId="4842CD1D" w14:textId="77777777" w:rsidR="00E075E8" w:rsidRDefault="00E075E8">
            <w:pPr>
              <w:tabs>
                <w:tab w:val="right" w:pos="4208"/>
              </w:tabs>
              <w:spacing w:line="240" w:lineRule="auto"/>
              <w:jc w:val="left"/>
              <w:rPr>
                <w:rFonts w:cs="Arial"/>
                <w:iCs/>
              </w:rPr>
            </w:pPr>
            <w:r>
              <w:rPr>
                <w:rFonts w:cs="Arial"/>
                <w:iCs/>
              </w:rPr>
              <w:fldChar w:fldCharType="begin"/>
            </w:r>
            <w:r>
              <w:rPr>
                <w:rFonts w:cs="Arial"/>
                <w:iCs/>
              </w:rPr>
              <w:instrText xml:space="preserve"> FORMCHECKBOX </w:instrText>
            </w:r>
            <w:r w:rsidR="00632459">
              <w:rPr>
                <w:rFonts w:cs="Arial"/>
                <w:iCs/>
              </w:rPr>
              <w:fldChar w:fldCharType="separate"/>
            </w:r>
            <w:r>
              <w:rPr>
                <w:rFonts w:cs="Arial"/>
                <w:iCs/>
              </w:rPr>
              <w:fldChar w:fldCharType="end"/>
            </w:r>
            <w:r>
              <w:fldChar w:fldCharType="begin">
                <w:ffData>
                  <w:name w:val="CaseACocher32"/>
                  <w:enabled/>
                  <w:calcOnExit w:val="0"/>
                  <w:checkBox>
                    <w:sizeAuto/>
                    <w:default w:val="0"/>
                  </w:checkBox>
                </w:ffData>
              </w:fldChar>
            </w:r>
            <w:r>
              <w:instrText xml:space="preserve"> FORMCHECKBOX </w:instrText>
            </w:r>
            <w:r w:rsidR="00632459">
              <w:fldChar w:fldCharType="separate"/>
            </w:r>
            <w:r>
              <w:fldChar w:fldCharType="end"/>
            </w:r>
            <w:r>
              <w:t xml:space="preserve"> </w:t>
            </w:r>
            <w:r>
              <w:rPr>
                <w:rFonts w:cs="Arial"/>
                <w:iCs/>
              </w:rPr>
              <w:t>Autre - Préciser :</w:t>
            </w:r>
            <w:r>
              <w:rPr>
                <w:rFonts w:cs="Arial"/>
                <w:iCs/>
              </w:rPr>
              <w:fldChar w:fldCharType="begin">
                <w:ffData>
                  <w:name w:val="Texte134"/>
                  <w:enabled/>
                  <w:calcOnExit w:val="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7CC6683C" w14:textId="77777777" w:rsidR="00E075E8" w:rsidRDefault="00E075E8">
      <w:pPr>
        <w:spacing w:before="60"/>
        <w:rPr>
          <w:b/>
          <w:lang w:val="en-GB"/>
        </w:rPr>
      </w:pPr>
      <w:r>
        <w:rPr>
          <w:b/>
          <w:lang w:val="en-GB"/>
        </w:rPr>
        <w:t>IMPEDANCE A 175 HZ</w:t>
      </w:r>
      <w:r>
        <w:rPr>
          <w:b/>
          <w:bCs/>
          <w:color w:val="FF0000"/>
          <w:lang w:val="en-GB"/>
        </w:rPr>
        <w:t>*</w:t>
      </w:r>
    </w:p>
    <w:p w14:paraId="6299CCBE" w14:textId="77777777" w:rsidR="00E075E8" w:rsidRDefault="00E075E8">
      <w:pPr>
        <w:pStyle w:val="Normalcentr"/>
        <w:spacing w:line="240" w:lineRule="auto"/>
        <w:ind w:left="0"/>
        <w:rPr>
          <w:i w:val="0"/>
          <w:iCs w:val="0"/>
        </w:rPr>
      </w:pPr>
      <w:r>
        <w:rPr>
          <w:i w:val="0"/>
          <w:iCs w:val="0"/>
        </w:rPr>
        <w:t>Le Demandeur s'engage sur une valeur d'impédance à 175 Hz infinie s'il ne renseigne pas ces données.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7"/>
        <w:gridCol w:w="2885"/>
        <w:gridCol w:w="1691"/>
      </w:tblGrid>
      <w:tr w:rsidR="00E075E8" w14:paraId="29692F0E" w14:textId="77777777">
        <w:trPr>
          <w:trHeight w:val="764"/>
        </w:trPr>
        <w:tc>
          <w:tcPr>
            <w:tcW w:w="2500" w:type="pct"/>
            <w:vAlign w:val="center"/>
          </w:tcPr>
          <w:p w14:paraId="4150741C" w14:textId="77777777" w:rsidR="00E075E8" w:rsidRDefault="00E075E8">
            <w:pPr>
              <w:pStyle w:val="Paragraphe"/>
              <w:spacing w:before="0"/>
              <w:rPr>
                <w:szCs w:val="24"/>
              </w:rPr>
            </w:pPr>
            <w:r>
              <w:rPr>
                <w:szCs w:val="24"/>
              </w:rPr>
              <w:t>Impédance du convertisseur à 175 Hz - R et X en ohm en schéma série ou parallèle à préciser :</w:t>
            </w:r>
          </w:p>
        </w:tc>
        <w:tc>
          <w:tcPr>
            <w:tcW w:w="1576" w:type="pct"/>
            <w:vAlign w:val="center"/>
          </w:tcPr>
          <w:p w14:paraId="46831CE7" w14:textId="77777777" w:rsidR="00E075E8" w:rsidRDefault="00632459">
            <w:pPr>
              <w:spacing w:line="240" w:lineRule="auto"/>
            </w:pPr>
            <w:r>
              <w:fldChar w:fldCharType="begin"/>
            </w:r>
            <w:r>
              <w:instrText xml:space="preserve"> FORMCHECKBOX </w:instrText>
            </w:r>
            <w:r>
              <w:fldChar w:fldCharType="separate"/>
            </w:r>
            <w:r>
              <w:fldChar w:fldCharType="end"/>
            </w:r>
            <w:r w:rsidR="00E075E8">
              <w:fldChar w:fldCharType="begin">
                <w:ffData>
                  <w:name w:val="CaseACocher4"/>
                  <w:enabled/>
                  <w:calcOnExit w:val="0"/>
                  <w:checkBox>
                    <w:sizeAuto/>
                    <w:default w:val="0"/>
                  </w:checkBox>
                </w:ffData>
              </w:fldChar>
            </w:r>
            <w:r w:rsidR="00E075E8">
              <w:instrText xml:space="preserve"> FORMCHECKBOX </w:instrText>
            </w:r>
            <w:r>
              <w:fldChar w:fldCharType="separate"/>
            </w:r>
            <w:r w:rsidR="00E075E8">
              <w:fldChar w:fldCharType="end"/>
            </w:r>
            <w:r w:rsidR="00E075E8">
              <w:t xml:space="preserve"> schéma équivalent série</w:t>
            </w:r>
          </w:p>
          <w:p w14:paraId="2EF8B5BE" w14:textId="77777777" w:rsidR="00E075E8" w:rsidRDefault="00632459">
            <w:pPr>
              <w:spacing w:line="240" w:lineRule="auto"/>
              <w:jc w:val="left"/>
            </w:pPr>
            <w:r>
              <w:fldChar w:fldCharType="begin"/>
            </w:r>
            <w:r>
              <w:instrText xml:space="preserve"> FORMCHECKBOX </w:instrText>
            </w:r>
            <w:r>
              <w:fldChar w:fldCharType="separate"/>
            </w:r>
            <w:r>
              <w:fldChar w:fldCharType="end"/>
            </w:r>
            <w:r w:rsidR="00E075E8">
              <w:fldChar w:fldCharType="begin">
                <w:ffData>
                  <w:name w:val="CaseACocher4"/>
                  <w:enabled/>
                  <w:calcOnExit w:val="0"/>
                  <w:checkBox>
                    <w:sizeAuto/>
                    <w:default w:val="0"/>
                  </w:checkBox>
                </w:ffData>
              </w:fldChar>
            </w:r>
            <w:r w:rsidR="00E075E8">
              <w:instrText xml:space="preserve"> FORMCHECKBOX </w:instrText>
            </w:r>
            <w:r>
              <w:fldChar w:fldCharType="separate"/>
            </w:r>
            <w:r w:rsidR="00E075E8">
              <w:fldChar w:fldCharType="end"/>
            </w:r>
            <w:r w:rsidR="00E075E8">
              <w:t xml:space="preserve"> schéma équivalent parallèle</w:t>
            </w:r>
          </w:p>
        </w:tc>
        <w:tc>
          <w:tcPr>
            <w:tcW w:w="924" w:type="pct"/>
            <w:vAlign w:val="center"/>
          </w:tcPr>
          <w:p w14:paraId="1660FC1D" w14:textId="77777777" w:rsidR="00E075E8" w:rsidRDefault="00E075E8">
            <w:pPr>
              <w:spacing w:line="240" w:lineRule="auto"/>
              <w:jc w:val="right"/>
              <w:rPr>
                <w:rFonts w:cs="Arial"/>
                <w:lang w:val="de-DE"/>
              </w:rPr>
            </w:pPr>
            <w:r>
              <w:rPr>
                <w:rFonts w:cs="Arial"/>
                <w:lang w:val="de-DE"/>
              </w:rPr>
              <w:t>R</w:t>
            </w:r>
            <w:r>
              <w:rPr>
                <w:rFonts w:cs="Arial"/>
                <w:vertAlign w:val="subscript"/>
                <w:lang w:val="de-DE"/>
              </w:rPr>
              <w:t>175 Hz</w:t>
            </w:r>
            <w:r>
              <w:rPr>
                <w:rFonts w:cs="Arial"/>
                <w:lang w:val="de-DE"/>
              </w:rPr>
              <w:t>=</w:t>
            </w:r>
            <w:r>
              <w:rPr>
                <w:rFonts w:cs="Arial"/>
                <w:lang w:val="de-DE"/>
              </w:rPr>
              <w:fldChar w:fldCharType="begin">
                <w:ffData>
                  <w:name w:val="Texte151"/>
                  <w:enabled/>
                  <w:calcOnExit w:val="0"/>
                  <w:textInput/>
                </w:ffData>
              </w:fldChar>
            </w:r>
            <w:r>
              <w:rPr>
                <w:rFonts w:cs="Arial"/>
                <w:lang w:val="de-DE"/>
              </w:rPr>
              <w:instrText xml:space="preserve"> FORMTEXT </w:instrText>
            </w:r>
            <w:r>
              <w:rPr>
                <w:rFonts w:cs="Arial"/>
                <w:lang w:val="de-DE"/>
              </w:rPr>
            </w:r>
            <w:r>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lang w:val="de-DE"/>
              </w:rPr>
              <w:fldChar w:fldCharType="end"/>
            </w:r>
            <w:r>
              <w:rPr>
                <w:rFonts w:cs="Arial"/>
                <w:lang w:val="de-DE"/>
              </w:rPr>
              <w:t xml:space="preserve"> </w:t>
            </w:r>
            <w:r>
              <w:rPr>
                <w:rFonts w:ascii="Symbol" w:hAnsi="Symbol" w:cs="Arial"/>
              </w:rPr>
              <w:t></w:t>
            </w:r>
          </w:p>
          <w:p w14:paraId="21B49FF5" w14:textId="77777777" w:rsidR="00E075E8" w:rsidRDefault="00E075E8">
            <w:pPr>
              <w:spacing w:line="240" w:lineRule="auto"/>
              <w:jc w:val="right"/>
              <w:rPr>
                <w:lang w:val="de-DE"/>
              </w:rPr>
            </w:pPr>
            <w:r>
              <w:rPr>
                <w:rFonts w:cs="Arial"/>
                <w:lang w:val="de-DE"/>
              </w:rPr>
              <w:t>X</w:t>
            </w:r>
            <w:r>
              <w:rPr>
                <w:rFonts w:cs="Arial"/>
                <w:vertAlign w:val="subscript"/>
                <w:lang w:val="de-DE"/>
              </w:rPr>
              <w:t>175 Hz</w:t>
            </w:r>
            <w:r>
              <w:rPr>
                <w:rFonts w:cs="Arial"/>
                <w:lang w:val="de-DE"/>
              </w:rPr>
              <w:t xml:space="preserve"> =</w:t>
            </w:r>
            <w:r>
              <w:rPr>
                <w:rFonts w:cs="Arial"/>
                <w:lang w:val="de-DE"/>
              </w:rPr>
              <w:fldChar w:fldCharType="begin">
                <w:ffData>
                  <w:name w:val="Texte152"/>
                  <w:enabled/>
                  <w:calcOnExit w:val="0"/>
                  <w:textInput/>
                </w:ffData>
              </w:fldChar>
            </w:r>
            <w:r>
              <w:rPr>
                <w:rFonts w:cs="Arial"/>
                <w:lang w:val="de-DE"/>
              </w:rPr>
              <w:instrText xml:space="preserve"> FORMTEXT </w:instrText>
            </w:r>
            <w:r>
              <w:rPr>
                <w:rFonts w:cs="Arial"/>
                <w:lang w:val="de-DE"/>
              </w:rPr>
            </w:r>
            <w:r>
              <w:rPr>
                <w:rFonts w:cs="Arial"/>
                <w:lang w:val="de-DE"/>
              </w:rPr>
              <w:fldChar w:fldCharType="separate"/>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noProof/>
                <w:lang w:val="de-DE"/>
              </w:rPr>
              <w:t> </w:t>
            </w:r>
            <w:r>
              <w:rPr>
                <w:rFonts w:cs="Arial"/>
                <w:lang w:val="de-DE"/>
              </w:rPr>
              <w:fldChar w:fldCharType="end"/>
            </w:r>
            <w:r>
              <w:rPr>
                <w:rFonts w:cs="Arial"/>
                <w:lang w:val="de-DE"/>
              </w:rPr>
              <w:t xml:space="preserve"> </w:t>
            </w:r>
            <w:r>
              <w:rPr>
                <w:rFonts w:ascii="Symbol" w:hAnsi="Symbol" w:cs="Arial"/>
              </w:rPr>
              <w:t></w:t>
            </w:r>
          </w:p>
        </w:tc>
      </w:tr>
    </w:tbl>
    <w:p w14:paraId="433EF6A4" w14:textId="77777777" w:rsidR="00E075E8" w:rsidRDefault="00E075E8">
      <w:pPr>
        <w:spacing w:before="60"/>
        <w:rPr>
          <w:rFonts w:ascii="Arial Gras" w:hAnsi="Arial Gras" w:cs="Arial"/>
          <w:b/>
          <w:caps/>
        </w:rPr>
      </w:pPr>
    </w:p>
    <w:p w14:paraId="6188C126" w14:textId="77777777" w:rsidR="00E075E8" w:rsidRDefault="00E075E8">
      <w:pPr>
        <w:spacing w:before="60"/>
        <w:rPr>
          <w:rFonts w:ascii="Arial Gras" w:hAnsi="Arial Gras" w:cs="Arial"/>
          <w:b/>
          <w:caps/>
        </w:rPr>
      </w:pPr>
      <w:r>
        <w:rPr>
          <w:rFonts w:ascii="Arial Gras" w:hAnsi="Arial Gras" w:cs="Arial"/>
          <w:b/>
          <w:caps/>
        </w:rPr>
        <w:br w:type="page"/>
      </w:r>
    </w:p>
    <w:p w14:paraId="5666CB42" w14:textId="77777777" w:rsidR="00E075E8" w:rsidRDefault="00E075E8">
      <w:pPr>
        <w:spacing w:before="60"/>
        <w:rPr>
          <w:rFonts w:ascii="Arial Gras" w:hAnsi="Arial Gras" w:cs="Arial"/>
          <w:b/>
          <w:caps/>
        </w:rPr>
      </w:pPr>
      <w:r>
        <w:rPr>
          <w:rFonts w:ascii="Arial Gras" w:hAnsi="Arial Gras" w:cs="Arial"/>
          <w:b/>
          <w:caps/>
        </w:rPr>
        <w:lastRenderedPageBreak/>
        <w:t>PROTECTION DE DECOUPLAGE</w:t>
      </w:r>
      <w:r>
        <w:rPr>
          <w:b/>
          <w:bCs/>
          <w:color w:val="FF0000"/>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04"/>
        <w:gridCol w:w="3146"/>
      </w:tblGrid>
      <w:tr w:rsidR="00E075E8" w14:paraId="6644B14F" w14:textId="77777777">
        <w:trPr>
          <w:cantSplit/>
        </w:trPr>
        <w:tc>
          <w:tcPr>
            <w:tcW w:w="3281" w:type="pct"/>
            <w:tcBorders>
              <w:top w:val="single" w:sz="6" w:space="0" w:color="auto"/>
              <w:left w:val="single" w:sz="4" w:space="0" w:color="auto"/>
            </w:tcBorders>
            <w:vAlign w:val="center"/>
          </w:tcPr>
          <w:p w14:paraId="409097DD" w14:textId="20CFDFD9" w:rsidR="00E075E8" w:rsidRDefault="00E075E8">
            <w:pPr>
              <w:pStyle w:val="Pieddepage"/>
              <w:spacing w:line="240" w:lineRule="auto"/>
              <w:jc w:val="left"/>
              <w:rPr>
                <w:rFonts w:cs="Arial"/>
                <w:color w:val="auto"/>
                <w:sz w:val="20"/>
              </w:rPr>
            </w:pPr>
            <w:r>
              <w:rPr>
                <w:rFonts w:cs="Arial"/>
                <w:color w:val="auto"/>
                <w:sz w:val="20"/>
              </w:rPr>
              <w:t>La protection de découplage</w:t>
            </w:r>
            <w:r w:rsidRPr="00ED7BCD">
              <w:rPr>
                <w:rStyle w:val="Appelnotedebasdep"/>
                <w:color w:val="auto"/>
                <w:sz w:val="20"/>
              </w:rPr>
              <w:footnoteReference w:id="44"/>
            </w:r>
            <w:r>
              <w:rPr>
                <w:rFonts w:cs="Arial"/>
                <w:color w:val="auto"/>
                <w:sz w:val="20"/>
              </w:rPr>
              <w:t xml:space="preserve"> est obligatoire en application de l’article </w:t>
            </w:r>
            <w:r w:rsidR="002470AA">
              <w:rPr>
                <w:rFonts w:cs="Arial"/>
                <w:color w:val="auto"/>
                <w:sz w:val="20"/>
              </w:rPr>
              <w:t>27 de l’arrêté du 9 juin 2020</w:t>
            </w:r>
            <w:r>
              <w:rPr>
                <w:rFonts w:cs="Arial"/>
                <w:color w:val="auto"/>
                <w:sz w:val="20"/>
              </w:rPr>
              <w:t>. Elle peut :</w:t>
            </w:r>
          </w:p>
          <w:p w14:paraId="061EE0EA" w14:textId="5C73F463" w:rsidR="00E075E8" w:rsidRPr="00ED7BCD" w:rsidRDefault="00E075E8">
            <w:pPr>
              <w:pStyle w:val="Pieddepage"/>
              <w:numPr>
                <w:ilvl w:val="0"/>
                <w:numId w:val="7"/>
              </w:numPr>
              <w:spacing w:line="280" w:lineRule="atLeast"/>
              <w:jc w:val="left"/>
              <w:rPr>
                <w:rFonts w:cs="Arial"/>
                <w:color w:val="auto"/>
                <w:sz w:val="20"/>
              </w:rPr>
            </w:pPr>
            <w:r>
              <w:rPr>
                <w:rFonts w:cs="Arial"/>
                <w:color w:val="auto"/>
                <w:sz w:val="20"/>
              </w:rPr>
              <w:t>être intégrée à l’onduleur (ou au sectionneur automatique) (Cocher</w:t>
            </w:r>
            <w:r>
              <w:rPr>
                <w:color w:val="auto"/>
                <w:sz w:val="20"/>
              </w:rPr>
              <w:t xml:space="preserve"> la case « Intégrée à l’onduleur »), </w:t>
            </w:r>
            <w:r w:rsidR="002470AA">
              <w:rPr>
                <w:color w:val="auto"/>
                <w:sz w:val="20"/>
              </w:rPr>
              <w:t>et co</w:t>
            </w:r>
            <w:r w:rsidR="00D60830">
              <w:rPr>
                <w:color w:val="auto"/>
                <w:sz w:val="20"/>
              </w:rPr>
              <w:t>n</w:t>
            </w:r>
            <w:r w:rsidR="002470AA">
              <w:rPr>
                <w:color w:val="auto"/>
                <w:sz w:val="20"/>
              </w:rPr>
              <w:t>forme à la prénorme DIN VDE 0126-1-1 (2013-08)</w:t>
            </w:r>
          </w:p>
          <w:p w14:paraId="69A72C80" w14:textId="77777777" w:rsidR="00E075E8" w:rsidRDefault="00E075E8">
            <w:pPr>
              <w:pStyle w:val="Pieddepage"/>
              <w:spacing w:line="280" w:lineRule="atLeast"/>
              <w:ind w:left="720"/>
              <w:jc w:val="left"/>
              <w:rPr>
                <w:color w:val="auto"/>
                <w:sz w:val="20"/>
              </w:rPr>
            </w:pPr>
          </w:p>
          <w:p w14:paraId="4D630CE1" w14:textId="77777777" w:rsidR="00E075E8" w:rsidRDefault="00E075E8">
            <w:pPr>
              <w:pStyle w:val="Pieddepage"/>
              <w:spacing w:line="280" w:lineRule="atLeast"/>
              <w:ind w:left="720"/>
              <w:jc w:val="left"/>
              <w:rPr>
                <w:color w:val="auto"/>
                <w:sz w:val="20"/>
              </w:rPr>
            </w:pPr>
            <w:r>
              <w:rPr>
                <w:color w:val="auto"/>
                <w:sz w:val="20"/>
              </w:rPr>
              <w:t>ou</w:t>
            </w:r>
          </w:p>
          <w:p w14:paraId="6BF20088" w14:textId="77777777" w:rsidR="00E075E8" w:rsidRDefault="00E075E8">
            <w:pPr>
              <w:pStyle w:val="Pieddepage"/>
              <w:spacing w:line="280" w:lineRule="atLeast"/>
              <w:ind w:left="720"/>
              <w:jc w:val="left"/>
              <w:rPr>
                <w:color w:val="auto"/>
                <w:sz w:val="20"/>
              </w:rPr>
            </w:pPr>
          </w:p>
          <w:p w14:paraId="3E0B57B8" w14:textId="77777777" w:rsidR="00E075E8" w:rsidRPr="00B341D9" w:rsidRDefault="00E075E8">
            <w:pPr>
              <w:pStyle w:val="Pieddepage"/>
              <w:numPr>
                <w:ilvl w:val="0"/>
                <w:numId w:val="20"/>
              </w:numPr>
              <w:spacing w:line="280" w:lineRule="atLeast"/>
              <w:jc w:val="left"/>
              <w:rPr>
                <w:b/>
                <w:iCs/>
                <w:color w:val="auto"/>
                <w:sz w:val="20"/>
              </w:rPr>
            </w:pPr>
            <w:r>
              <w:rPr>
                <w:color w:val="auto"/>
                <w:sz w:val="20"/>
              </w:rPr>
              <w:t xml:space="preserve">en être indépendante, dans ce cas elle sera de type B.1 </w:t>
            </w:r>
          </w:p>
        </w:tc>
        <w:tc>
          <w:tcPr>
            <w:tcW w:w="1719" w:type="pct"/>
            <w:vAlign w:val="center"/>
          </w:tcPr>
          <w:p w14:paraId="5431007D" w14:textId="77777777" w:rsidR="00E075E8" w:rsidRDefault="00E075E8">
            <w:pPr>
              <w:pStyle w:val="Commentaire"/>
              <w:rPr>
                <w:rFonts w:ascii="Arial" w:hAnsi="Arial" w:cs="Arial"/>
                <w:szCs w:val="24"/>
              </w:rPr>
            </w:pPr>
          </w:p>
          <w:p w14:paraId="76ECA2A9" w14:textId="77777777" w:rsidR="00E075E8" w:rsidRDefault="00E075E8">
            <w:pPr>
              <w:pStyle w:val="Commentaire"/>
              <w:rPr>
                <w:rFonts w:ascii="Arial" w:hAnsi="Arial" w:cs="Arial"/>
                <w:szCs w:val="24"/>
              </w:rPr>
            </w:pPr>
          </w:p>
          <w:p w14:paraId="6F2912C5" w14:textId="77777777" w:rsidR="00E075E8" w:rsidRDefault="00E075E8">
            <w:pPr>
              <w:spacing w:line="240" w:lineRule="auto"/>
              <w:rPr>
                <w:rFonts w:cs="Arial"/>
              </w:rPr>
            </w:pPr>
            <w:r>
              <w:fldChar w:fldCharType="begin">
                <w:ffData>
                  <w:name w:val="CaseACocher32"/>
                  <w:enabled/>
                  <w:calcOnExit w:val="0"/>
                  <w:checkBox>
                    <w:sizeAuto/>
                    <w:default w:val="0"/>
                  </w:checkBox>
                </w:ffData>
              </w:fldChar>
            </w:r>
            <w:r>
              <w:instrText xml:space="preserve"> FORMCHECKBOX </w:instrText>
            </w:r>
            <w:r w:rsidR="00632459">
              <w:fldChar w:fldCharType="separate"/>
            </w:r>
            <w:r>
              <w:fldChar w:fldCharType="end"/>
            </w:r>
            <w:r>
              <w:t xml:space="preserve"> </w:t>
            </w:r>
            <w:r>
              <w:rPr>
                <w:rFonts w:cs="Arial"/>
              </w:rPr>
              <w:t>Intégrée à l’onduleur</w:t>
            </w:r>
            <w:r>
              <w:rPr>
                <w:b/>
                <w:bCs/>
                <w:color w:val="FF0000"/>
              </w:rPr>
              <w:t>*</w:t>
            </w:r>
            <w:r>
              <w:rPr>
                <w:rFonts w:cs="Arial"/>
              </w:rPr>
              <w:t xml:space="preserve"> </w:t>
            </w: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p>
          <w:p w14:paraId="4046C8C2" w14:textId="77777777" w:rsidR="00E075E8" w:rsidRPr="003A03FA" w:rsidRDefault="00E075E8" w:rsidP="00E075E8">
            <w:pPr>
              <w:spacing w:line="240" w:lineRule="auto"/>
              <w:jc w:val="left"/>
              <w:rPr>
                <w:rFonts w:cs="Arial"/>
                <w:sz w:val="18"/>
              </w:rPr>
            </w:pPr>
            <w:r w:rsidRPr="003A03FA">
              <w:rPr>
                <w:rFonts w:cs="Arial"/>
                <w:sz w:val="18"/>
              </w:rPr>
              <w:t>Joindre la preuve de conformité</w:t>
            </w:r>
            <w:r w:rsidRPr="003A03FA">
              <w:rPr>
                <w:rStyle w:val="Appelnotedebasdep"/>
                <w:rFonts w:cs="Arial"/>
                <w:sz w:val="18"/>
              </w:rPr>
              <w:footnoteReference w:id="45"/>
            </w:r>
            <w:r w:rsidRPr="003A03FA">
              <w:rPr>
                <w:rFonts w:cs="Arial"/>
                <w:sz w:val="18"/>
              </w:rPr>
              <w:t xml:space="preserve"> </w:t>
            </w:r>
          </w:p>
          <w:p w14:paraId="7690A399" w14:textId="05F1E3FE" w:rsidR="00E075E8" w:rsidRPr="003A03FA" w:rsidRDefault="00E075E8" w:rsidP="00E075E8">
            <w:pPr>
              <w:spacing w:line="240" w:lineRule="auto"/>
              <w:jc w:val="left"/>
              <w:rPr>
                <w:rFonts w:cs="Arial"/>
                <w:sz w:val="18"/>
              </w:rPr>
            </w:pPr>
          </w:p>
          <w:p w14:paraId="0B59BAC5" w14:textId="0C546002" w:rsidR="008338B1" w:rsidRDefault="008338B1" w:rsidP="008338B1">
            <w:pPr>
              <w:spacing w:line="240" w:lineRule="auto"/>
              <w:rPr>
                <w:rFonts w:cs="Arial"/>
              </w:rPr>
            </w:pPr>
            <w:r>
              <w:fldChar w:fldCharType="begin">
                <w:ffData>
                  <w:name w:val="CaseACocher32"/>
                  <w:enabled/>
                  <w:calcOnExit w:val="0"/>
                  <w:checkBox>
                    <w:sizeAuto/>
                    <w:default w:val="0"/>
                  </w:checkBox>
                </w:ffData>
              </w:fldChar>
            </w:r>
            <w:r>
              <w:instrText xml:space="preserve"> FORMCHECKBOX </w:instrText>
            </w:r>
            <w:r w:rsidR="00632459">
              <w:fldChar w:fldCharType="separate"/>
            </w:r>
            <w:r>
              <w:fldChar w:fldCharType="end"/>
            </w:r>
            <w:r>
              <w:t xml:space="preserve"> </w:t>
            </w:r>
            <w:r>
              <w:rPr>
                <w:rFonts w:cs="Arial"/>
              </w:rPr>
              <w:t>Le demandeur s’engage à ce que la surveillance de la tension soit effectuée à partir d’une mesure entre les conducteurs de phase et de neutre, ce qui implique que les onduleurs soient raccordés au conducteur du neutre issu du réseau</w:t>
            </w:r>
            <w:r>
              <w:rPr>
                <w:rStyle w:val="Appelnotedebasdep"/>
                <w:rFonts w:cs="Arial"/>
              </w:rPr>
              <w:footnoteReference w:id="46"/>
            </w:r>
            <w:r>
              <w:rPr>
                <w:b/>
                <w:bCs/>
                <w:color w:val="FF0000"/>
              </w:rPr>
              <w:t>*</w:t>
            </w:r>
            <w:r>
              <w:rPr>
                <w:rFonts w:cs="Arial"/>
              </w:rPr>
              <w:t xml:space="preserve"> </w:t>
            </w: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p>
          <w:p w14:paraId="25E11EB8" w14:textId="77777777" w:rsidR="00E075E8" w:rsidRDefault="00E075E8">
            <w:pPr>
              <w:spacing w:line="240" w:lineRule="auto"/>
              <w:ind w:left="274"/>
              <w:rPr>
                <w:rFonts w:cs="Arial"/>
              </w:rPr>
            </w:pPr>
          </w:p>
          <w:p w14:paraId="48642F51" w14:textId="77777777" w:rsidR="00E075E8" w:rsidRDefault="00E075E8">
            <w:pPr>
              <w:spacing w:line="240" w:lineRule="auto"/>
              <w:rPr>
                <w:rFonts w:cs="Arial"/>
              </w:rPr>
            </w:pPr>
          </w:p>
          <w:p w14:paraId="4678124A" w14:textId="77777777" w:rsidR="00E075E8" w:rsidRDefault="00E075E8">
            <w:pPr>
              <w:spacing w:line="240" w:lineRule="auto"/>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fldChar w:fldCharType="begin">
                <w:ffData>
                  <w:name w:val="CaseACocher32"/>
                  <w:enabled/>
                  <w:calcOnExit w:val="0"/>
                  <w:checkBox>
                    <w:sizeAuto/>
                    <w:default w:val="0"/>
                  </w:checkBox>
                </w:ffData>
              </w:fldChar>
            </w:r>
            <w:r>
              <w:instrText xml:space="preserve"> FORMCHECKBOX </w:instrText>
            </w:r>
            <w:r w:rsidR="00632459">
              <w:fldChar w:fldCharType="separate"/>
            </w:r>
            <w:r>
              <w:fldChar w:fldCharType="end"/>
            </w:r>
            <w:r>
              <w:t xml:space="preserve"> Externe à l’onduleur B.1</w:t>
            </w:r>
            <w:r>
              <w:rPr>
                <w:b/>
                <w:bCs/>
                <w:color w:val="FF0000"/>
              </w:rPr>
              <w:t>*</w:t>
            </w:r>
            <w:r>
              <w:rPr>
                <w:rFonts w:cs="Arial"/>
              </w:rPr>
              <w:t xml:space="preserve"> </w:t>
            </w:r>
            <w:r w:rsidR="00632459">
              <w:fldChar w:fldCharType="begin"/>
            </w:r>
            <w:r w:rsidR="00632459">
              <w:instrText xml:space="preserve"> FORMCHECKBOX </w:instrText>
            </w:r>
            <w:r w:rsidR="00632459">
              <w:fldChar w:fldCharType="separate"/>
            </w:r>
            <w:r w:rsidR="00632459">
              <w:fldChar w:fldCharType="end"/>
            </w:r>
          </w:p>
          <w:p w14:paraId="07626EE3" w14:textId="77777777" w:rsidR="00E075E8" w:rsidRDefault="00E075E8">
            <w:pPr>
              <w:pStyle w:val="listen"/>
            </w:pPr>
          </w:p>
        </w:tc>
      </w:tr>
    </w:tbl>
    <w:p w14:paraId="74532266" w14:textId="77777777" w:rsidR="00E075E8" w:rsidRDefault="00E075E8">
      <w:pPr>
        <w:spacing w:before="60"/>
        <w:rPr>
          <w:rFonts w:ascii="Arial Gras" w:hAnsi="Arial Gras" w:cs="Arial"/>
          <w:b/>
          <w:caps/>
        </w:rPr>
      </w:pPr>
    </w:p>
    <w:p w14:paraId="345BA92D" w14:textId="77777777" w:rsidR="00E075E8" w:rsidRDefault="00E075E8">
      <w:pPr>
        <w:spacing w:before="60"/>
        <w:rPr>
          <w:color w:val="FFFFFF"/>
        </w:rPr>
      </w:pPr>
      <w:r>
        <w:rPr>
          <w:rFonts w:ascii="Arial Gras" w:hAnsi="Arial Gras" w:cs="Arial"/>
          <w:b/>
          <w:caps/>
        </w:rPr>
        <w:t>HARMONIQUE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7"/>
      </w:tblGrid>
      <w:tr w:rsidR="00E075E8" w:rsidRPr="00AC5431" w14:paraId="3FD5CD0E" w14:textId="77777777">
        <w:trPr>
          <w:cantSplit/>
        </w:trPr>
        <w:tc>
          <w:tcPr>
            <w:tcW w:w="5000" w:type="pct"/>
            <w:vAlign w:val="center"/>
          </w:tcPr>
          <w:p w14:paraId="3B760295" w14:textId="48B55E75" w:rsidR="00E075E8" w:rsidRDefault="008338B1" w:rsidP="008338B1">
            <w:pPr>
              <w:spacing w:line="240" w:lineRule="auto"/>
              <w:rPr>
                <w:b/>
                <w:bCs/>
                <w:color w:val="FF0000"/>
              </w:rPr>
            </w:pPr>
            <w:r>
              <w:rPr>
                <w:rFonts w:cs="Arial"/>
                <w:iCs/>
              </w:rPr>
              <w:t xml:space="preserve"> Les onduleurs installés devront être c</w:t>
            </w:r>
            <w:r w:rsidRPr="00602992">
              <w:rPr>
                <w:iCs/>
              </w:rPr>
              <w:t>onformes aux normes, telle que cela sera mentionné dans la Convention de Raccordement</w:t>
            </w:r>
            <w:r>
              <w:rPr>
                <w:iCs/>
              </w:rPr>
              <w:t xml:space="preserve"> : </w:t>
            </w:r>
            <w:r w:rsidR="00E075E8">
              <w:rPr>
                <w:b/>
                <w:bCs/>
                <w:color w:val="FF0000"/>
              </w:rPr>
              <w:t>*</w:t>
            </w:r>
          </w:p>
          <w:p w14:paraId="394DE2CC" w14:textId="12626112" w:rsidR="00E075E8" w:rsidRDefault="00E075E8">
            <w:pPr>
              <w:numPr>
                <w:ilvl w:val="0"/>
                <w:numId w:val="6"/>
              </w:numPr>
              <w:ind w:left="1077" w:hanging="357"/>
              <w:rPr>
                <w:rFonts w:cs="Arial"/>
                <w:iCs/>
              </w:rPr>
            </w:pPr>
            <w:r>
              <w:rPr>
                <w:rFonts w:cs="Arial"/>
                <w:iCs/>
              </w:rPr>
              <w:t xml:space="preserve">NF EN 61000-3-2 pour les appareils </w:t>
            </w:r>
            <w:r w:rsidR="00ED5F77">
              <w:rPr>
                <w:rFonts w:cs="Arial"/>
                <w:iCs/>
              </w:rPr>
              <w:t>de moins de</w:t>
            </w:r>
            <w:r>
              <w:rPr>
                <w:rFonts w:cs="Arial"/>
                <w:iCs/>
              </w:rPr>
              <w:t xml:space="preserve"> 16A par phase</w:t>
            </w:r>
          </w:p>
          <w:p w14:paraId="7C028FB0" w14:textId="63329D3E" w:rsidR="00E075E8" w:rsidRDefault="00E075E8">
            <w:pPr>
              <w:numPr>
                <w:ilvl w:val="0"/>
                <w:numId w:val="6"/>
              </w:numPr>
              <w:ind w:left="1077" w:hanging="357"/>
              <w:rPr>
                <w:rFonts w:cs="Arial"/>
                <w:iCs/>
              </w:rPr>
            </w:pPr>
            <w:r>
              <w:rPr>
                <w:rFonts w:cs="Arial"/>
                <w:iCs/>
              </w:rPr>
              <w:t xml:space="preserve">CEI 61000-3-4 pour les appareils </w:t>
            </w:r>
            <w:r w:rsidR="00ED5F77">
              <w:rPr>
                <w:rFonts w:cs="Arial"/>
                <w:iCs/>
              </w:rPr>
              <w:t>de plus de</w:t>
            </w:r>
            <w:r>
              <w:rPr>
                <w:rFonts w:cs="Arial"/>
                <w:iCs/>
              </w:rPr>
              <w:t xml:space="preserve"> 16 A par phase</w:t>
            </w:r>
          </w:p>
          <w:p w14:paraId="32E96BB5" w14:textId="2FAEC5A8" w:rsidR="00E075E8" w:rsidRPr="00AC5431" w:rsidRDefault="00E075E8" w:rsidP="00E075E8">
            <w:pPr>
              <w:numPr>
                <w:ilvl w:val="0"/>
                <w:numId w:val="6"/>
              </w:numPr>
              <w:ind w:left="1077" w:hanging="357"/>
              <w:rPr>
                <w:szCs w:val="20"/>
              </w:rPr>
            </w:pPr>
            <w:r w:rsidRPr="00602992">
              <w:rPr>
                <w:rFonts w:cs="Arial"/>
                <w:iCs/>
              </w:rPr>
              <w:t xml:space="preserve">NF EN 61000-3-12 pour les appareils </w:t>
            </w:r>
            <w:r w:rsidR="00ED5F77" w:rsidRPr="00602992">
              <w:rPr>
                <w:rFonts w:cs="Arial"/>
                <w:iCs/>
              </w:rPr>
              <w:t>de moins de</w:t>
            </w:r>
            <w:r w:rsidRPr="00602992">
              <w:rPr>
                <w:rFonts w:cs="Arial"/>
                <w:iCs/>
              </w:rPr>
              <w:t xml:space="preserve"> 75 A par phase</w:t>
            </w:r>
          </w:p>
        </w:tc>
      </w:tr>
    </w:tbl>
    <w:p w14:paraId="082864CF" w14:textId="77777777" w:rsidR="00E075E8" w:rsidRDefault="00E075E8">
      <w:pPr>
        <w:spacing w:before="120"/>
        <w:rPr>
          <w:rFonts w:cs="Arial"/>
          <w:b/>
        </w:rPr>
      </w:pPr>
      <w:r>
        <w:rPr>
          <w:rFonts w:cs="Arial"/>
          <w:b/>
        </w:rPr>
        <w:t xml:space="preserve">CERTIFICATION DES DONNEES : </w:t>
      </w:r>
      <w:r>
        <w:rPr>
          <w:rFonts w:cs="Arial"/>
          <w:b/>
          <w:sz w:val="18"/>
        </w:rPr>
        <w:t>« ONDULEUR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52"/>
        <w:gridCol w:w="4595"/>
      </w:tblGrid>
      <w:tr w:rsidR="00E075E8" w14:paraId="4330DA22" w14:textId="77777777">
        <w:trPr>
          <w:trHeight w:val="615"/>
        </w:trPr>
        <w:tc>
          <w:tcPr>
            <w:tcW w:w="2488" w:type="pct"/>
            <w:vAlign w:val="center"/>
          </w:tcPr>
          <w:p w14:paraId="10B0210F" w14:textId="77777777" w:rsidR="00E075E8" w:rsidRDefault="00E075E8">
            <w:pPr>
              <w:spacing w:before="120" w:after="120"/>
              <w:rPr>
                <w:rFonts w:cs="Arial"/>
                <w:i/>
              </w:rPr>
            </w:pPr>
            <w:r>
              <w:rPr>
                <w:rFonts w:cs="Arial"/>
                <w:i/>
              </w:rPr>
              <w:t>Date</w:t>
            </w:r>
            <w:r>
              <w:rPr>
                <w:rFonts w:cs="Arial"/>
              </w:rPr>
              <w:t> :</w:t>
            </w:r>
            <w:r>
              <w:rPr>
                <w:b/>
                <w:bCs/>
                <w:color w:val="FF0000"/>
              </w:rPr>
              <w:t>*</w:t>
            </w:r>
            <w:r>
              <w:rPr>
                <w:rFonts w:cs="Arial"/>
              </w:rPr>
              <w:t xml:space="preserve"> </w:t>
            </w:r>
            <w:r>
              <w:rPr>
                <w:rFonts w:cs="Arial"/>
              </w:rPr>
              <w:fldChar w:fldCharType="begin">
                <w:ffData>
                  <w:name w:val="Texte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12" w:type="pct"/>
            <w:vAlign w:val="center"/>
          </w:tcPr>
          <w:p w14:paraId="4FF0F758" w14:textId="77777777" w:rsidR="00E075E8" w:rsidRDefault="00E075E8">
            <w:pPr>
              <w:spacing w:before="120" w:after="120" w:line="240" w:lineRule="auto"/>
              <w:rPr>
                <w:rFonts w:cs="Arial"/>
                <w:i/>
              </w:rPr>
            </w:pPr>
            <w:r>
              <w:rPr>
                <w:rFonts w:cs="Arial"/>
                <w:i/>
              </w:rPr>
              <w:t>Nom – Prénom du Demandeur ou du tiers habilité :</w:t>
            </w:r>
            <w:r>
              <w:rPr>
                <w:b/>
                <w:bCs/>
                <w:color w:val="FF0000"/>
              </w:rPr>
              <w:t>*</w:t>
            </w:r>
            <w:r>
              <w:rPr>
                <w:rFonts w:cs="Arial"/>
              </w:rPr>
              <w:fldChar w:fldCharType="begin">
                <w:ffData>
                  <w:name w:val="Texte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A4DBBF7" w14:textId="77777777" w:rsidR="00E075E8" w:rsidRDefault="00E075E8">
            <w:pPr>
              <w:spacing w:before="120" w:after="120" w:line="240" w:lineRule="auto"/>
              <w:rPr>
                <w:rFonts w:cs="Arial"/>
                <w:b/>
              </w:rPr>
            </w:pPr>
            <w:r>
              <w:rPr>
                <w:rFonts w:cs="Arial"/>
                <w:i/>
              </w:rPr>
              <w:t>Signature</w:t>
            </w:r>
            <w:r>
              <w:rPr>
                <w:b/>
                <w:bCs/>
                <w:color w:val="FF0000"/>
              </w:rPr>
              <w:t>*</w:t>
            </w:r>
          </w:p>
        </w:tc>
      </w:tr>
    </w:tbl>
    <w:p w14:paraId="442D174E" w14:textId="77777777" w:rsidR="00E075E8" w:rsidRDefault="00E075E8">
      <w:pPr>
        <w:pStyle w:val="titrefiche"/>
        <w:pBdr>
          <w:top w:val="single" w:sz="24" w:space="1" w:color="auto"/>
          <w:left w:val="single" w:sz="24" w:space="8" w:color="auto"/>
          <w:bottom w:val="single" w:sz="24" w:space="2" w:color="auto"/>
          <w:right w:val="single" w:sz="24" w:space="4" w:color="auto"/>
        </w:pBdr>
        <w:spacing w:before="60" w:after="0"/>
        <w:rPr>
          <w:b w:val="0"/>
          <w:bCs/>
        </w:rPr>
        <w:sectPr w:rsidR="00E075E8">
          <w:pgSz w:w="11907" w:h="16840" w:code="9"/>
          <w:pgMar w:top="1418" w:right="1304" w:bottom="1418" w:left="1440" w:header="720" w:footer="720" w:gutter="0"/>
          <w:cols w:space="720"/>
        </w:sectPr>
      </w:pPr>
    </w:p>
    <w:p w14:paraId="10E3D3B8" w14:textId="77777777" w:rsidR="00E075E8" w:rsidRDefault="00E075E8">
      <w:pPr>
        <w:pStyle w:val="titrefiche"/>
        <w:pBdr>
          <w:top w:val="single" w:sz="24" w:space="1" w:color="auto"/>
          <w:left w:val="single" w:sz="24" w:space="8" w:color="auto"/>
          <w:bottom w:val="single" w:sz="24" w:space="2" w:color="auto"/>
          <w:right w:val="single" w:sz="24" w:space="4" w:color="auto"/>
        </w:pBdr>
        <w:spacing w:before="60" w:after="0"/>
      </w:pPr>
      <w:r>
        <w:lastRenderedPageBreak/>
        <w:t xml:space="preserve">Fiche C : CARACTERISTIQUES DU SITE </w:t>
      </w:r>
      <w:r>
        <w:rPr>
          <w:rFonts w:cs="Arial"/>
        </w:rPr>
        <w:t>À</w:t>
      </w:r>
      <w:r>
        <w:t xml:space="preserve"> RACCORD</w:t>
      </w:r>
      <w:r>
        <w:rPr>
          <w:rFonts w:cs="Arial"/>
        </w:rPr>
        <w:t>ER EN</w:t>
      </w:r>
      <w:r>
        <w:t xml:space="preserve"> HTA</w:t>
      </w:r>
    </w:p>
    <w:p w14:paraId="0F3DFF28" w14:textId="77777777" w:rsidR="00E075E8" w:rsidRDefault="00E075E8">
      <w:pPr>
        <w:pStyle w:val="Retraitcorpsdetexte"/>
        <w:spacing w:before="60" w:line="240" w:lineRule="atLeast"/>
        <w:ind w:left="-142" w:right="-51"/>
        <w:rPr>
          <w:b w:val="0"/>
          <w:bCs w:val="0"/>
          <w:i/>
          <w:iCs/>
          <w:sz w:val="18"/>
          <w:szCs w:val="20"/>
        </w:rPr>
      </w:pPr>
      <w:r>
        <w:rPr>
          <w:b w:val="0"/>
          <w:bCs w:val="0"/>
          <w:i/>
          <w:iCs/>
          <w:sz w:val="18"/>
          <w:szCs w:val="20"/>
        </w:rPr>
        <w:t xml:space="preserve">Cette fiche n’est à renvoyer </w:t>
      </w:r>
      <w:r w:rsidRPr="00AC5431">
        <w:rPr>
          <w:bCs w:val="0"/>
          <w:i/>
          <w:iCs/>
          <w:color w:val="FF0000"/>
          <w:sz w:val="18"/>
          <w:szCs w:val="20"/>
        </w:rPr>
        <w:t>que dans le cas d’un raccordement en HTA,</w:t>
      </w:r>
      <w:r>
        <w:rPr>
          <w:b w:val="0"/>
          <w:bCs w:val="0"/>
          <w:i/>
          <w:iCs/>
          <w:sz w:val="18"/>
          <w:szCs w:val="20"/>
        </w:rPr>
        <w:t xml:space="preserve"> et doit être ignorée pour les installations se raccordant en Basse Tension.</w:t>
      </w:r>
    </w:p>
    <w:p w14:paraId="587255AE" w14:textId="77777777" w:rsidR="00E075E8" w:rsidRDefault="00E075E8">
      <w:pPr>
        <w:spacing w:before="120"/>
        <w:rPr>
          <w:b/>
        </w:rPr>
      </w:pPr>
      <w:r>
        <w:rPr>
          <w:b/>
        </w:rPr>
        <w:t>EMPLACEMENT DU POSTE DE LIVRAISON</w:t>
      </w:r>
    </w:p>
    <w:tbl>
      <w:tblPr>
        <w:tblW w:w="0" w:type="auto"/>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9"/>
        <w:gridCol w:w="228"/>
        <w:gridCol w:w="4614"/>
      </w:tblGrid>
      <w:tr w:rsidR="00E075E8" w14:paraId="0A967A05" w14:textId="77777777">
        <w:trPr>
          <w:trHeight w:val="2484"/>
        </w:trPr>
        <w:tc>
          <w:tcPr>
            <w:tcW w:w="9413" w:type="dxa"/>
            <w:gridSpan w:val="3"/>
            <w:tcBorders>
              <w:top w:val="single" w:sz="6" w:space="0" w:color="auto"/>
              <w:left w:val="single" w:sz="6" w:space="0" w:color="auto"/>
              <w:bottom w:val="single" w:sz="6" w:space="0" w:color="auto"/>
              <w:right w:val="single" w:sz="6" w:space="0" w:color="auto"/>
            </w:tcBorders>
            <w:vAlign w:val="center"/>
          </w:tcPr>
          <w:p w14:paraId="354DDE3C" w14:textId="77777777" w:rsidR="00E075E8" w:rsidRDefault="00E075E8">
            <w:pPr>
              <w:spacing w:after="120"/>
              <w:ind w:left="74" w:right="-284"/>
              <w:rPr>
                <w:rFonts w:ascii="Arial Gras" w:hAnsi="Arial Gras" w:cs="Arial"/>
                <w:b/>
                <w:sz w:val="22"/>
                <w:szCs w:val="36"/>
                <w:u w:val="single"/>
              </w:rPr>
            </w:pPr>
            <w:r>
              <w:rPr>
                <w:rFonts w:ascii="Arial Gras" w:hAnsi="Arial Gras" w:cs="Arial"/>
                <w:b/>
                <w:sz w:val="22"/>
                <w:szCs w:val="36"/>
                <w:u w:val="single"/>
              </w:rPr>
              <w:t>Importance de la localisation des éléments de votre raccordement</w:t>
            </w:r>
            <w:r>
              <w:rPr>
                <w:b/>
                <w:bCs/>
                <w:color w:val="FF0000"/>
                <w:sz w:val="24"/>
              </w:rPr>
              <w:t>*</w:t>
            </w:r>
          </w:p>
          <w:p w14:paraId="07537E77" w14:textId="77777777" w:rsidR="00E075E8" w:rsidRDefault="00E075E8">
            <w:pPr>
              <w:pStyle w:val="Corpsdetexte2"/>
              <w:spacing w:before="120"/>
              <w:ind w:left="34"/>
              <w:rPr>
                <w:sz w:val="20"/>
              </w:rPr>
            </w:pPr>
            <w:r>
              <w:rPr>
                <w:sz w:val="20"/>
              </w:rPr>
              <w:t>GEREDIS DEUX-SÈVRES vous précise que le poste de livraison doit être accessible 24 h sur 24 h par son personnel, sans franchissement d’accès contrôlé.</w:t>
            </w:r>
          </w:p>
          <w:p w14:paraId="29274677" w14:textId="77777777" w:rsidR="00E075E8" w:rsidRDefault="00E075E8">
            <w:pPr>
              <w:pStyle w:val="Corpsdetexte2"/>
              <w:spacing w:before="120"/>
              <w:ind w:left="34"/>
            </w:pPr>
            <w:r>
              <w:rPr>
                <w:sz w:val="20"/>
              </w:rPr>
              <w:t>Selon la documentation technique de référence de GEREDIS DEUX-SÈVRES, le raccordement de référence de votre installation correspond au Poste de Livraison en limite de domaine privé.</w:t>
            </w:r>
          </w:p>
          <w:p w14:paraId="62C715A6" w14:textId="77777777" w:rsidR="00E075E8" w:rsidRDefault="00E075E8">
            <w:pPr>
              <w:spacing w:before="120" w:line="240" w:lineRule="auto"/>
              <w:ind w:left="34"/>
              <w:rPr>
                <w:rFonts w:cs="Arial"/>
                <w:color w:val="000000"/>
                <w:sz w:val="16"/>
                <w:szCs w:val="16"/>
              </w:rPr>
            </w:pPr>
            <w:r>
              <w:rPr>
                <w:rFonts w:cs="Arial"/>
                <w:i/>
                <w:iCs/>
                <w:color w:val="000000"/>
              </w:rPr>
              <w:t>À votre demande, GEREDIS DEUX-SÈVRES étudie la possibilité de réaliser le déport du Poste de Livraison à l’intérieur du site. GEREDIS DEUX-SÈVRES vous précise alors que le montant des travaux dans le domaine privé est à votre charge et ne bénéficie pas de la réfaction tarifaire sur le coût du raccordement de votre installation.</w:t>
            </w:r>
          </w:p>
        </w:tc>
      </w:tr>
      <w:tr w:rsidR="00E075E8" w14:paraId="5A19D8E0" w14:textId="77777777">
        <w:tblPrEx>
          <w:tblBorders>
            <w:top w:val="none" w:sz="0" w:space="0" w:color="auto"/>
          </w:tblBorders>
          <w:tblCellMar>
            <w:left w:w="70" w:type="dxa"/>
            <w:right w:w="70" w:type="dxa"/>
          </w:tblCellMar>
          <w:tblLook w:val="0000" w:firstRow="0" w:lastRow="0" w:firstColumn="0" w:lastColumn="0" w:noHBand="0" w:noVBand="0"/>
        </w:tblPrEx>
        <w:trPr>
          <w:cantSplit/>
          <w:trHeight w:val="396"/>
        </w:trPr>
        <w:tc>
          <w:tcPr>
            <w:tcW w:w="9413" w:type="dxa"/>
            <w:gridSpan w:val="3"/>
            <w:tcBorders>
              <w:top w:val="single" w:sz="6" w:space="0" w:color="auto"/>
              <w:left w:val="single" w:sz="6" w:space="0" w:color="auto"/>
              <w:bottom w:val="nil"/>
              <w:right w:val="single" w:sz="6" w:space="0" w:color="auto"/>
            </w:tcBorders>
            <w:vAlign w:val="center"/>
          </w:tcPr>
          <w:p w14:paraId="49D3B6D5" w14:textId="77777777" w:rsidR="00E075E8" w:rsidRDefault="00E075E8">
            <w:pPr>
              <w:keepNext/>
              <w:spacing w:before="120" w:after="60" w:line="240" w:lineRule="auto"/>
              <w:rPr>
                <w:rFonts w:cs="Arial"/>
                <w:b/>
                <w:bCs/>
                <w:color w:val="000000"/>
              </w:rPr>
            </w:pPr>
            <w:r>
              <w:rPr>
                <w:rFonts w:cs="Arial"/>
                <w:color w:val="000000"/>
              </w:rPr>
              <w:t>Cocher la configuration que vous souhaitez :</w:t>
            </w:r>
            <w:r>
              <w:rPr>
                <w:b/>
                <w:bCs/>
                <w:color w:val="FF0000"/>
              </w:rPr>
              <w:t>*</w:t>
            </w:r>
          </w:p>
        </w:tc>
      </w:tr>
      <w:tr w:rsidR="00E075E8" w14:paraId="4A2E3E7F" w14:textId="77777777">
        <w:tblPrEx>
          <w:tblBorders>
            <w:top w:val="none" w:sz="0" w:space="0" w:color="auto"/>
          </w:tblBorders>
          <w:tblCellMar>
            <w:left w:w="70" w:type="dxa"/>
            <w:right w:w="70" w:type="dxa"/>
          </w:tblCellMar>
          <w:tblLook w:val="0000" w:firstRow="0" w:lastRow="0" w:firstColumn="0" w:lastColumn="0" w:noHBand="0" w:noVBand="0"/>
        </w:tblPrEx>
        <w:trPr>
          <w:trHeight w:val="607"/>
        </w:trPr>
        <w:tc>
          <w:tcPr>
            <w:tcW w:w="4468" w:type="dxa"/>
            <w:tcBorders>
              <w:top w:val="nil"/>
              <w:left w:val="single" w:sz="6" w:space="0" w:color="auto"/>
              <w:bottom w:val="nil"/>
            </w:tcBorders>
            <w:vAlign w:val="center"/>
          </w:tcPr>
          <w:p w14:paraId="2CA1FEDD" w14:textId="77777777" w:rsidR="00E075E8" w:rsidRDefault="00E075E8">
            <w:pPr>
              <w:keepNext/>
              <w:spacing w:before="120" w:after="60" w:line="240" w:lineRule="auto"/>
              <w:ind w:left="72"/>
              <w:rPr>
                <w:rFonts w:cs="Arial"/>
                <w:b/>
                <w:bCs/>
                <w:color w:val="000000"/>
              </w:rPr>
            </w:pPr>
            <w:r>
              <w:rPr>
                <w:rFonts w:cs="Arial"/>
                <w:b/>
                <w:bCs/>
                <w:color w:val="000000"/>
              </w:rPr>
              <w:t>Raccordement de référence :</w:t>
            </w:r>
            <w:r>
              <w:rPr>
                <w:rFonts w:cs="Arial"/>
                <w:b/>
                <w:bCs/>
                <w:i/>
                <w:iCs/>
                <w:color w:val="000000"/>
              </w:rPr>
              <w:t xml:space="preserve"> </w:t>
            </w:r>
            <w:r>
              <w:rPr>
                <w:rFonts w:cs="Arial"/>
                <w:b/>
                <w:bCs/>
                <w:i/>
                <w:iCs/>
                <w:color w:val="000000"/>
              </w:rPr>
              <w:fldChar w:fldCharType="begin">
                <w:ffData>
                  <w:name w:val=""/>
                  <w:enabled/>
                  <w:calcOnExit w:val="0"/>
                  <w:checkBox>
                    <w:sizeAuto/>
                    <w:default w:val="0"/>
                  </w:checkBox>
                </w:ffData>
              </w:fldChar>
            </w:r>
            <w:r>
              <w:rPr>
                <w:rFonts w:cs="Arial"/>
                <w:b/>
                <w:bCs/>
                <w:i/>
                <w:iCs/>
                <w:color w:val="000000"/>
              </w:rPr>
              <w:instrText xml:space="preserve"> FORMCHECKBOX </w:instrText>
            </w:r>
            <w:r w:rsidR="00632459">
              <w:rPr>
                <w:rFonts w:cs="Arial"/>
                <w:b/>
                <w:bCs/>
                <w:i/>
                <w:iCs/>
                <w:color w:val="000000"/>
              </w:rPr>
            </w:r>
            <w:r w:rsidR="00632459">
              <w:rPr>
                <w:rFonts w:cs="Arial"/>
                <w:b/>
                <w:bCs/>
                <w:i/>
                <w:iCs/>
                <w:color w:val="000000"/>
              </w:rPr>
              <w:fldChar w:fldCharType="separate"/>
            </w:r>
            <w:r>
              <w:rPr>
                <w:rFonts w:cs="Arial"/>
                <w:b/>
                <w:bCs/>
                <w:i/>
                <w:iCs/>
                <w:color w:val="000000"/>
              </w:rPr>
              <w:fldChar w:fldCharType="end"/>
            </w:r>
          </w:p>
        </w:tc>
        <w:tc>
          <w:tcPr>
            <w:tcW w:w="238" w:type="dxa"/>
            <w:tcBorders>
              <w:top w:val="nil"/>
              <w:bottom w:val="nil"/>
            </w:tcBorders>
            <w:vAlign w:val="center"/>
          </w:tcPr>
          <w:p w14:paraId="5DBB36EE" w14:textId="77777777" w:rsidR="00E075E8" w:rsidRDefault="00E075E8">
            <w:pPr>
              <w:keepNext/>
              <w:spacing w:before="120" w:after="60" w:line="240" w:lineRule="auto"/>
              <w:rPr>
                <w:rFonts w:cs="Arial"/>
                <w:b/>
                <w:bCs/>
                <w:color w:val="000000"/>
              </w:rPr>
            </w:pPr>
          </w:p>
        </w:tc>
        <w:tc>
          <w:tcPr>
            <w:tcW w:w="4707" w:type="dxa"/>
            <w:tcBorders>
              <w:top w:val="nil"/>
              <w:bottom w:val="nil"/>
              <w:right w:val="single" w:sz="6" w:space="0" w:color="auto"/>
            </w:tcBorders>
            <w:vAlign w:val="center"/>
          </w:tcPr>
          <w:p w14:paraId="72372FB6" w14:textId="77777777" w:rsidR="00E075E8" w:rsidRDefault="00E075E8">
            <w:pPr>
              <w:keepNext/>
              <w:spacing w:before="120" w:after="60" w:line="240" w:lineRule="auto"/>
              <w:rPr>
                <w:rFonts w:cs="Arial"/>
                <w:b/>
                <w:bCs/>
                <w:color w:val="000000"/>
              </w:rPr>
            </w:pPr>
            <w:r>
              <w:rPr>
                <w:rFonts w:cs="Arial"/>
                <w:b/>
                <w:bCs/>
                <w:color w:val="000000"/>
              </w:rPr>
              <w:t>Autre Configuration :</w:t>
            </w:r>
            <w:r>
              <w:rPr>
                <w:rFonts w:cs="Arial"/>
                <w:b/>
                <w:bCs/>
                <w:i/>
                <w:iCs/>
                <w:color w:val="000000"/>
              </w:rPr>
              <w:t xml:space="preserve"> </w:t>
            </w:r>
            <w:r>
              <w:rPr>
                <w:rFonts w:cs="Arial"/>
                <w:b/>
                <w:bCs/>
                <w:i/>
                <w:iCs/>
                <w:color w:val="000000"/>
              </w:rPr>
              <w:fldChar w:fldCharType="begin">
                <w:ffData>
                  <w:name w:val=""/>
                  <w:enabled/>
                  <w:calcOnExit w:val="0"/>
                  <w:checkBox>
                    <w:sizeAuto/>
                    <w:default w:val="0"/>
                  </w:checkBox>
                </w:ffData>
              </w:fldChar>
            </w:r>
            <w:r>
              <w:rPr>
                <w:rFonts w:cs="Arial"/>
                <w:b/>
                <w:bCs/>
                <w:i/>
                <w:iCs/>
                <w:color w:val="000000"/>
              </w:rPr>
              <w:instrText xml:space="preserve"> FORMCHECKBOX </w:instrText>
            </w:r>
            <w:r w:rsidR="00632459">
              <w:rPr>
                <w:rFonts w:cs="Arial"/>
                <w:b/>
                <w:bCs/>
                <w:i/>
                <w:iCs/>
                <w:color w:val="000000"/>
              </w:rPr>
            </w:r>
            <w:r w:rsidR="00632459">
              <w:rPr>
                <w:rFonts w:cs="Arial"/>
                <w:b/>
                <w:bCs/>
                <w:i/>
                <w:iCs/>
                <w:color w:val="000000"/>
              </w:rPr>
              <w:fldChar w:fldCharType="separate"/>
            </w:r>
            <w:r>
              <w:rPr>
                <w:rFonts w:cs="Arial"/>
                <w:b/>
                <w:bCs/>
                <w:i/>
                <w:iCs/>
                <w:color w:val="000000"/>
              </w:rPr>
              <w:fldChar w:fldCharType="end"/>
            </w:r>
          </w:p>
        </w:tc>
      </w:tr>
      <w:tr w:rsidR="00E075E8" w14:paraId="17BA5AC0" w14:textId="77777777">
        <w:tblPrEx>
          <w:tblBorders>
            <w:top w:val="none" w:sz="0" w:space="0" w:color="auto"/>
          </w:tblBorders>
          <w:tblCellMar>
            <w:left w:w="70" w:type="dxa"/>
            <w:right w:w="70" w:type="dxa"/>
          </w:tblCellMar>
          <w:tblLook w:val="0000" w:firstRow="0" w:lastRow="0" w:firstColumn="0" w:lastColumn="0" w:noHBand="0" w:noVBand="0"/>
        </w:tblPrEx>
        <w:trPr>
          <w:trHeight w:val="856"/>
        </w:trPr>
        <w:tc>
          <w:tcPr>
            <w:tcW w:w="4468" w:type="dxa"/>
            <w:tcBorders>
              <w:left w:val="single" w:sz="6" w:space="0" w:color="auto"/>
              <w:bottom w:val="nil"/>
            </w:tcBorders>
            <w:vAlign w:val="center"/>
          </w:tcPr>
          <w:p w14:paraId="6B205ED5" w14:textId="77777777" w:rsidR="00E075E8" w:rsidRDefault="00E075E8">
            <w:pPr>
              <w:keepNext/>
              <w:spacing w:before="120" w:line="240" w:lineRule="auto"/>
              <w:ind w:left="72"/>
              <w:rPr>
                <w:rFonts w:cs="Arial"/>
                <w:i/>
                <w:iCs/>
                <w:color w:val="000000"/>
                <w:sz w:val="18"/>
              </w:rPr>
            </w:pPr>
            <w:r>
              <w:rPr>
                <w:rFonts w:cs="Arial"/>
                <w:i/>
                <w:iCs/>
                <w:color w:val="000000"/>
                <w:sz w:val="18"/>
              </w:rPr>
              <w:t>Le poste de livraison est accessible depuis le domaine public sans franchissement d’accès contrôlé.</w:t>
            </w:r>
          </w:p>
        </w:tc>
        <w:tc>
          <w:tcPr>
            <w:tcW w:w="238" w:type="dxa"/>
            <w:tcBorders>
              <w:bottom w:val="nil"/>
            </w:tcBorders>
            <w:vAlign w:val="center"/>
          </w:tcPr>
          <w:p w14:paraId="53E30345" w14:textId="77777777" w:rsidR="00E075E8" w:rsidRDefault="00E075E8">
            <w:pPr>
              <w:keepNext/>
              <w:spacing w:before="120"/>
              <w:rPr>
                <w:rFonts w:cs="Arial"/>
                <w:i/>
                <w:iCs/>
                <w:color w:val="000000"/>
                <w:sz w:val="18"/>
              </w:rPr>
            </w:pPr>
          </w:p>
        </w:tc>
        <w:tc>
          <w:tcPr>
            <w:tcW w:w="4707" w:type="dxa"/>
            <w:tcBorders>
              <w:bottom w:val="nil"/>
              <w:right w:val="single" w:sz="6" w:space="0" w:color="auto"/>
            </w:tcBorders>
            <w:vAlign w:val="center"/>
          </w:tcPr>
          <w:p w14:paraId="47014B80" w14:textId="77777777" w:rsidR="00E075E8" w:rsidRDefault="00E075E8">
            <w:pPr>
              <w:keepNext/>
              <w:spacing w:before="120" w:line="240" w:lineRule="auto"/>
              <w:rPr>
                <w:rFonts w:cs="Arial"/>
                <w:i/>
                <w:iCs/>
                <w:color w:val="000000"/>
                <w:sz w:val="18"/>
              </w:rPr>
            </w:pPr>
            <w:r>
              <w:rPr>
                <w:rFonts w:cs="Arial"/>
                <w:i/>
                <w:iCs/>
                <w:color w:val="000000"/>
                <w:sz w:val="18"/>
              </w:rPr>
              <w:t>Le poste de livraison est intégré dans le bâtiment par exemple. Vous devrez garantir l’accès permanent au poste de livraison au personnel de GEREDIS Deux-Sèvres</w:t>
            </w:r>
          </w:p>
        </w:tc>
      </w:tr>
      <w:tr w:rsidR="00E075E8" w14:paraId="6536725E" w14:textId="77777777">
        <w:tblPrEx>
          <w:tblBorders>
            <w:top w:val="none" w:sz="0" w:space="0" w:color="auto"/>
          </w:tblBorders>
          <w:tblCellMar>
            <w:left w:w="70" w:type="dxa"/>
            <w:right w:w="70" w:type="dxa"/>
          </w:tblCellMar>
          <w:tblLook w:val="0000" w:firstRow="0" w:lastRow="0" w:firstColumn="0" w:lastColumn="0" w:noHBand="0" w:noVBand="0"/>
        </w:tblPrEx>
        <w:trPr>
          <w:trHeight w:val="2639"/>
        </w:trPr>
        <w:tc>
          <w:tcPr>
            <w:tcW w:w="4468" w:type="dxa"/>
            <w:tcBorders>
              <w:left w:val="single" w:sz="6" w:space="0" w:color="auto"/>
              <w:bottom w:val="nil"/>
            </w:tcBorders>
            <w:vAlign w:val="center"/>
          </w:tcPr>
          <w:p w14:paraId="633824C8" w14:textId="77777777" w:rsidR="00E075E8" w:rsidRDefault="00E075E8">
            <w:pPr>
              <w:keepNext/>
              <w:spacing w:before="120" w:after="120"/>
              <w:jc w:val="center"/>
              <w:rPr>
                <w:rFonts w:cs="Arial"/>
                <w:color w:val="000000"/>
                <w:sz w:val="22"/>
              </w:rPr>
            </w:pPr>
            <w:r>
              <w:rPr>
                <w:rFonts w:cs="Arial"/>
                <w:color w:val="000000"/>
                <w:sz w:val="22"/>
              </w:rPr>
              <w:object w:dxaOrig="3137" w:dyaOrig="2568" w14:anchorId="66F3D4D8">
                <v:shape id="_x0000_i1027" type="#_x0000_t75" style="width:156.6pt;height:128.4pt" o:ole="">
                  <v:imagedata r:id="rId21" o:title=""/>
                </v:shape>
                <o:OLEObject Type="Embed" ProgID="Word.Picture.8" ShapeID="_x0000_i1027" DrawAspect="Content" ObjectID="_1744202788" r:id="rId22"/>
              </w:object>
            </w:r>
          </w:p>
        </w:tc>
        <w:tc>
          <w:tcPr>
            <w:tcW w:w="238" w:type="dxa"/>
            <w:tcBorders>
              <w:bottom w:val="nil"/>
            </w:tcBorders>
            <w:vAlign w:val="center"/>
          </w:tcPr>
          <w:p w14:paraId="7BE7ECDC" w14:textId="77777777" w:rsidR="00E075E8" w:rsidRDefault="00E075E8">
            <w:pPr>
              <w:keepNext/>
              <w:spacing w:before="120" w:after="120"/>
              <w:rPr>
                <w:rFonts w:cs="Arial"/>
                <w:noProof/>
                <w:color w:val="000000"/>
                <w:sz w:val="22"/>
              </w:rPr>
            </w:pPr>
          </w:p>
        </w:tc>
        <w:tc>
          <w:tcPr>
            <w:tcW w:w="4707" w:type="dxa"/>
            <w:tcBorders>
              <w:bottom w:val="nil"/>
              <w:right w:val="single" w:sz="6" w:space="0" w:color="auto"/>
            </w:tcBorders>
            <w:vAlign w:val="center"/>
          </w:tcPr>
          <w:p w14:paraId="0B76BCD2" w14:textId="77777777" w:rsidR="00E075E8" w:rsidRDefault="00E075E8">
            <w:pPr>
              <w:keepNext/>
              <w:spacing w:before="120" w:after="120" w:line="240" w:lineRule="auto"/>
              <w:jc w:val="center"/>
              <w:rPr>
                <w:rFonts w:cs="Arial"/>
                <w:i/>
                <w:iCs/>
                <w:color w:val="000000"/>
                <w:sz w:val="22"/>
              </w:rPr>
            </w:pPr>
            <w:r>
              <w:rPr>
                <w:rFonts w:cs="Arial"/>
                <w:color w:val="000000"/>
                <w:sz w:val="22"/>
              </w:rPr>
              <w:object w:dxaOrig="3694" w:dyaOrig="2568" w14:anchorId="33394B4B">
                <v:shape id="_x0000_i1028" type="#_x0000_t75" style="width:184.8pt;height:128.4pt" o:ole="">
                  <v:imagedata r:id="rId23" o:title=""/>
                </v:shape>
                <o:OLEObject Type="Embed" ProgID="Word.Picture.8" ShapeID="_x0000_i1028" DrawAspect="Content" ObjectID="_1744202789" r:id="rId24"/>
              </w:object>
            </w:r>
          </w:p>
        </w:tc>
      </w:tr>
      <w:tr w:rsidR="00E075E8" w14:paraId="2F7281A3" w14:textId="77777777">
        <w:tblPrEx>
          <w:tblBorders>
            <w:top w:val="none" w:sz="0" w:space="0" w:color="auto"/>
          </w:tblBorders>
          <w:tblCellMar>
            <w:left w:w="70" w:type="dxa"/>
            <w:right w:w="70" w:type="dxa"/>
          </w:tblCellMar>
          <w:tblLook w:val="0000" w:firstRow="0" w:lastRow="0" w:firstColumn="0" w:lastColumn="0" w:noHBand="0" w:noVBand="0"/>
        </w:tblPrEx>
        <w:tc>
          <w:tcPr>
            <w:tcW w:w="9413" w:type="dxa"/>
            <w:gridSpan w:val="3"/>
            <w:tcBorders>
              <w:left w:val="single" w:sz="6" w:space="0" w:color="auto"/>
              <w:bottom w:val="single" w:sz="6" w:space="0" w:color="auto"/>
              <w:right w:val="single" w:sz="6" w:space="0" w:color="auto"/>
            </w:tcBorders>
            <w:vAlign w:val="center"/>
          </w:tcPr>
          <w:p w14:paraId="74CE752F" w14:textId="77777777" w:rsidR="00E075E8" w:rsidRDefault="00E075E8">
            <w:pPr>
              <w:keepNext/>
              <w:spacing w:before="120" w:after="80" w:line="240" w:lineRule="auto"/>
              <w:ind w:left="50"/>
              <w:jc w:val="left"/>
              <w:rPr>
                <w:rFonts w:cs="Arial"/>
                <w:i/>
                <w:iCs/>
                <w:color w:val="000000"/>
                <w:sz w:val="22"/>
              </w:rPr>
            </w:pPr>
            <w:r>
              <w:rPr>
                <w:rFonts w:cs="Arial"/>
                <w:i/>
                <w:iCs/>
                <w:color w:val="000000"/>
              </w:rPr>
              <w:t>Il est indispensable que vous localisiez le poste de livraison sur le plan de masse de votre opération, que vous nous fournirez.</w:t>
            </w:r>
          </w:p>
        </w:tc>
      </w:tr>
      <w:tr w:rsidR="00E075E8" w14:paraId="57C31827" w14:textId="77777777">
        <w:tblPrEx>
          <w:tblBorders>
            <w:insideH w:val="single" w:sz="4" w:space="0" w:color="auto"/>
            <w:insideV w:val="single" w:sz="4" w:space="0" w:color="auto"/>
          </w:tblBorders>
        </w:tblPrEx>
        <w:tc>
          <w:tcPr>
            <w:tcW w:w="9413" w:type="dxa"/>
            <w:gridSpan w:val="3"/>
            <w:tcBorders>
              <w:top w:val="single" w:sz="6" w:space="0" w:color="auto"/>
              <w:left w:val="single" w:sz="6" w:space="0" w:color="auto"/>
              <w:bottom w:val="single" w:sz="6" w:space="0" w:color="auto"/>
              <w:right w:val="single" w:sz="6" w:space="0" w:color="auto"/>
            </w:tcBorders>
            <w:vAlign w:val="center"/>
          </w:tcPr>
          <w:p w14:paraId="56E423E7" w14:textId="77777777" w:rsidR="00E075E8" w:rsidRDefault="00E075E8">
            <w:pPr>
              <w:spacing w:before="120"/>
              <w:rPr>
                <w:iCs/>
              </w:rPr>
            </w:pPr>
            <w:r>
              <w:rPr>
                <w:rFonts w:cs="Arial"/>
                <w:color w:val="000000"/>
              </w:rPr>
              <w:t>Si vous souhaitez un raccordement différent du raccordement de référence, le montant des travaux dans le domaine privé est alors à votre charge :</w:t>
            </w:r>
            <w:r>
              <w:rPr>
                <w:rFonts w:cs="Arial"/>
                <w:b/>
                <w:bCs/>
                <w:color w:val="FF0000"/>
              </w:rPr>
              <w:t>*</w:t>
            </w:r>
          </w:p>
          <w:p w14:paraId="09423F05" w14:textId="77777777" w:rsidR="00E075E8" w:rsidRDefault="00E075E8">
            <w:pPr>
              <w:spacing w:before="120" w:after="120" w:line="240" w:lineRule="auto"/>
              <w:rPr>
                <w:rFonts w:cs="Arial"/>
              </w:rPr>
            </w:pPr>
            <w:r>
              <w:t xml:space="preserve">Indiquez la distance entre le point de pénétration souhaité pour votre raccordement et le poste de livraison : </w:t>
            </w:r>
            <w:r>
              <w:rPr>
                <w:rFonts w:cs="Arial"/>
                <w:color w:val="000000"/>
              </w:rPr>
              <w:tab/>
            </w:r>
            <w:r>
              <w:rPr>
                <w:rFonts w:cs="Arial"/>
              </w:rPr>
              <w:t xml:space="preserve">d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rFonts w:cs="Arial"/>
              </w:rPr>
              <w:t>mètres</w:t>
            </w:r>
          </w:p>
          <w:p w14:paraId="4D785E16" w14:textId="77777777" w:rsidR="00E075E8" w:rsidRDefault="00E075E8">
            <w:pPr>
              <w:spacing w:before="120" w:line="240" w:lineRule="auto"/>
              <w:rPr>
                <w:rFonts w:cs="Arial"/>
              </w:rPr>
            </w:pPr>
            <w:r>
              <w:rPr>
                <w:sz w:val="18"/>
              </w:rPr>
              <w:t>Souhaitez-vous réaliser la tranchée en domaine privé et fournir le(s) fourreau(x) ?</w:t>
            </w:r>
            <w:r>
              <w:t xml:space="preserve"> </w:t>
            </w:r>
            <w:r>
              <w:rPr>
                <w:rFonts w:cs="Arial"/>
              </w:rPr>
              <w:fldChar w:fldCharType="begin">
                <w:ffData>
                  <w:name w:val="CaseACocher13"/>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Oui </w:t>
            </w:r>
            <w:r>
              <w:rPr>
                <w:rFonts w:cs="Arial"/>
                <w:sz w:val="16"/>
              </w:rPr>
              <w:t>(recommandé)</w:t>
            </w:r>
            <w:r>
              <w:rPr>
                <w:rFonts w:cs="Arial"/>
              </w:rPr>
              <w:t xml:space="preserve"> </w:t>
            </w:r>
            <w:r>
              <w:rPr>
                <w:rFonts w:cs="Arial"/>
              </w:rPr>
              <w:fldChar w:fldCharType="begin">
                <w:ffData>
                  <w:name w:val="CaseACocher13"/>
                  <w:enabled/>
                  <w:calcOnExit w:val="0"/>
                  <w:checkBox>
                    <w:sizeAuto/>
                    <w:default w:val="0"/>
                  </w:checkBox>
                </w:ffData>
              </w:fldChar>
            </w:r>
            <w:r>
              <w:rPr>
                <w:rFonts w:cs="Arial"/>
              </w:rPr>
              <w:instrText xml:space="preserve"> FORMCHECKBOX </w:instrText>
            </w:r>
            <w:r w:rsidR="00632459">
              <w:rPr>
                <w:rFonts w:cs="Arial"/>
              </w:rPr>
            </w:r>
            <w:r w:rsidR="00632459">
              <w:rPr>
                <w:rFonts w:cs="Arial"/>
              </w:rPr>
              <w:fldChar w:fldCharType="separate"/>
            </w:r>
            <w:r>
              <w:rPr>
                <w:rFonts w:cs="Arial"/>
              </w:rPr>
              <w:fldChar w:fldCharType="end"/>
            </w:r>
            <w:r>
              <w:rPr>
                <w:rFonts w:cs="Arial"/>
              </w:rPr>
              <w:t> Non</w:t>
            </w:r>
          </w:p>
          <w:p w14:paraId="1DBE3F78" w14:textId="77777777" w:rsidR="00E075E8" w:rsidRDefault="00E075E8">
            <w:pPr>
              <w:pStyle w:val="Notedebasdepage"/>
              <w:spacing w:before="120" w:after="80"/>
              <w:rPr>
                <w:sz w:val="18"/>
              </w:rPr>
            </w:pPr>
            <w:r>
              <w:rPr>
                <w:sz w:val="18"/>
              </w:rPr>
              <w:t>Le diamètre des fourreaux sera précisé dans la convention de raccordement.</w:t>
            </w:r>
          </w:p>
          <w:p w14:paraId="2695B164" w14:textId="77777777" w:rsidR="00E075E8" w:rsidRDefault="00E075E8">
            <w:pPr>
              <w:pStyle w:val="Notedebasdepage"/>
              <w:spacing w:before="120" w:after="80"/>
              <w:rPr>
                <w:i/>
                <w:sz w:val="18"/>
              </w:rPr>
            </w:pPr>
            <w:r>
              <w:rPr>
                <w:sz w:val="18"/>
              </w:rPr>
              <w:t>Le Demandeur fournira à Gérédis un Plan Géoréférencé des Ouvrages Construits (PGOC) de classe A défini dans l’arrêté du 15 février 2012.</w:t>
            </w:r>
          </w:p>
        </w:tc>
      </w:tr>
    </w:tbl>
    <w:p w14:paraId="72826D4D" w14:textId="77777777" w:rsidR="00E075E8" w:rsidRDefault="00E075E8">
      <w:pPr>
        <w:rPr>
          <w:b/>
        </w:rPr>
        <w:sectPr w:rsidR="00E075E8">
          <w:pgSz w:w="11907" w:h="16840" w:code="9"/>
          <w:pgMar w:top="1418" w:right="1304" w:bottom="1418" w:left="1440" w:header="720" w:footer="720" w:gutter="0"/>
          <w:cols w:space="720"/>
        </w:sectPr>
      </w:pPr>
    </w:p>
    <w:p w14:paraId="10A81AB6" w14:textId="77777777" w:rsidR="00E075E8" w:rsidRDefault="00E075E8">
      <w:pPr>
        <w:rPr>
          <w:b/>
        </w:rPr>
      </w:pPr>
    </w:p>
    <w:p w14:paraId="1C1575C9" w14:textId="77777777" w:rsidR="00E075E8" w:rsidRDefault="00E075E8">
      <w:pPr>
        <w:rPr>
          <w:b/>
        </w:rPr>
      </w:pPr>
      <w:r>
        <w:rPr>
          <w:b/>
        </w:rPr>
        <w:t>RESEAU ELECTRIQUE INTERIEUR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0"/>
        <w:gridCol w:w="4897"/>
      </w:tblGrid>
      <w:tr w:rsidR="00E075E8" w14:paraId="2D79B139" w14:textId="77777777">
        <w:trPr>
          <w:trHeight w:val="567"/>
        </w:trPr>
        <w:tc>
          <w:tcPr>
            <w:tcW w:w="2323" w:type="pct"/>
            <w:vAlign w:val="center"/>
          </w:tcPr>
          <w:p w14:paraId="7E54664C" w14:textId="77777777" w:rsidR="00E075E8" w:rsidRDefault="00E075E8">
            <w:r>
              <w:t>Schéma de l’Installation intérieure</w:t>
            </w:r>
            <w:r>
              <w:rPr>
                <w:b/>
                <w:bCs/>
                <w:color w:val="FF0000"/>
                <w:sz w:val="24"/>
              </w:rPr>
              <w:t>*</w:t>
            </w:r>
          </w:p>
        </w:tc>
        <w:tc>
          <w:tcPr>
            <w:tcW w:w="2677" w:type="pct"/>
            <w:vAlign w:val="center"/>
          </w:tcPr>
          <w:p w14:paraId="06E5805A" w14:textId="77777777" w:rsidR="00E075E8" w:rsidRDefault="00E075E8">
            <w:pPr>
              <w:spacing w:line="240" w:lineRule="auto"/>
              <w:rPr>
                <w:rFonts w:cs="Arial"/>
                <w:sz w:val="18"/>
              </w:rPr>
            </w:pPr>
            <w:r>
              <w:rPr>
                <w:rFonts w:cs="Arial"/>
                <w:sz w:val="18"/>
              </w:rPr>
              <w:t>Indiquer sur le schéma l’ensemble des transformateurs d’évacuation (reporter leur puissance nominale Sn), les onduleurs,</w:t>
            </w:r>
            <w:r>
              <w:rPr>
                <w:sz w:val="18"/>
              </w:rPr>
              <w:t xml:space="preserve"> la position de l’organe de couplage de chaque unité de production et la position de l’organe de découplage. </w:t>
            </w:r>
            <w:r>
              <w:rPr>
                <w:rFonts w:cs="Arial"/>
                <w:sz w:val="18"/>
              </w:rPr>
              <w:t>Indiquer les longueurs et sections des câbles HTA entre les postes satellites.</w:t>
            </w:r>
          </w:p>
        </w:tc>
      </w:tr>
      <w:tr w:rsidR="00E075E8" w14:paraId="3DA06F4C" w14:textId="77777777">
        <w:trPr>
          <w:trHeight w:val="567"/>
        </w:trPr>
        <w:tc>
          <w:tcPr>
            <w:tcW w:w="2323" w:type="pct"/>
            <w:tcBorders>
              <w:bottom w:val="nil"/>
            </w:tcBorders>
            <w:vAlign w:val="center"/>
          </w:tcPr>
          <w:p w14:paraId="309097D9" w14:textId="77777777" w:rsidR="00E075E8" w:rsidRDefault="00E075E8">
            <w:r>
              <w:t>Schéma du Poste de Livraison</w:t>
            </w:r>
            <w:r>
              <w:rPr>
                <w:b/>
                <w:bCs/>
                <w:color w:val="FF0000"/>
                <w:sz w:val="24"/>
              </w:rPr>
              <w:t>*</w:t>
            </w:r>
          </w:p>
        </w:tc>
        <w:tc>
          <w:tcPr>
            <w:tcW w:w="2677" w:type="pct"/>
            <w:vAlign w:val="center"/>
          </w:tcPr>
          <w:p w14:paraId="361E25E4" w14:textId="77777777" w:rsidR="00E075E8" w:rsidRDefault="00E075E8">
            <w:pPr>
              <w:pStyle w:val="En-tte"/>
              <w:spacing w:line="240" w:lineRule="auto"/>
              <w:jc w:val="both"/>
              <w:rPr>
                <w:rFonts w:cs="Arial"/>
                <w:color w:val="auto"/>
                <w:sz w:val="18"/>
              </w:rPr>
            </w:pPr>
            <w:r>
              <w:rPr>
                <w:rFonts w:cs="Arial"/>
                <w:color w:val="auto"/>
                <w:sz w:val="18"/>
              </w:rPr>
              <w:t>Joindre un schéma unifilaire précisant les caractéristiques des matériels électriques (matériel HTA, comptage, TT, TC, protection…).</w:t>
            </w:r>
          </w:p>
        </w:tc>
      </w:tr>
      <w:tr w:rsidR="00E075E8" w14:paraId="4DD77EB4" w14:textId="77777777">
        <w:trPr>
          <w:cantSplit/>
          <w:trHeight w:val="454"/>
        </w:trPr>
        <w:tc>
          <w:tcPr>
            <w:tcW w:w="2323" w:type="pct"/>
            <w:vMerge w:val="restart"/>
            <w:vAlign w:val="center"/>
          </w:tcPr>
          <w:p w14:paraId="4EDA9DC9" w14:textId="77777777" w:rsidR="00E075E8" w:rsidRDefault="00E075E8">
            <w:r>
              <w:t xml:space="preserve">Caractéristique de la liaison HTA (entre le Point De Livraison et une unité de production) la plus </w:t>
            </w:r>
            <w:r w:rsidRPr="00ED7BCD">
              <w:t>impédante</w:t>
            </w:r>
            <w:r>
              <w:rPr>
                <w:b/>
                <w:bCs/>
                <w:color w:val="FF0000"/>
                <w:sz w:val="24"/>
              </w:rPr>
              <w:t>*</w:t>
            </w:r>
          </w:p>
        </w:tc>
        <w:tc>
          <w:tcPr>
            <w:tcW w:w="2677" w:type="pct"/>
            <w:vAlign w:val="center"/>
          </w:tcPr>
          <w:p w14:paraId="33E4066E" w14:textId="77777777" w:rsidR="00E075E8" w:rsidRDefault="00E075E8">
            <w:pPr>
              <w:pStyle w:val="En-tte"/>
              <w:tabs>
                <w:tab w:val="right" w:pos="6876"/>
              </w:tabs>
              <w:jc w:val="right"/>
              <w:rPr>
                <w:rFonts w:cs="Arial"/>
                <w:color w:val="auto"/>
              </w:rPr>
            </w:pPr>
            <w:r>
              <w:rPr>
                <w:rFonts w:cs="Arial"/>
                <w:color w:val="auto"/>
              </w:rPr>
              <w:t>R=</w:t>
            </w:r>
            <w:r>
              <w:rPr>
                <w:rFonts w:cs="Arial"/>
                <w:color w:val="auto"/>
                <w:lang w:val="de-DE"/>
              </w:rPr>
              <w:fldChar w:fldCharType="begin">
                <w:ffData>
                  <w:name w:val="Texte151"/>
                  <w:enabled/>
                  <w:calcOnExit w:val="0"/>
                  <w:textInput/>
                </w:ffData>
              </w:fldChar>
            </w:r>
            <w:r>
              <w:rPr>
                <w:rFonts w:cs="Arial"/>
                <w:color w:val="auto"/>
              </w:rPr>
              <w:instrText xml:space="preserve"> FORMTEXT </w:instrText>
            </w:r>
            <w:r>
              <w:rPr>
                <w:rFonts w:cs="Arial"/>
                <w:color w:val="auto"/>
                <w:lang w:val="de-DE"/>
              </w:rPr>
            </w:r>
            <w:r>
              <w:rPr>
                <w:rFonts w:cs="Arial"/>
                <w:color w:val="auto"/>
                <w:lang w:val="de-DE"/>
              </w:rPr>
              <w:fldChar w:fldCharType="separate"/>
            </w:r>
            <w:r>
              <w:rPr>
                <w:rFonts w:cs="Arial"/>
                <w:noProof/>
                <w:color w:val="auto"/>
                <w:lang w:val="de-DE"/>
              </w:rPr>
              <w:t> </w:t>
            </w:r>
            <w:r>
              <w:rPr>
                <w:rFonts w:cs="Arial"/>
                <w:noProof/>
                <w:color w:val="auto"/>
                <w:lang w:val="de-DE"/>
              </w:rPr>
              <w:t> </w:t>
            </w:r>
            <w:r>
              <w:rPr>
                <w:rFonts w:cs="Arial"/>
                <w:noProof/>
                <w:color w:val="auto"/>
                <w:lang w:val="de-DE"/>
              </w:rPr>
              <w:t> </w:t>
            </w:r>
            <w:r>
              <w:rPr>
                <w:rFonts w:cs="Arial"/>
                <w:noProof/>
                <w:color w:val="auto"/>
                <w:lang w:val="de-DE"/>
              </w:rPr>
              <w:t> </w:t>
            </w:r>
            <w:r>
              <w:rPr>
                <w:rFonts w:cs="Arial"/>
                <w:noProof/>
                <w:color w:val="auto"/>
                <w:lang w:val="de-DE"/>
              </w:rPr>
              <w:t> </w:t>
            </w:r>
            <w:r>
              <w:rPr>
                <w:rFonts w:cs="Arial"/>
                <w:color w:val="auto"/>
                <w:lang w:val="de-DE"/>
              </w:rPr>
              <w:fldChar w:fldCharType="end"/>
            </w:r>
            <w:r>
              <w:rPr>
                <w:rFonts w:ascii="Symbol" w:hAnsi="Symbol" w:cs="Arial"/>
                <w:color w:val="auto"/>
              </w:rPr>
              <w:t></w:t>
            </w:r>
          </w:p>
        </w:tc>
      </w:tr>
      <w:tr w:rsidR="00E075E8" w14:paraId="180CA8D2" w14:textId="77777777">
        <w:trPr>
          <w:cantSplit/>
          <w:trHeight w:val="454"/>
        </w:trPr>
        <w:tc>
          <w:tcPr>
            <w:tcW w:w="2323" w:type="pct"/>
            <w:vMerge/>
            <w:vAlign w:val="center"/>
          </w:tcPr>
          <w:p w14:paraId="5F24A9F0" w14:textId="77777777" w:rsidR="00E075E8" w:rsidRDefault="00E075E8"/>
        </w:tc>
        <w:tc>
          <w:tcPr>
            <w:tcW w:w="2677" w:type="pct"/>
            <w:vAlign w:val="center"/>
          </w:tcPr>
          <w:p w14:paraId="1C984145" w14:textId="77777777" w:rsidR="00E075E8" w:rsidRDefault="00E075E8">
            <w:pPr>
              <w:pStyle w:val="En-tte"/>
              <w:tabs>
                <w:tab w:val="right" w:pos="6876"/>
              </w:tabs>
              <w:jc w:val="right"/>
              <w:rPr>
                <w:color w:val="auto"/>
              </w:rPr>
            </w:pPr>
            <w:r>
              <w:rPr>
                <w:color w:val="auto"/>
              </w:rPr>
              <w:t>X</w:t>
            </w:r>
            <w:r>
              <w:rPr>
                <w:rFonts w:cs="Arial"/>
                <w:color w:val="auto"/>
              </w:rPr>
              <w:t>=</w:t>
            </w:r>
            <w:r>
              <w:rPr>
                <w:rFonts w:cs="Arial"/>
                <w:color w:val="auto"/>
                <w:lang w:val="de-DE"/>
              </w:rPr>
              <w:fldChar w:fldCharType="begin">
                <w:ffData>
                  <w:name w:val="Texte151"/>
                  <w:enabled/>
                  <w:calcOnExit w:val="0"/>
                  <w:textInput/>
                </w:ffData>
              </w:fldChar>
            </w:r>
            <w:r>
              <w:rPr>
                <w:rFonts w:cs="Arial"/>
                <w:color w:val="auto"/>
              </w:rPr>
              <w:instrText xml:space="preserve"> FORMTEXT </w:instrText>
            </w:r>
            <w:r>
              <w:rPr>
                <w:rFonts w:cs="Arial"/>
                <w:color w:val="auto"/>
                <w:lang w:val="de-DE"/>
              </w:rPr>
            </w:r>
            <w:r>
              <w:rPr>
                <w:rFonts w:cs="Arial"/>
                <w:color w:val="auto"/>
                <w:lang w:val="de-DE"/>
              </w:rPr>
              <w:fldChar w:fldCharType="separate"/>
            </w:r>
            <w:r>
              <w:rPr>
                <w:rFonts w:cs="Arial"/>
                <w:noProof/>
                <w:color w:val="auto"/>
                <w:lang w:val="de-DE"/>
              </w:rPr>
              <w:t> </w:t>
            </w:r>
            <w:r>
              <w:rPr>
                <w:rFonts w:cs="Arial"/>
                <w:noProof/>
                <w:color w:val="auto"/>
                <w:lang w:val="de-DE"/>
              </w:rPr>
              <w:t> </w:t>
            </w:r>
            <w:r>
              <w:rPr>
                <w:rFonts w:cs="Arial"/>
                <w:noProof/>
                <w:color w:val="auto"/>
                <w:lang w:val="de-DE"/>
              </w:rPr>
              <w:t> </w:t>
            </w:r>
            <w:r>
              <w:rPr>
                <w:rFonts w:cs="Arial"/>
                <w:noProof/>
                <w:color w:val="auto"/>
                <w:lang w:val="de-DE"/>
              </w:rPr>
              <w:t> </w:t>
            </w:r>
            <w:r>
              <w:rPr>
                <w:rFonts w:cs="Arial"/>
                <w:noProof/>
                <w:color w:val="auto"/>
                <w:lang w:val="de-DE"/>
              </w:rPr>
              <w:t> </w:t>
            </w:r>
            <w:r>
              <w:rPr>
                <w:rFonts w:cs="Arial"/>
                <w:color w:val="auto"/>
                <w:lang w:val="de-DE"/>
              </w:rPr>
              <w:fldChar w:fldCharType="end"/>
            </w:r>
            <w:r>
              <w:rPr>
                <w:rFonts w:ascii="Symbol" w:hAnsi="Symbol" w:cs="Arial"/>
                <w:color w:val="auto"/>
              </w:rPr>
              <w:t></w:t>
            </w:r>
          </w:p>
        </w:tc>
      </w:tr>
      <w:tr w:rsidR="00E075E8" w14:paraId="66619618" w14:textId="77777777">
        <w:trPr>
          <w:trHeight w:val="567"/>
        </w:trPr>
        <w:tc>
          <w:tcPr>
            <w:tcW w:w="2323" w:type="pct"/>
            <w:vAlign w:val="center"/>
          </w:tcPr>
          <w:p w14:paraId="38B52EF8" w14:textId="77777777" w:rsidR="00E075E8" w:rsidRDefault="00E075E8">
            <w:r>
              <w:t>Mise sous tension des transformateurs d’évacuation des machines de production lors d’une remise en service du Site, suite à découplage ou opération d’entretien</w:t>
            </w:r>
            <w:r>
              <w:rPr>
                <w:b/>
                <w:bCs/>
                <w:color w:val="FF0000"/>
                <w:sz w:val="24"/>
              </w:rPr>
              <w:t>*</w:t>
            </w:r>
          </w:p>
        </w:tc>
        <w:tc>
          <w:tcPr>
            <w:tcW w:w="2677" w:type="pct"/>
            <w:vAlign w:val="center"/>
          </w:tcPr>
          <w:p w14:paraId="19D7C028" w14:textId="77777777" w:rsidR="00E075E8" w:rsidRDefault="00E075E8">
            <w:r>
              <w:fldChar w:fldCharType="begin"/>
            </w:r>
            <w:bookmarkStart w:id="8" w:name="CaseACocher8"/>
            <w:r>
              <w:instrText xml:space="preserve"> FORMCHECKBOX </w:instrText>
            </w:r>
            <w:r w:rsidR="00632459">
              <w:fldChar w:fldCharType="separate"/>
            </w:r>
            <w:r>
              <w:fldChar w:fldCharType="end"/>
            </w:r>
            <w:bookmarkEnd w:id="8"/>
            <w:r>
              <w:fldChar w:fldCharType="begin">
                <w:ffData>
                  <w:name w:val="CaseACocher4"/>
                  <w:enabled/>
                  <w:calcOnExit w:val="0"/>
                  <w:checkBox>
                    <w:sizeAuto/>
                    <w:default w:val="0"/>
                  </w:checkBox>
                </w:ffData>
              </w:fldChar>
            </w:r>
            <w:r>
              <w:instrText xml:space="preserve"> FORMCHECKBOX </w:instrText>
            </w:r>
            <w:r w:rsidR="00632459">
              <w:fldChar w:fldCharType="separate"/>
            </w:r>
            <w:r>
              <w:fldChar w:fldCharType="end"/>
            </w:r>
            <w:r>
              <w:t xml:space="preserve"> Echelonnée 1 à 1.</w:t>
            </w:r>
          </w:p>
          <w:p w14:paraId="04F36CC4" w14:textId="77777777" w:rsidR="00E075E8" w:rsidRDefault="00E075E8">
            <w:r>
              <w:fldChar w:fldCharType="begin"/>
            </w:r>
            <w:bookmarkStart w:id="9" w:name="CaseACocher9"/>
            <w:r>
              <w:instrText xml:space="preserve"> FORMCHECKBOX </w:instrText>
            </w:r>
            <w:r w:rsidR="00632459">
              <w:fldChar w:fldCharType="separate"/>
            </w:r>
            <w:r>
              <w:fldChar w:fldCharType="end"/>
            </w:r>
            <w:bookmarkEnd w:id="9"/>
            <w:r>
              <w:fldChar w:fldCharType="begin">
                <w:ffData>
                  <w:name w:val="CaseACocher4"/>
                  <w:enabled/>
                  <w:calcOnExit w:val="0"/>
                  <w:checkBox>
                    <w:sizeAuto/>
                    <w:default w:val="0"/>
                  </w:checkBox>
                </w:ffData>
              </w:fldChar>
            </w:r>
            <w:r>
              <w:instrText xml:space="preserve"> FORMCHECKBOX </w:instrText>
            </w:r>
            <w:r w:rsidR="00632459">
              <w:fldChar w:fldCharType="separate"/>
            </w:r>
            <w:r>
              <w:fldChar w:fldCharType="end"/>
            </w:r>
            <w:r>
              <w:t xml:space="preserve"> Simultanée par fermeture du disjoncteur général.</w:t>
            </w:r>
          </w:p>
          <w:p w14:paraId="09A05174" w14:textId="77777777" w:rsidR="00E075E8" w:rsidRDefault="00E075E8">
            <w:r>
              <w:fldChar w:fldCharType="begin"/>
            </w:r>
            <w:bookmarkStart w:id="10" w:name="CaseACocher10"/>
            <w:r>
              <w:instrText xml:space="preserve"> FORMCHECKBOX </w:instrText>
            </w:r>
            <w:r w:rsidR="00632459">
              <w:fldChar w:fldCharType="separate"/>
            </w:r>
            <w:r>
              <w:fldChar w:fldCharType="end"/>
            </w:r>
            <w:bookmarkEnd w:id="10"/>
            <w:r>
              <w:fldChar w:fldCharType="begin">
                <w:ffData>
                  <w:name w:val="CaseACocher4"/>
                  <w:enabled/>
                  <w:calcOnExit w:val="0"/>
                  <w:checkBox>
                    <w:sizeAuto/>
                    <w:default w:val="0"/>
                  </w:checkBox>
                </w:ffData>
              </w:fldChar>
            </w:r>
            <w:r>
              <w:instrText xml:space="preserve"> FORMCHECKBOX </w:instrText>
            </w:r>
            <w:r w:rsidR="00632459">
              <w:fldChar w:fldCharType="separate"/>
            </w:r>
            <w:r>
              <w:fldChar w:fldCharType="end"/>
            </w:r>
            <w:r>
              <w:t xml:space="preserve"> Transformateurs magnétisés par les machines de production.</w:t>
            </w:r>
          </w:p>
        </w:tc>
      </w:tr>
    </w:tbl>
    <w:p w14:paraId="48C81772" w14:textId="77777777" w:rsidR="00E075E8" w:rsidRDefault="00E075E8">
      <w:pPr>
        <w:spacing w:before="120"/>
      </w:pPr>
      <w:r>
        <w:rPr>
          <w:b/>
        </w:rPr>
        <w:t xml:space="preserve">COMPENSATION GENERALE DU SITE : </w:t>
      </w:r>
      <w:r>
        <w:t xml:space="preserve">NB : ne pas inclure dans cette compensation générale la compensation propre à chaque machine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73"/>
        <w:gridCol w:w="4574"/>
      </w:tblGrid>
      <w:tr w:rsidR="00E075E8" w14:paraId="2ECDDD07" w14:textId="77777777">
        <w:trPr>
          <w:trHeight w:val="567"/>
        </w:trPr>
        <w:tc>
          <w:tcPr>
            <w:tcW w:w="2500" w:type="pct"/>
            <w:vAlign w:val="center"/>
          </w:tcPr>
          <w:p w14:paraId="3F384C80" w14:textId="77777777" w:rsidR="00E075E8" w:rsidRDefault="00E075E8">
            <w:r>
              <w:t>Le site est-il équipé de batteries de condensateurs de compensation générale ?</w:t>
            </w:r>
            <w:r>
              <w:rPr>
                <w:b/>
                <w:bCs/>
                <w:color w:val="FF0000"/>
                <w:sz w:val="24"/>
              </w:rPr>
              <w:t>*</w:t>
            </w:r>
          </w:p>
        </w:tc>
        <w:tc>
          <w:tcPr>
            <w:tcW w:w="2500" w:type="pct"/>
            <w:vAlign w:val="center"/>
          </w:tcPr>
          <w:p w14:paraId="6DDBAD67" w14:textId="77777777" w:rsidR="00E075E8" w:rsidRDefault="00632459">
            <w:r>
              <w:fldChar w:fldCharType="begin"/>
            </w:r>
            <w:r>
              <w:instrText xml:space="preserve"> FORMCHECKBOX </w:instrText>
            </w:r>
            <w:r>
              <w:fldChar w:fldCharType="separate"/>
            </w:r>
            <w:r>
              <w:fldChar w:fldCharType="end"/>
            </w:r>
            <w:r w:rsidR="00E075E8">
              <w:fldChar w:fldCharType="begin">
                <w:ffData>
                  <w:name w:val="CaseACocher4"/>
                  <w:enabled/>
                  <w:calcOnExit w:val="0"/>
                  <w:checkBox>
                    <w:sizeAuto/>
                    <w:default w:val="0"/>
                  </w:checkBox>
                </w:ffData>
              </w:fldChar>
            </w:r>
            <w:r w:rsidR="00E075E8">
              <w:instrText xml:space="preserve"> FORMCHECKBOX </w:instrText>
            </w:r>
            <w:r>
              <w:fldChar w:fldCharType="separate"/>
            </w:r>
            <w:r w:rsidR="00E075E8">
              <w:fldChar w:fldCharType="end"/>
            </w:r>
            <w:r w:rsidR="00E075E8">
              <w:t xml:space="preserve"> Oui</w:t>
            </w:r>
          </w:p>
          <w:p w14:paraId="1F983FA2" w14:textId="77777777" w:rsidR="00E075E8" w:rsidRDefault="00632459">
            <w:r>
              <w:fldChar w:fldCharType="begin"/>
            </w:r>
            <w:r>
              <w:instrText xml:space="preserve"> FORMCHECKBOX </w:instrText>
            </w:r>
            <w:r>
              <w:fldChar w:fldCharType="separate"/>
            </w:r>
            <w:r>
              <w:fldChar w:fldCharType="end"/>
            </w:r>
            <w:r w:rsidR="00E075E8">
              <w:fldChar w:fldCharType="begin">
                <w:ffData>
                  <w:name w:val="CaseACocher4"/>
                  <w:enabled/>
                  <w:calcOnExit w:val="0"/>
                  <w:checkBox>
                    <w:sizeAuto/>
                    <w:default w:val="0"/>
                  </w:checkBox>
                </w:ffData>
              </w:fldChar>
            </w:r>
            <w:r w:rsidR="00E075E8">
              <w:instrText xml:space="preserve"> FORMCHECKBOX </w:instrText>
            </w:r>
            <w:r>
              <w:fldChar w:fldCharType="separate"/>
            </w:r>
            <w:r w:rsidR="00E075E8">
              <w:fldChar w:fldCharType="end"/>
            </w:r>
            <w:r w:rsidR="00E075E8">
              <w:t xml:space="preserve"> Non</w:t>
            </w:r>
          </w:p>
        </w:tc>
      </w:tr>
      <w:tr w:rsidR="00E075E8" w14:paraId="6426ED6E" w14:textId="77777777">
        <w:trPr>
          <w:trHeight w:val="415"/>
        </w:trPr>
        <w:tc>
          <w:tcPr>
            <w:tcW w:w="2500" w:type="pct"/>
            <w:vAlign w:val="center"/>
          </w:tcPr>
          <w:p w14:paraId="2AA531B5" w14:textId="77777777" w:rsidR="00E075E8" w:rsidRDefault="00E075E8">
            <w:r>
              <w:t>Puissance totale des condensateurs</w:t>
            </w:r>
            <w:r>
              <w:rPr>
                <w:b/>
                <w:bCs/>
                <w:color w:val="FF0000"/>
                <w:sz w:val="24"/>
              </w:rPr>
              <w:t>*</w:t>
            </w:r>
          </w:p>
        </w:tc>
        <w:tc>
          <w:tcPr>
            <w:tcW w:w="2500" w:type="pct"/>
            <w:vAlign w:val="center"/>
          </w:tcPr>
          <w:p w14:paraId="1E70B044" w14:textId="77777777" w:rsidR="00E075E8" w:rsidRDefault="00E075E8">
            <w:pPr>
              <w:jc w:val="right"/>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kvar</w:t>
            </w:r>
          </w:p>
        </w:tc>
      </w:tr>
      <w:tr w:rsidR="00E075E8" w14:paraId="0212E4D6" w14:textId="77777777">
        <w:trPr>
          <w:trHeight w:val="422"/>
        </w:trPr>
        <w:tc>
          <w:tcPr>
            <w:tcW w:w="2500" w:type="pct"/>
            <w:vAlign w:val="center"/>
          </w:tcPr>
          <w:p w14:paraId="446F6ECD" w14:textId="77777777" w:rsidR="00E075E8" w:rsidRDefault="00E075E8">
            <w:r>
              <w:t>Nombre de gradins et puissance unitaire</w:t>
            </w:r>
            <w:r>
              <w:rPr>
                <w:b/>
                <w:bCs/>
                <w:color w:val="FF0000"/>
                <w:sz w:val="24"/>
              </w:rPr>
              <w:t>*</w:t>
            </w:r>
          </w:p>
        </w:tc>
        <w:tc>
          <w:tcPr>
            <w:tcW w:w="2500" w:type="pct"/>
            <w:vAlign w:val="center"/>
          </w:tcPr>
          <w:p w14:paraId="01FA8026" w14:textId="77777777" w:rsidR="00E075E8" w:rsidRDefault="00E075E8">
            <w:pPr>
              <w:jc w:val="right"/>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kvar</w:t>
            </w:r>
          </w:p>
        </w:tc>
      </w:tr>
    </w:tbl>
    <w:p w14:paraId="29E18D9C" w14:textId="77777777" w:rsidR="00E075E8" w:rsidRDefault="00E075E8">
      <w:pPr>
        <w:spacing w:before="60"/>
        <w:rPr>
          <w:b/>
        </w:rPr>
      </w:pPr>
    </w:p>
    <w:p w14:paraId="4D02560F" w14:textId="77777777" w:rsidR="00E075E8" w:rsidRDefault="00E075E8" w:rsidP="00E075E8">
      <w:pPr>
        <w:spacing w:before="120"/>
      </w:pPr>
      <w:r>
        <w:rPr>
          <w:b/>
          <w:bCs/>
          <w:szCs w:val="20"/>
        </w:rPr>
        <w:t>LOI DE REGULATION LOCALE DE PUISSANCE REACTIVE</w:t>
      </w:r>
      <w:r>
        <w:rPr>
          <w:b/>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54"/>
        <w:gridCol w:w="3593"/>
      </w:tblGrid>
      <w:tr w:rsidR="00E075E8" w14:paraId="5FC114DF" w14:textId="77777777" w:rsidTr="00E075E8">
        <w:trPr>
          <w:trHeight w:val="567"/>
        </w:trPr>
        <w:tc>
          <w:tcPr>
            <w:tcW w:w="3036" w:type="pct"/>
            <w:vAlign w:val="center"/>
          </w:tcPr>
          <w:p w14:paraId="6DAC5F14" w14:textId="77777777" w:rsidR="00E075E8" w:rsidRDefault="00E075E8" w:rsidP="00E075E8">
            <w:pPr>
              <w:pStyle w:val="Default"/>
              <w:jc w:val="both"/>
            </w:pPr>
            <w:r>
              <w:rPr>
                <w:sz w:val="20"/>
                <w:szCs w:val="20"/>
              </w:rPr>
              <w:t>Souhaitez-vous que GEREDIS étudie une solution de raccordement avec une loi de régulation locale de puissance réactive de type Q=f(U)</w:t>
            </w:r>
            <w:r w:rsidRPr="006B3FA2">
              <w:rPr>
                <w:sz w:val="20"/>
                <w:szCs w:val="20"/>
              </w:rPr>
              <w:t>?</w:t>
            </w:r>
            <w:r>
              <w:rPr>
                <w:b/>
                <w:bCs/>
                <w:color w:val="FF0000"/>
              </w:rPr>
              <w:t xml:space="preserve"> *</w:t>
            </w:r>
          </w:p>
        </w:tc>
        <w:tc>
          <w:tcPr>
            <w:tcW w:w="1964" w:type="pct"/>
            <w:vAlign w:val="center"/>
          </w:tcPr>
          <w:p w14:paraId="08C8761C" w14:textId="77777777" w:rsidR="00E075E8" w:rsidRDefault="00632459" w:rsidP="00E075E8">
            <w:r>
              <w:fldChar w:fldCharType="begin"/>
            </w:r>
            <w:r>
              <w:instrText xml:space="preserve"> FORMCHECKBOX </w:instrText>
            </w:r>
            <w:r>
              <w:fldChar w:fldCharType="separate"/>
            </w:r>
            <w:r>
              <w:fldChar w:fldCharType="end"/>
            </w:r>
            <w:r w:rsidR="00E075E8">
              <w:fldChar w:fldCharType="begin">
                <w:ffData>
                  <w:name w:val="CaseACocher4"/>
                  <w:enabled/>
                  <w:calcOnExit w:val="0"/>
                  <w:checkBox>
                    <w:sizeAuto/>
                    <w:default w:val="0"/>
                  </w:checkBox>
                </w:ffData>
              </w:fldChar>
            </w:r>
            <w:r w:rsidR="00E075E8">
              <w:instrText xml:space="preserve"> FORMCHECKBOX </w:instrText>
            </w:r>
            <w:r>
              <w:fldChar w:fldCharType="separate"/>
            </w:r>
            <w:r w:rsidR="00E075E8">
              <w:fldChar w:fldCharType="end"/>
            </w:r>
            <w:r w:rsidR="00E075E8">
              <w:t xml:space="preserve"> Oui</w:t>
            </w:r>
          </w:p>
          <w:p w14:paraId="0D67BCC2" w14:textId="77777777" w:rsidR="00E075E8" w:rsidRDefault="00632459" w:rsidP="00E075E8">
            <w:r>
              <w:fldChar w:fldCharType="begin"/>
            </w:r>
            <w:r>
              <w:instrText xml:space="preserve"> FORMCHECKBOX </w:instrText>
            </w:r>
            <w:r>
              <w:fldChar w:fldCharType="separate"/>
            </w:r>
            <w:r>
              <w:fldChar w:fldCharType="end"/>
            </w:r>
            <w:r w:rsidR="00E075E8">
              <w:fldChar w:fldCharType="begin">
                <w:ffData>
                  <w:name w:val="CaseACocher4"/>
                  <w:enabled/>
                  <w:calcOnExit w:val="0"/>
                  <w:checkBox>
                    <w:sizeAuto/>
                    <w:default w:val="0"/>
                  </w:checkBox>
                </w:ffData>
              </w:fldChar>
            </w:r>
            <w:r w:rsidR="00E075E8">
              <w:instrText xml:space="preserve"> FORMCHECKBOX </w:instrText>
            </w:r>
            <w:r>
              <w:fldChar w:fldCharType="separate"/>
            </w:r>
            <w:r w:rsidR="00E075E8">
              <w:fldChar w:fldCharType="end"/>
            </w:r>
            <w:r w:rsidR="00E075E8">
              <w:t xml:space="preserve"> Non</w:t>
            </w:r>
          </w:p>
        </w:tc>
      </w:tr>
      <w:tr w:rsidR="00E075E8" w14:paraId="7490D327" w14:textId="77777777" w:rsidTr="00E075E8">
        <w:trPr>
          <w:trHeight w:val="415"/>
        </w:trPr>
        <w:tc>
          <w:tcPr>
            <w:tcW w:w="3036" w:type="pct"/>
            <w:vAlign w:val="center"/>
          </w:tcPr>
          <w:p w14:paraId="0D4AAA46" w14:textId="77777777" w:rsidR="00E075E8" w:rsidRPr="00A150EC" w:rsidRDefault="00E075E8" w:rsidP="00E075E8">
            <w:pPr>
              <w:pStyle w:val="Default"/>
              <w:jc w:val="both"/>
              <w:rPr>
                <w:bCs/>
                <w:color w:val="FF0000"/>
                <w:sz w:val="20"/>
                <w:szCs w:val="20"/>
              </w:rPr>
            </w:pPr>
            <w:r>
              <w:rPr>
                <w:sz w:val="20"/>
                <w:szCs w:val="20"/>
              </w:rPr>
              <w:t>Si oui, indiquer les capacités constructives en puissance réactive à prendre en compte</w:t>
            </w:r>
            <w:r w:rsidRPr="005D46CF">
              <w:rPr>
                <w:rStyle w:val="Appelnotedebasdep"/>
                <w:sz w:val="18"/>
                <w:szCs w:val="18"/>
              </w:rPr>
              <w:footnoteReference w:id="47"/>
            </w:r>
            <w:r>
              <w:rPr>
                <w:b/>
                <w:bCs/>
                <w:color w:val="FF0000"/>
              </w:rPr>
              <w:t>*</w:t>
            </w:r>
          </w:p>
          <w:p w14:paraId="0472EB31" w14:textId="77777777" w:rsidR="00E075E8" w:rsidRPr="005D46CF" w:rsidRDefault="00E075E8" w:rsidP="00E075E8">
            <w:pPr>
              <w:pStyle w:val="Default"/>
              <w:jc w:val="both"/>
              <w:rPr>
                <w:bCs/>
                <w:color w:val="auto"/>
                <w:sz w:val="20"/>
                <w:szCs w:val="20"/>
              </w:rPr>
            </w:pPr>
          </w:p>
          <w:p w14:paraId="47B56D46" w14:textId="77777777" w:rsidR="00E075E8" w:rsidRDefault="00E075E8" w:rsidP="00E075E8">
            <w:pPr>
              <w:pStyle w:val="Default"/>
              <w:jc w:val="both"/>
              <w:rPr>
                <w:sz w:val="20"/>
                <w:szCs w:val="20"/>
              </w:rPr>
            </w:pPr>
            <w:r>
              <w:rPr>
                <w:sz w:val="20"/>
                <w:szCs w:val="20"/>
              </w:rPr>
              <w:t xml:space="preserve">Si aucune valeur n’est remplie, les valeurs par défaut suivantes seront prises en compte : </w:t>
            </w:r>
          </w:p>
          <w:p w14:paraId="162DF24B" w14:textId="77777777" w:rsidR="00E075E8" w:rsidRPr="00A150EC" w:rsidRDefault="00E075E8" w:rsidP="00E075E8">
            <w:pPr>
              <w:pStyle w:val="Default"/>
              <w:jc w:val="both"/>
              <w:rPr>
                <w:sz w:val="13"/>
                <w:szCs w:val="13"/>
              </w:rPr>
            </w:pPr>
            <w:r>
              <w:rPr>
                <w:sz w:val="20"/>
                <w:szCs w:val="20"/>
              </w:rPr>
              <w:t xml:space="preserve">Qmin = -0,35.Pracc inj et Qmax = 0,4.Pracc inj </w:t>
            </w:r>
          </w:p>
        </w:tc>
        <w:tc>
          <w:tcPr>
            <w:tcW w:w="1964" w:type="pct"/>
          </w:tcPr>
          <w:p w14:paraId="7BB4F53E" w14:textId="77777777" w:rsidR="00E075E8" w:rsidRDefault="00E075E8" w:rsidP="00E075E8">
            <w:pPr>
              <w:jc w:val="center"/>
            </w:pPr>
            <w:r>
              <w:t>Qmax=</w:t>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kVAR</w:t>
            </w:r>
          </w:p>
          <w:p w14:paraId="68314F18" w14:textId="77777777" w:rsidR="00E075E8" w:rsidRDefault="00E075E8" w:rsidP="00E075E8">
            <w:pPr>
              <w:jc w:val="center"/>
            </w:pPr>
            <w:r>
              <w:t>Soit un ratio Qmax/Pracc inj =</w:t>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B44A6C" w14:textId="77777777" w:rsidR="00E075E8" w:rsidRDefault="00E075E8" w:rsidP="00E075E8">
            <w:pPr>
              <w:jc w:val="center"/>
            </w:pPr>
          </w:p>
          <w:p w14:paraId="0D97F0FF" w14:textId="77777777" w:rsidR="00E075E8" w:rsidRDefault="00E075E8" w:rsidP="00E075E8">
            <w:pPr>
              <w:jc w:val="center"/>
            </w:pPr>
            <w:r>
              <w:t>Qmin=</w:t>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kVAR</w:t>
            </w:r>
          </w:p>
          <w:p w14:paraId="19051F5C" w14:textId="77777777" w:rsidR="00E075E8" w:rsidRDefault="00E075E8" w:rsidP="00E075E8">
            <w:pPr>
              <w:jc w:val="center"/>
            </w:pPr>
            <w:r>
              <w:t>Soit un ratio Qmin/Pracc inj =</w:t>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016AFD" w14:textId="77777777" w:rsidR="00E075E8" w:rsidRDefault="00E075E8" w:rsidP="00E075E8">
      <w:pPr>
        <w:spacing w:before="60"/>
        <w:rPr>
          <w:b/>
        </w:rPr>
      </w:pPr>
    </w:p>
    <w:p w14:paraId="18725470" w14:textId="77777777" w:rsidR="00E075E8" w:rsidRDefault="00E075E8">
      <w:pPr>
        <w:spacing w:before="60"/>
        <w:rPr>
          <w:b/>
        </w:rPr>
      </w:pPr>
    </w:p>
    <w:p w14:paraId="751E0F25" w14:textId="77777777" w:rsidR="00E075E8" w:rsidRDefault="00E075E8">
      <w:pPr>
        <w:spacing w:before="60"/>
        <w:rPr>
          <w:b/>
        </w:rPr>
      </w:pPr>
    </w:p>
    <w:p w14:paraId="1D380311" w14:textId="77777777" w:rsidR="00E075E8" w:rsidRDefault="00E075E8">
      <w:pPr>
        <w:spacing w:before="60"/>
        <w:rPr>
          <w:b/>
        </w:rPr>
      </w:pPr>
    </w:p>
    <w:p w14:paraId="08DA6A23" w14:textId="77777777" w:rsidR="00E075E8" w:rsidRDefault="00E075E8">
      <w:pPr>
        <w:spacing w:before="60"/>
        <w:rPr>
          <w:b/>
        </w:rPr>
        <w:sectPr w:rsidR="00E075E8">
          <w:pgSz w:w="11907" w:h="16840" w:code="9"/>
          <w:pgMar w:top="1418" w:right="1304" w:bottom="1418" w:left="1440" w:header="720" w:footer="720" w:gutter="0"/>
          <w:cols w:space="720"/>
        </w:sectPr>
      </w:pPr>
    </w:p>
    <w:p w14:paraId="3E2674B7" w14:textId="77777777" w:rsidR="00E075E8" w:rsidRDefault="00E075E8">
      <w:pPr>
        <w:spacing w:before="60"/>
        <w:rPr>
          <w:b/>
        </w:rPr>
      </w:pPr>
      <w:r>
        <w:rPr>
          <w:b/>
        </w:rPr>
        <w:lastRenderedPageBreak/>
        <w:t>TRANSFORMATEURS D’EVACUATION ET UNITES DE PRODUCTION</w:t>
      </w:r>
      <w:r>
        <w:rPr>
          <w:b/>
          <w:bCs/>
          <w:color w:val="FF0000"/>
          <w:sz w:val="24"/>
        </w:rPr>
        <w:t>*</w:t>
      </w:r>
    </w:p>
    <w:tbl>
      <w:tblPr>
        <w:tblW w:w="41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73"/>
        <w:gridCol w:w="836"/>
        <w:gridCol w:w="1052"/>
        <w:gridCol w:w="1261"/>
        <w:gridCol w:w="1375"/>
        <w:gridCol w:w="758"/>
        <w:gridCol w:w="51"/>
      </w:tblGrid>
      <w:tr w:rsidR="00E075E8" w14:paraId="3F2CF9FA" w14:textId="77777777" w:rsidTr="006E26C6">
        <w:trPr>
          <w:gridAfter w:val="1"/>
          <w:wAfter w:w="34" w:type="pct"/>
          <w:cantSplit/>
          <w:trHeight w:val="567"/>
          <w:jc w:val="center"/>
        </w:trPr>
        <w:tc>
          <w:tcPr>
            <w:tcW w:w="2004" w:type="pct"/>
            <w:gridSpan w:val="2"/>
            <w:vMerge w:val="restart"/>
            <w:tcBorders>
              <w:right w:val="double" w:sz="4" w:space="0" w:color="auto"/>
            </w:tcBorders>
            <w:vAlign w:val="center"/>
          </w:tcPr>
          <w:p w14:paraId="64586C91" w14:textId="77777777" w:rsidR="00E075E8" w:rsidRDefault="00E075E8">
            <w:pPr>
              <w:pStyle w:val="listen"/>
            </w:pPr>
            <w:r>
              <w:t>Transformateurs d’évacuation</w:t>
            </w:r>
          </w:p>
        </w:tc>
        <w:tc>
          <w:tcPr>
            <w:tcW w:w="2962" w:type="pct"/>
            <w:gridSpan w:val="4"/>
            <w:tcBorders>
              <w:left w:val="double" w:sz="4" w:space="0" w:color="auto"/>
            </w:tcBorders>
            <w:vAlign w:val="center"/>
          </w:tcPr>
          <w:p w14:paraId="2F49D995" w14:textId="77777777" w:rsidR="00E075E8" w:rsidRDefault="00E075E8">
            <w:pPr>
              <w:pStyle w:val="listen"/>
            </w:pPr>
            <w:r>
              <w:t>Unités de production associées au transformateur</w:t>
            </w:r>
          </w:p>
        </w:tc>
      </w:tr>
      <w:tr w:rsidR="00E075E8" w14:paraId="4302721D" w14:textId="77777777" w:rsidTr="006E26C6">
        <w:trPr>
          <w:gridAfter w:val="1"/>
          <w:wAfter w:w="34" w:type="pct"/>
          <w:cantSplit/>
          <w:trHeight w:val="277"/>
          <w:jc w:val="center"/>
        </w:trPr>
        <w:tc>
          <w:tcPr>
            <w:tcW w:w="2004" w:type="pct"/>
            <w:gridSpan w:val="2"/>
            <w:vMerge/>
            <w:tcBorders>
              <w:right w:val="double" w:sz="4" w:space="0" w:color="auto"/>
            </w:tcBorders>
            <w:vAlign w:val="center"/>
          </w:tcPr>
          <w:p w14:paraId="3B7EC549" w14:textId="77777777" w:rsidR="00E075E8" w:rsidRDefault="00E075E8">
            <w:pPr>
              <w:pStyle w:val="listen"/>
            </w:pPr>
          </w:p>
        </w:tc>
        <w:tc>
          <w:tcPr>
            <w:tcW w:w="2962" w:type="pct"/>
            <w:gridSpan w:val="4"/>
            <w:vAlign w:val="center"/>
          </w:tcPr>
          <w:p w14:paraId="096356B7" w14:textId="77777777" w:rsidR="00E075E8" w:rsidRDefault="00E075E8">
            <w:pPr>
              <w:pStyle w:val="listen"/>
            </w:pPr>
            <w:r>
              <w:t>Onduleur</w:t>
            </w:r>
          </w:p>
        </w:tc>
      </w:tr>
      <w:tr w:rsidR="00E075E8" w14:paraId="0739E2A5" w14:textId="77777777" w:rsidTr="006E26C6">
        <w:trPr>
          <w:trHeight w:val="567"/>
          <w:jc w:val="center"/>
        </w:trPr>
        <w:tc>
          <w:tcPr>
            <w:tcW w:w="1447" w:type="pct"/>
            <w:vAlign w:val="center"/>
          </w:tcPr>
          <w:p w14:paraId="4FE08EE3" w14:textId="77777777" w:rsidR="00E075E8" w:rsidRDefault="00E075E8">
            <w:pPr>
              <w:jc w:val="center"/>
              <w:rPr>
                <w:sz w:val="16"/>
              </w:rPr>
            </w:pPr>
            <w:r>
              <w:rPr>
                <w:sz w:val="16"/>
              </w:rPr>
              <w:t>Puissance apparente nominale Sn</w:t>
            </w:r>
          </w:p>
        </w:tc>
        <w:tc>
          <w:tcPr>
            <w:tcW w:w="557" w:type="pct"/>
            <w:tcBorders>
              <w:right w:val="double" w:sz="4" w:space="0" w:color="auto"/>
            </w:tcBorders>
            <w:vAlign w:val="center"/>
          </w:tcPr>
          <w:p w14:paraId="74D677D3" w14:textId="77777777" w:rsidR="00E075E8" w:rsidRDefault="00E075E8">
            <w:pPr>
              <w:jc w:val="center"/>
              <w:rPr>
                <w:sz w:val="16"/>
              </w:rPr>
            </w:pPr>
            <w:r>
              <w:rPr>
                <w:sz w:val="16"/>
              </w:rPr>
              <w:t>Nombre</w:t>
            </w:r>
          </w:p>
        </w:tc>
        <w:tc>
          <w:tcPr>
            <w:tcW w:w="701" w:type="pct"/>
            <w:vAlign w:val="center"/>
          </w:tcPr>
          <w:p w14:paraId="62BFBFED" w14:textId="77777777" w:rsidR="00E075E8" w:rsidRDefault="00E075E8">
            <w:pPr>
              <w:jc w:val="center"/>
              <w:rPr>
                <w:sz w:val="16"/>
              </w:rPr>
            </w:pPr>
            <w:r>
              <w:rPr>
                <w:sz w:val="16"/>
              </w:rPr>
              <w:t>Nombre</w:t>
            </w:r>
          </w:p>
        </w:tc>
        <w:tc>
          <w:tcPr>
            <w:tcW w:w="840" w:type="pct"/>
            <w:vAlign w:val="center"/>
          </w:tcPr>
          <w:p w14:paraId="7132E50D" w14:textId="77777777" w:rsidR="00E075E8" w:rsidRDefault="00E075E8">
            <w:pPr>
              <w:jc w:val="center"/>
              <w:rPr>
                <w:sz w:val="16"/>
              </w:rPr>
            </w:pPr>
            <w:r>
              <w:rPr>
                <w:sz w:val="16"/>
              </w:rPr>
              <w:t>Puissance apparente</w:t>
            </w:r>
          </w:p>
          <w:p w14:paraId="488A0A86" w14:textId="77777777" w:rsidR="00E075E8" w:rsidRDefault="00E075E8">
            <w:pPr>
              <w:jc w:val="center"/>
              <w:rPr>
                <w:b/>
                <w:sz w:val="16"/>
              </w:rPr>
            </w:pPr>
            <w:r>
              <w:rPr>
                <w:sz w:val="16"/>
              </w:rPr>
              <w:t>nominale Sn</w:t>
            </w:r>
          </w:p>
        </w:tc>
        <w:tc>
          <w:tcPr>
            <w:tcW w:w="916" w:type="pct"/>
            <w:vAlign w:val="center"/>
          </w:tcPr>
          <w:p w14:paraId="72C2989C" w14:textId="77777777" w:rsidR="00E075E8" w:rsidRDefault="00E075E8">
            <w:pPr>
              <w:jc w:val="center"/>
              <w:rPr>
                <w:rFonts w:cs="Arial"/>
                <w:sz w:val="16"/>
              </w:rPr>
            </w:pPr>
            <w:r>
              <w:rPr>
                <w:rFonts w:cs="Arial"/>
                <w:sz w:val="16"/>
              </w:rPr>
              <w:t>Puissance apparente maximale Smax</w:t>
            </w:r>
          </w:p>
        </w:tc>
        <w:tc>
          <w:tcPr>
            <w:tcW w:w="540" w:type="pct"/>
            <w:gridSpan w:val="2"/>
            <w:vAlign w:val="center"/>
          </w:tcPr>
          <w:p w14:paraId="2E658206" w14:textId="77777777" w:rsidR="00E075E8" w:rsidRDefault="00E075E8">
            <w:pPr>
              <w:jc w:val="center"/>
              <w:rPr>
                <w:sz w:val="16"/>
              </w:rPr>
            </w:pPr>
            <w:r>
              <w:rPr>
                <w:sz w:val="16"/>
              </w:rPr>
              <w:t>Nombre</w:t>
            </w:r>
          </w:p>
        </w:tc>
      </w:tr>
      <w:tr w:rsidR="00E075E8" w14:paraId="2A3E8650" w14:textId="77777777" w:rsidTr="006E26C6">
        <w:trPr>
          <w:trHeight w:val="391"/>
          <w:jc w:val="center"/>
        </w:trPr>
        <w:tc>
          <w:tcPr>
            <w:tcW w:w="1447" w:type="pct"/>
            <w:vAlign w:val="center"/>
          </w:tcPr>
          <w:p w14:paraId="52B88BD6" w14:textId="77777777" w:rsidR="00E075E8" w:rsidRDefault="00E075E8">
            <w:pPr>
              <w:jc w:val="center"/>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w:t>
            </w:r>
          </w:p>
        </w:tc>
        <w:tc>
          <w:tcPr>
            <w:tcW w:w="557" w:type="pct"/>
            <w:tcBorders>
              <w:right w:val="double" w:sz="4" w:space="0" w:color="auto"/>
            </w:tcBorders>
            <w:vAlign w:val="center"/>
          </w:tcPr>
          <w:p w14:paraId="0CD97DEB"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701" w:type="pct"/>
            <w:vAlign w:val="center"/>
          </w:tcPr>
          <w:p w14:paraId="0EC04670"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40" w:type="pct"/>
            <w:vAlign w:val="center"/>
          </w:tcPr>
          <w:p w14:paraId="015AF4A8" w14:textId="77777777" w:rsidR="00E075E8" w:rsidRDefault="00E075E8">
            <w:pPr>
              <w:jc w:val="cente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32459">
              <w:fldChar w:fldCharType="begin"/>
            </w:r>
            <w:r w:rsidR="00632459">
              <w:instrText xml:space="preserve"> FORMTEXT </w:instrText>
            </w:r>
            <w:r w:rsidR="00632459">
              <w:fldChar w:fldCharType="separate"/>
            </w:r>
            <w:r w:rsidR="00632459">
              <w:fldChar w:fldCharType="end"/>
            </w:r>
            <w:r>
              <w:t>kVA</w:t>
            </w:r>
          </w:p>
        </w:tc>
        <w:tc>
          <w:tcPr>
            <w:tcW w:w="916" w:type="pct"/>
            <w:vAlign w:val="center"/>
          </w:tcPr>
          <w:p w14:paraId="19688CD4" w14:textId="77777777" w:rsidR="00E075E8" w:rsidRDefault="00E075E8">
            <w:pPr>
              <w:jc w:val="cente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fldChar w:fldCharType="begin"/>
            </w:r>
            <w:r>
              <w:rPr>
                <w:rFonts w:cs="Arial"/>
              </w:rPr>
              <w:instrText xml:space="preserve"> FORMTEXT </w:instrText>
            </w:r>
            <w:r w:rsidR="00632459">
              <w:rPr>
                <w:rFonts w:cs="Arial"/>
              </w:rPr>
              <w:fldChar w:fldCharType="separate"/>
            </w:r>
            <w:r>
              <w:rPr>
                <w:rFonts w:cs="Arial"/>
              </w:rPr>
              <w:fldChar w:fldCharType="end"/>
            </w:r>
            <w:r>
              <w:rPr>
                <w:rFonts w:cs="Arial"/>
              </w:rPr>
              <w:t>kVA</w:t>
            </w:r>
          </w:p>
        </w:tc>
        <w:tc>
          <w:tcPr>
            <w:tcW w:w="540" w:type="pct"/>
            <w:gridSpan w:val="2"/>
            <w:vAlign w:val="center"/>
          </w:tcPr>
          <w:p w14:paraId="5AEF528B"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E075E8" w14:paraId="3A93B08B" w14:textId="77777777" w:rsidTr="006E26C6">
        <w:trPr>
          <w:trHeight w:val="410"/>
          <w:jc w:val="center"/>
        </w:trPr>
        <w:tc>
          <w:tcPr>
            <w:tcW w:w="1447" w:type="pct"/>
            <w:vAlign w:val="center"/>
          </w:tcPr>
          <w:p w14:paraId="3BB364C2" w14:textId="77777777" w:rsidR="00E075E8" w:rsidRDefault="00E075E8">
            <w:pPr>
              <w:jc w:val="center"/>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w:t>
            </w:r>
          </w:p>
        </w:tc>
        <w:tc>
          <w:tcPr>
            <w:tcW w:w="557" w:type="pct"/>
            <w:tcBorders>
              <w:right w:val="double" w:sz="4" w:space="0" w:color="auto"/>
            </w:tcBorders>
            <w:vAlign w:val="center"/>
          </w:tcPr>
          <w:p w14:paraId="6C2D3B11"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701" w:type="pct"/>
            <w:vAlign w:val="center"/>
          </w:tcPr>
          <w:p w14:paraId="1E3FFE27"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40" w:type="pct"/>
            <w:vAlign w:val="center"/>
          </w:tcPr>
          <w:p w14:paraId="1805E521" w14:textId="77777777" w:rsidR="00E075E8" w:rsidRDefault="00E075E8">
            <w:pPr>
              <w:jc w:val="cente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w:t>
            </w:r>
          </w:p>
        </w:tc>
        <w:tc>
          <w:tcPr>
            <w:tcW w:w="916" w:type="pct"/>
            <w:vAlign w:val="center"/>
          </w:tcPr>
          <w:p w14:paraId="3533D6FD" w14:textId="77777777" w:rsidR="00E075E8" w:rsidRDefault="00E075E8">
            <w:pPr>
              <w:jc w:val="cente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fldChar w:fldCharType="begin"/>
            </w:r>
            <w:r>
              <w:rPr>
                <w:rFonts w:cs="Arial"/>
              </w:rPr>
              <w:instrText xml:space="preserve"> FORMTEXT </w:instrText>
            </w:r>
            <w:r w:rsidR="00632459">
              <w:rPr>
                <w:rFonts w:cs="Arial"/>
              </w:rPr>
              <w:fldChar w:fldCharType="separate"/>
            </w:r>
            <w:r>
              <w:rPr>
                <w:rFonts w:cs="Arial"/>
              </w:rPr>
              <w:fldChar w:fldCharType="end"/>
            </w:r>
            <w:r>
              <w:rPr>
                <w:rFonts w:cs="Arial"/>
              </w:rPr>
              <w:t>kVA</w:t>
            </w:r>
          </w:p>
        </w:tc>
        <w:tc>
          <w:tcPr>
            <w:tcW w:w="540" w:type="pct"/>
            <w:gridSpan w:val="2"/>
            <w:vAlign w:val="center"/>
          </w:tcPr>
          <w:p w14:paraId="20CB8400"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E075E8" w14:paraId="7A244C1B" w14:textId="77777777" w:rsidTr="006E26C6">
        <w:trPr>
          <w:trHeight w:val="410"/>
          <w:jc w:val="center"/>
        </w:trPr>
        <w:tc>
          <w:tcPr>
            <w:tcW w:w="1447" w:type="pct"/>
            <w:vAlign w:val="center"/>
          </w:tcPr>
          <w:p w14:paraId="4EE89558" w14:textId="77777777" w:rsidR="00E075E8" w:rsidRDefault="00E075E8">
            <w:pPr>
              <w:jc w:val="center"/>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w:t>
            </w:r>
          </w:p>
        </w:tc>
        <w:tc>
          <w:tcPr>
            <w:tcW w:w="557" w:type="pct"/>
            <w:tcBorders>
              <w:right w:val="double" w:sz="4" w:space="0" w:color="auto"/>
            </w:tcBorders>
            <w:vAlign w:val="center"/>
          </w:tcPr>
          <w:p w14:paraId="4BB62A6F"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701" w:type="pct"/>
            <w:vAlign w:val="center"/>
          </w:tcPr>
          <w:p w14:paraId="2686B985"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40" w:type="pct"/>
            <w:vAlign w:val="center"/>
          </w:tcPr>
          <w:p w14:paraId="1987EAF3" w14:textId="77777777" w:rsidR="00E075E8" w:rsidRDefault="00E075E8">
            <w:pPr>
              <w:jc w:val="cente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32459">
              <w:fldChar w:fldCharType="begin"/>
            </w:r>
            <w:r w:rsidR="00632459">
              <w:instrText xml:space="preserve"> FORMTEXT </w:instrText>
            </w:r>
            <w:r w:rsidR="00632459">
              <w:fldChar w:fldCharType="separate"/>
            </w:r>
            <w:r w:rsidR="00632459">
              <w:fldChar w:fldCharType="end"/>
            </w:r>
            <w:r>
              <w:t>kVA</w:t>
            </w:r>
          </w:p>
        </w:tc>
        <w:tc>
          <w:tcPr>
            <w:tcW w:w="916" w:type="pct"/>
            <w:vAlign w:val="center"/>
          </w:tcPr>
          <w:p w14:paraId="0E4D38A2" w14:textId="77777777" w:rsidR="00E075E8" w:rsidRDefault="00E075E8">
            <w:pPr>
              <w:jc w:val="cente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fldChar w:fldCharType="begin"/>
            </w:r>
            <w:r>
              <w:rPr>
                <w:rFonts w:cs="Arial"/>
              </w:rPr>
              <w:instrText xml:space="preserve"> FORMTEXT </w:instrText>
            </w:r>
            <w:r w:rsidR="00632459">
              <w:rPr>
                <w:rFonts w:cs="Arial"/>
              </w:rPr>
              <w:fldChar w:fldCharType="separate"/>
            </w:r>
            <w:r>
              <w:rPr>
                <w:rFonts w:cs="Arial"/>
              </w:rPr>
              <w:fldChar w:fldCharType="end"/>
            </w:r>
            <w:r>
              <w:rPr>
                <w:rFonts w:cs="Arial"/>
              </w:rPr>
              <w:t>kVA</w:t>
            </w:r>
          </w:p>
        </w:tc>
        <w:tc>
          <w:tcPr>
            <w:tcW w:w="540" w:type="pct"/>
            <w:gridSpan w:val="2"/>
            <w:vAlign w:val="center"/>
          </w:tcPr>
          <w:p w14:paraId="438255D9"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E075E8" w14:paraId="1CB99BD4" w14:textId="77777777" w:rsidTr="006E26C6">
        <w:trPr>
          <w:trHeight w:val="410"/>
          <w:jc w:val="center"/>
        </w:trPr>
        <w:tc>
          <w:tcPr>
            <w:tcW w:w="1447" w:type="pct"/>
            <w:vAlign w:val="center"/>
          </w:tcPr>
          <w:p w14:paraId="5D88A5B0" w14:textId="77777777" w:rsidR="00E075E8" w:rsidRDefault="00E075E8">
            <w:pPr>
              <w:jc w:val="center"/>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w:t>
            </w:r>
          </w:p>
        </w:tc>
        <w:tc>
          <w:tcPr>
            <w:tcW w:w="557" w:type="pct"/>
            <w:tcBorders>
              <w:right w:val="double" w:sz="4" w:space="0" w:color="auto"/>
            </w:tcBorders>
            <w:vAlign w:val="center"/>
          </w:tcPr>
          <w:p w14:paraId="5E4930C5"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701" w:type="pct"/>
            <w:vAlign w:val="center"/>
          </w:tcPr>
          <w:p w14:paraId="38E0DB9F"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40" w:type="pct"/>
            <w:vAlign w:val="center"/>
          </w:tcPr>
          <w:p w14:paraId="25562560" w14:textId="77777777" w:rsidR="00E075E8" w:rsidRDefault="00E075E8">
            <w:pPr>
              <w:jc w:val="cente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32459">
              <w:fldChar w:fldCharType="begin"/>
            </w:r>
            <w:r w:rsidR="00632459">
              <w:instrText xml:space="preserve"> FORMTEXT </w:instrText>
            </w:r>
            <w:r w:rsidR="00632459">
              <w:fldChar w:fldCharType="separate"/>
            </w:r>
            <w:r w:rsidR="00632459">
              <w:fldChar w:fldCharType="end"/>
            </w:r>
            <w:r>
              <w:t>kVA</w:t>
            </w:r>
          </w:p>
        </w:tc>
        <w:tc>
          <w:tcPr>
            <w:tcW w:w="916" w:type="pct"/>
            <w:vAlign w:val="center"/>
          </w:tcPr>
          <w:p w14:paraId="74E499B5" w14:textId="77777777" w:rsidR="00E075E8" w:rsidRDefault="00E075E8">
            <w:pPr>
              <w:jc w:val="cente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fldChar w:fldCharType="begin"/>
            </w:r>
            <w:r>
              <w:rPr>
                <w:rFonts w:cs="Arial"/>
              </w:rPr>
              <w:instrText xml:space="preserve"> FORMTEXT </w:instrText>
            </w:r>
            <w:r w:rsidR="00632459">
              <w:rPr>
                <w:rFonts w:cs="Arial"/>
              </w:rPr>
              <w:fldChar w:fldCharType="separate"/>
            </w:r>
            <w:r>
              <w:rPr>
                <w:rFonts w:cs="Arial"/>
              </w:rPr>
              <w:fldChar w:fldCharType="end"/>
            </w:r>
            <w:r>
              <w:rPr>
                <w:rFonts w:cs="Arial"/>
              </w:rPr>
              <w:t>kVA</w:t>
            </w:r>
          </w:p>
        </w:tc>
        <w:tc>
          <w:tcPr>
            <w:tcW w:w="540" w:type="pct"/>
            <w:gridSpan w:val="2"/>
            <w:vAlign w:val="center"/>
          </w:tcPr>
          <w:p w14:paraId="00E999B0"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E075E8" w14:paraId="14852F0F" w14:textId="77777777" w:rsidTr="006E26C6">
        <w:trPr>
          <w:trHeight w:val="410"/>
          <w:jc w:val="center"/>
        </w:trPr>
        <w:tc>
          <w:tcPr>
            <w:tcW w:w="1447" w:type="pct"/>
            <w:vAlign w:val="center"/>
          </w:tcPr>
          <w:p w14:paraId="179BD1E9" w14:textId="77777777" w:rsidR="00E075E8" w:rsidRDefault="00E075E8">
            <w:pPr>
              <w:jc w:val="center"/>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w:t>
            </w:r>
          </w:p>
        </w:tc>
        <w:tc>
          <w:tcPr>
            <w:tcW w:w="557" w:type="pct"/>
            <w:tcBorders>
              <w:right w:val="double" w:sz="4" w:space="0" w:color="auto"/>
            </w:tcBorders>
            <w:vAlign w:val="center"/>
          </w:tcPr>
          <w:p w14:paraId="4FD097F8"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701" w:type="pct"/>
            <w:vAlign w:val="center"/>
          </w:tcPr>
          <w:p w14:paraId="1062EFC2"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40" w:type="pct"/>
            <w:vAlign w:val="center"/>
          </w:tcPr>
          <w:p w14:paraId="3E949B6D" w14:textId="77777777" w:rsidR="00E075E8" w:rsidRDefault="00E075E8">
            <w:pPr>
              <w:jc w:val="cente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32459">
              <w:fldChar w:fldCharType="begin"/>
            </w:r>
            <w:r w:rsidR="00632459">
              <w:instrText xml:space="preserve"> FORMTEXT </w:instrText>
            </w:r>
            <w:r w:rsidR="00632459">
              <w:fldChar w:fldCharType="separate"/>
            </w:r>
            <w:r w:rsidR="00632459">
              <w:fldChar w:fldCharType="end"/>
            </w:r>
            <w:r>
              <w:t>kVA</w:t>
            </w:r>
          </w:p>
        </w:tc>
        <w:tc>
          <w:tcPr>
            <w:tcW w:w="916" w:type="pct"/>
            <w:vAlign w:val="center"/>
          </w:tcPr>
          <w:p w14:paraId="661B760B" w14:textId="77777777" w:rsidR="00E075E8" w:rsidRDefault="00E075E8">
            <w:pPr>
              <w:jc w:val="cente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fldChar w:fldCharType="begin"/>
            </w:r>
            <w:r>
              <w:rPr>
                <w:rFonts w:cs="Arial"/>
              </w:rPr>
              <w:instrText xml:space="preserve"> FORMTEXT </w:instrText>
            </w:r>
            <w:r w:rsidR="00632459">
              <w:rPr>
                <w:rFonts w:cs="Arial"/>
              </w:rPr>
              <w:fldChar w:fldCharType="separate"/>
            </w:r>
            <w:r>
              <w:rPr>
                <w:rFonts w:cs="Arial"/>
              </w:rPr>
              <w:fldChar w:fldCharType="end"/>
            </w:r>
            <w:r>
              <w:rPr>
                <w:rFonts w:cs="Arial"/>
              </w:rPr>
              <w:t>kVA</w:t>
            </w:r>
          </w:p>
        </w:tc>
        <w:tc>
          <w:tcPr>
            <w:tcW w:w="540" w:type="pct"/>
            <w:gridSpan w:val="2"/>
            <w:vAlign w:val="center"/>
          </w:tcPr>
          <w:p w14:paraId="468C6ED8"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E075E8" w14:paraId="5F441C1E" w14:textId="77777777" w:rsidTr="006E26C6">
        <w:trPr>
          <w:trHeight w:val="410"/>
          <w:jc w:val="center"/>
        </w:trPr>
        <w:tc>
          <w:tcPr>
            <w:tcW w:w="1447" w:type="pct"/>
            <w:vAlign w:val="center"/>
          </w:tcPr>
          <w:p w14:paraId="546B1D14" w14:textId="77777777" w:rsidR="00E075E8" w:rsidRDefault="00E075E8">
            <w:pPr>
              <w:jc w:val="center"/>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w:t>
            </w:r>
          </w:p>
        </w:tc>
        <w:tc>
          <w:tcPr>
            <w:tcW w:w="557" w:type="pct"/>
            <w:tcBorders>
              <w:right w:val="double" w:sz="4" w:space="0" w:color="auto"/>
            </w:tcBorders>
            <w:vAlign w:val="center"/>
          </w:tcPr>
          <w:p w14:paraId="2C475ECF"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701" w:type="pct"/>
            <w:vAlign w:val="center"/>
          </w:tcPr>
          <w:p w14:paraId="490CFD2C"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40" w:type="pct"/>
            <w:vAlign w:val="center"/>
          </w:tcPr>
          <w:p w14:paraId="12594FE3" w14:textId="77777777" w:rsidR="00E075E8" w:rsidRDefault="00E075E8">
            <w:pPr>
              <w:jc w:val="cente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32459">
              <w:fldChar w:fldCharType="begin"/>
            </w:r>
            <w:r w:rsidR="00632459">
              <w:instrText xml:space="preserve"> FORMTEXT </w:instrText>
            </w:r>
            <w:r w:rsidR="00632459">
              <w:fldChar w:fldCharType="separate"/>
            </w:r>
            <w:r w:rsidR="00632459">
              <w:fldChar w:fldCharType="end"/>
            </w:r>
            <w:r>
              <w:t>kVA</w:t>
            </w:r>
          </w:p>
        </w:tc>
        <w:tc>
          <w:tcPr>
            <w:tcW w:w="916" w:type="pct"/>
            <w:vAlign w:val="center"/>
          </w:tcPr>
          <w:p w14:paraId="075A7536" w14:textId="77777777" w:rsidR="00E075E8" w:rsidRDefault="00E075E8">
            <w:pPr>
              <w:jc w:val="cente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fldChar w:fldCharType="begin"/>
            </w:r>
            <w:r>
              <w:rPr>
                <w:rFonts w:cs="Arial"/>
              </w:rPr>
              <w:instrText xml:space="preserve"> FORMTEXT </w:instrText>
            </w:r>
            <w:r w:rsidR="00632459">
              <w:rPr>
                <w:rFonts w:cs="Arial"/>
              </w:rPr>
              <w:fldChar w:fldCharType="separate"/>
            </w:r>
            <w:r>
              <w:rPr>
                <w:rFonts w:cs="Arial"/>
              </w:rPr>
              <w:fldChar w:fldCharType="end"/>
            </w:r>
            <w:r>
              <w:rPr>
                <w:rFonts w:cs="Arial"/>
              </w:rPr>
              <w:t>kVA</w:t>
            </w:r>
          </w:p>
        </w:tc>
        <w:tc>
          <w:tcPr>
            <w:tcW w:w="540" w:type="pct"/>
            <w:gridSpan w:val="2"/>
            <w:vAlign w:val="center"/>
          </w:tcPr>
          <w:p w14:paraId="344F3F82"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E075E8" w14:paraId="1ECB61B0" w14:textId="77777777" w:rsidTr="006E26C6">
        <w:trPr>
          <w:trHeight w:val="410"/>
          <w:jc w:val="center"/>
        </w:trPr>
        <w:tc>
          <w:tcPr>
            <w:tcW w:w="1447" w:type="pct"/>
            <w:vAlign w:val="center"/>
          </w:tcPr>
          <w:p w14:paraId="52F78616" w14:textId="77777777" w:rsidR="00E075E8" w:rsidRDefault="00E075E8">
            <w:pPr>
              <w:jc w:val="center"/>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w:t>
            </w:r>
          </w:p>
        </w:tc>
        <w:tc>
          <w:tcPr>
            <w:tcW w:w="557" w:type="pct"/>
            <w:tcBorders>
              <w:right w:val="double" w:sz="4" w:space="0" w:color="auto"/>
            </w:tcBorders>
            <w:vAlign w:val="center"/>
          </w:tcPr>
          <w:p w14:paraId="7CDFD600"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701" w:type="pct"/>
            <w:vAlign w:val="center"/>
          </w:tcPr>
          <w:p w14:paraId="3221C04D"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40" w:type="pct"/>
            <w:vAlign w:val="center"/>
          </w:tcPr>
          <w:p w14:paraId="53DB1F04" w14:textId="77777777" w:rsidR="00E075E8" w:rsidRDefault="00E075E8">
            <w:pPr>
              <w:jc w:val="cente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32459">
              <w:fldChar w:fldCharType="begin"/>
            </w:r>
            <w:r w:rsidR="00632459">
              <w:instrText xml:space="preserve"> FORMTEXT </w:instrText>
            </w:r>
            <w:r w:rsidR="00632459">
              <w:fldChar w:fldCharType="separate"/>
            </w:r>
            <w:r w:rsidR="00632459">
              <w:fldChar w:fldCharType="end"/>
            </w:r>
            <w:r>
              <w:t>kVA</w:t>
            </w:r>
          </w:p>
        </w:tc>
        <w:tc>
          <w:tcPr>
            <w:tcW w:w="916" w:type="pct"/>
            <w:vAlign w:val="center"/>
          </w:tcPr>
          <w:p w14:paraId="1841BC84" w14:textId="77777777" w:rsidR="00E075E8" w:rsidRDefault="00E075E8">
            <w:pPr>
              <w:jc w:val="cente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fldChar w:fldCharType="begin"/>
            </w:r>
            <w:r>
              <w:rPr>
                <w:rFonts w:cs="Arial"/>
              </w:rPr>
              <w:instrText xml:space="preserve"> FORMTEXT </w:instrText>
            </w:r>
            <w:r w:rsidR="00632459">
              <w:rPr>
                <w:rFonts w:cs="Arial"/>
              </w:rPr>
              <w:fldChar w:fldCharType="separate"/>
            </w:r>
            <w:r>
              <w:rPr>
                <w:rFonts w:cs="Arial"/>
              </w:rPr>
              <w:fldChar w:fldCharType="end"/>
            </w:r>
            <w:r>
              <w:rPr>
                <w:rFonts w:cs="Arial"/>
              </w:rPr>
              <w:t>kVA</w:t>
            </w:r>
          </w:p>
        </w:tc>
        <w:tc>
          <w:tcPr>
            <w:tcW w:w="540" w:type="pct"/>
            <w:gridSpan w:val="2"/>
            <w:vAlign w:val="center"/>
          </w:tcPr>
          <w:p w14:paraId="2CE9C22F"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E075E8" w14:paraId="6A0193BC" w14:textId="77777777" w:rsidTr="006E26C6">
        <w:trPr>
          <w:trHeight w:val="410"/>
          <w:jc w:val="center"/>
        </w:trPr>
        <w:tc>
          <w:tcPr>
            <w:tcW w:w="1447" w:type="pct"/>
            <w:vAlign w:val="center"/>
          </w:tcPr>
          <w:p w14:paraId="7B6F63E4" w14:textId="77777777" w:rsidR="00E075E8" w:rsidRDefault="00E075E8">
            <w:pPr>
              <w:jc w:val="center"/>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w:t>
            </w:r>
          </w:p>
        </w:tc>
        <w:tc>
          <w:tcPr>
            <w:tcW w:w="557" w:type="pct"/>
            <w:tcBorders>
              <w:right w:val="double" w:sz="4" w:space="0" w:color="auto"/>
            </w:tcBorders>
            <w:vAlign w:val="center"/>
          </w:tcPr>
          <w:p w14:paraId="7B58228D"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701" w:type="pct"/>
            <w:vAlign w:val="center"/>
          </w:tcPr>
          <w:p w14:paraId="7F327DD2"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40" w:type="pct"/>
            <w:vAlign w:val="center"/>
          </w:tcPr>
          <w:p w14:paraId="4F11D235" w14:textId="77777777" w:rsidR="00E075E8" w:rsidRDefault="00E075E8">
            <w:pPr>
              <w:jc w:val="cente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32459">
              <w:fldChar w:fldCharType="begin"/>
            </w:r>
            <w:r w:rsidR="00632459">
              <w:instrText xml:space="preserve"> FORMTEXT </w:instrText>
            </w:r>
            <w:r w:rsidR="00632459">
              <w:fldChar w:fldCharType="separate"/>
            </w:r>
            <w:r w:rsidR="00632459">
              <w:fldChar w:fldCharType="end"/>
            </w:r>
            <w:r>
              <w:t>kVA</w:t>
            </w:r>
          </w:p>
        </w:tc>
        <w:tc>
          <w:tcPr>
            <w:tcW w:w="916" w:type="pct"/>
            <w:vAlign w:val="center"/>
          </w:tcPr>
          <w:p w14:paraId="79BA0AE6" w14:textId="77777777" w:rsidR="00E075E8" w:rsidRDefault="00E075E8">
            <w:pPr>
              <w:jc w:val="cente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fldChar w:fldCharType="begin"/>
            </w:r>
            <w:r>
              <w:rPr>
                <w:rFonts w:cs="Arial"/>
              </w:rPr>
              <w:instrText xml:space="preserve"> FORMTEXT </w:instrText>
            </w:r>
            <w:r w:rsidR="00632459">
              <w:rPr>
                <w:rFonts w:cs="Arial"/>
              </w:rPr>
              <w:fldChar w:fldCharType="separate"/>
            </w:r>
            <w:r>
              <w:rPr>
                <w:rFonts w:cs="Arial"/>
              </w:rPr>
              <w:fldChar w:fldCharType="end"/>
            </w:r>
            <w:r>
              <w:rPr>
                <w:rFonts w:cs="Arial"/>
              </w:rPr>
              <w:t>kVA</w:t>
            </w:r>
          </w:p>
        </w:tc>
        <w:tc>
          <w:tcPr>
            <w:tcW w:w="540" w:type="pct"/>
            <w:gridSpan w:val="2"/>
            <w:vAlign w:val="center"/>
          </w:tcPr>
          <w:p w14:paraId="71411CFA"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E075E8" w14:paraId="30F871BE" w14:textId="77777777" w:rsidTr="006E26C6">
        <w:trPr>
          <w:trHeight w:val="410"/>
          <w:jc w:val="center"/>
        </w:trPr>
        <w:tc>
          <w:tcPr>
            <w:tcW w:w="1447" w:type="pct"/>
            <w:vAlign w:val="center"/>
          </w:tcPr>
          <w:p w14:paraId="598D894F" w14:textId="77777777" w:rsidR="00E075E8" w:rsidRDefault="00E075E8">
            <w:pPr>
              <w:jc w:val="center"/>
            </w:pP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kVA</w:t>
            </w:r>
          </w:p>
        </w:tc>
        <w:tc>
          <w:tcPr>
            <w:tcW w:w="557" w:type="pct"/>
            <w:tcBorders>
              <w:right w:val="double" w:sz="4" w:space="0" w:color="auto"/>
            </w:tcBorders>
            <w:vAlign w:val="center"/>
          </w:tcPr>
          <w:p w14:paraId="25D978C3"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701" w:type="pct"/>
            <w:vAlign w:val="center"/>
          </w:tcPr>
          <w:p w14:paraId="22FA9B3F"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840" w:type="pct"/>
            <w:vAlign w:val="center"/>
          </w:tcPr>
          <w:p w14:paraId="03228187" w14:textId="77777777" w:rsidR="00E075E8" w:rsidRDefault="00E075E8">
            <w:pPr>
              <w:jc w:val="cente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32459">
              <w:fldChar w:fldCharType="begin"/>
            </w:r>
            <w:r w:rsidR="00632459">
              <w:instrText xml:space="preserve"> FORMTEXT </w:instrText>
            </w:r>
            <w:r w:rsidR="00632459">
              <w:fldChar w:fldCharType="separate"/>
            </w:r>
            <w:r w:rsidR="00632459">
              <w:fldChar w:fldCharType="end"/>
            </w:r>
            <w:r>
              <w:t>kVA</w:t>
            </w:r>
          </w:p>
        </w:tc>
        <w:tc>
          <w:tcPr>
            <w:tcW w:w="916" w:type="pct"/>
            <w:vAlign w:val="center"/>
          </w:tcPr>
          <w:p w14:paraId="5DCFD003" w14:textId="77777777" w:rsidR="00E075E8" w:rsidRDefault="00E075E8">
            <w:pPr>
              <w:jc w:val="cente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fldChar w:fldCharType="begin"/>
            </w:r>
            <w:r>
              <w:rPr>
                <w:rFonts w:cs="Arial"/>
              </w:rPr>
              <w:instrText xml:space="preserve"> FORMTEXT </w:instrText>
            </w:r>
            <w:r w:rsidR="00632459">
              <w:rPr>
                <w:rFonts w:cs="Arial"/>
              </w:rPr>
              <w:fldChar w:fldCharType="separate"/>
            </w:r>
            <w:r>
              <w:rPr>
                <w:rFonts w:cs="Arial"/>
              </w:rPr>
              <w:fldChar w:fldCharType="end"/>
            </w:r>
            <w:r>
              <w:rPr>
                <w:rFonts w:cs="Arial"/>
              </w:rPr>
              <w:t>kVA</w:t>
            </w:r>
          </w:p>
        </w:tc>
        <w:tc>
          <w:tcPr>
            <w:tcW w:w="540" w:type="pct"/>
            <w:gridSpan w:val="2"/>
            <w:vAlign w:val="center"/>
          </w:tcPr>
          <w:p w14:paraId="086BF73C" w14:textId="77777777" w:rsidR="00E075E8" w:rsidRDefault="00E075E8">
            <w:pPr>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14:paraId="463061A9" w14:textId="77777777" w:rsidR="006E26C6" w:rsidRDefault="006E26C6" w:rsidP="006E26C6">
      <w:pPr>
        <w:spacing w:before="120"/>
        <w:rPr>
          <w:b/>
        </w:rPr>
      </w:pPr>
      <w:r>
        <w:rPr>
          <w:b/>
        </w:rPr>
        <w:t>PANNEAUX PHOTOVOLTAIQUES - CARACTERISTIQUES</w:t>
      </w:r>
      <w:r>
        <w:rPr>
          <w:rStyle w:val="Appelnotedebasdep"/>
          <w:b/>
        </w:rPr>
        <w:footnoteReference w:id="48"/>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69"/>
        <w:gridCol w:w="4478"/>
      </w:tblGrid>
      <w:tr w:rsidR="006E26C6" w:rsidRPr="00045720" w14:paraId="2E5247C9" w14:textId="77777777" w:rsidTr="00BE353E">
        <w:trPr>
          <w:trHeight w:val="284"/>
        </w:trPr>
        <w:tc>
          <w:tcPr>
            <w:tcW w:w="2552" w:type="pct"/>
            <w:vAlign w:val="center"/>
          </w:tcPr>
          <w:p w14:paraId="491F6FDA" w14:textId="77777777" w:rsidR="006E26C6" w:rsidRPr="00045720" w:rsidRDefault="006E26C6" w:rsidP="00BE353E">
            <w:pPr>
              <w:spacing w:line="240" w:lineRule="auto"/>
              <w:rPr>
                <w:b/>
                <w:bCs/>
                <w:szCs w:val="18"/>
                <w:highlight w:val="yellow"/>
              </w:rPr>
            </w:pPr>
            <w:r w:rsidRPr="00045720">
              <w:rPr>
                <w:szCs w:val="18"/>
                <w:highlight w:val="yellow"/>
              </w:rPr>
              <w:t xml:space="preserve">Puissance installée </w:t>
            </w:r>
            <w:r>
              <w:rPr>
                <w:szCs w:val="18"/>
                <w:highlight w:val="yellow"/>
              </w:rPr>
              <w:t>respectant les critères généraux d’implantation</w:t>
            </w:r>
            <w:r w:rsidRPr="00045720">
              <w:rPr>
                <w:rStyle w:val="Appelnotedebasdep"/>
                <w:szCs w:val="18"/>
                <w:highlight w:val="yellow"/>
              </w:rPr>
              <w:footnoteReference w:id="49"/>
            </w:r>
            <w:r>
              <w:rPr>
                <w:szCs w:val="18"/>
                <w:highlight w:val="yellow"/>
              </w:rPr>
              <w:t xml:space="preserve"> </w:t>
            </w:r>
            <w:r>
              <w:rPr>
                <w:rStyle w:val="Appelnotedebasdep"/>
                <w:szCs w:val="18"/>
                <w:highlight w:val="yellow"/>
              </w:rPr>
              <w:footnoteReference w:id="50"/>
            </w:r>
            <w:r w:rsidRPr="00045720">
              <w:rPr>
                <w:b/>
                <w:bCs/>
                <w:color w:val="FF0000"/>
                <w:szCs w:val="18"/>
                <w:highlight w:val="yellow"/>
              </w:rPr>
              <w:t>*</w:t>
            </w:r>
          </w:p>
        </w:tc>
        <w:tc>
          <w:tcPr>
            <w:tcW w:w="2448" w:type="pct"/>
            <w:vAlign w:val="center"/>
          </w:tcPr>
          <w:p w14:paraId="5612E7C5" w14:textId="77777777" w:rsidR="006E26C6" w:rsidRPr="00045720" w:rsidRDefault="006E26C6" w:rsidP="00BE353E">
            <w:pPr>
              <w:spacing w:line="240" w:lineRule="auto"/>
              <w:jc w:val="right"/>
              <w:rPr>
                <w:szCs w:val="18"/>
                <w:highlight w:val="yellow"/>
              </w:rPr>
            </w:pPr>
            <w:r w:rsidRPr="00045720">
              <w:rPr>
                <w:szCs w:val="18"/>
                <w:highlight w:val="yellow"/>
              </w:rPr>
              <w:fldChar w:fldCharType="begin">
                <w:ffData>
                  <w:name w:val="Texte118"/>
                  <w:enabled/>
                  <w:calcOnExit w:val="0"/>
                  <w:textInput/>
                </w:ffData>
              </w:fldChar>
            </w:r>
            <w:r w:rsidRPr="00045720">
              <w:rPr>
                <w:szCs w:val="18"/>
                <w:highlight w:val="yellow"/>
              </w:rPr>
              <w:instrText xml:space="preserve"> FORMTEXT </w:instrText>
            </w:r>
            <w:r w:rsidRPr="00045720">
              <w:rPr>
                <w:szCs w:val="18"/>
                <w:highlight w:val="yellow"/>
              </w:rPr>
            </w:r>
            <w:r w:rsidRPr="00045720">
              <w:rPr>
                <w:szCs w:val="18"/>
                <w:highlight w:val="yellow"/>
              </w:rPr>
              <w:fldChar w:fldCharType="separate"/>
            </w:r>
            <w:r w:rsidRPr="00045720">
              <w:rPr>
                <w:noProof/>
                <w:szCs w:val="18"/>
                <w:highlight w:val="yellow"/>
              </w:rPr>
              <w:t> </w:t>
            </w:r>
            <w:r w:rsidRPr="00045720">
              <w:rPr>
                <w:noProof/>
                <w:szCs w:val="18"/>
                <w:highlight w:val="yellow"/>
              </w:rPr>
              <w:t> </w:t>
            </w:r>
            <w:r w:rsidRPr="00045720">
              <w:rPr>
                <w:noProof/>
                <w:szCs w:val="18"/>
                <w:highlight w:val="yellow"/>
              </w:rPr>
              <w:t> </w:t>
            </w:r>
            <w:r w:rsidRPr="00045720">
              <w:rPr>
                <w:noProof/>
                <w:szCs w:val="18"/>
                <w:highlight w:val="yellow"/>
              </w:rPr>
              <w:t> </w:t>
            </w:r>
            <w:r w:rsidRPr="00045720">
              <w:rPr>
                <w:noProof/>
                <w:szCs w:val="18"/>
                <w:highlight w:val="yellow"/>
              </w:rPr>
              <w:t> </w:t>
            </w:r>
            <w:r w:rsidRPr="00045720">
              <w:rPr>
                <w:szCs w:val="18"/>
                <w:highlight w:val="yellow"/>
              </w:rPr>
              <w:fldChar w:fldCharType="end"/>
            </w:r>
            <w:r w:rsidRPr="00045720">
              <w:rPr>
                <w:szCs w:val="18"/>
                <w:highlight w:val="yellow"/>
              </w:rPr>
              <w:t xml:space="preserve"> kWc</w:t>
            </w:r>
            <w:r w:rsidRPr="00045720">
              <w:rPr>
                <w:rStyle w:val="Appelnotedebasdep"/>
                <w:szCs w:val="18"/>
                <w:highlight w:val="yellow"/>
              </w:rPr>
              <w:footnoteReference w:id="51"/>
            </w:r>
          </w:p>
        </w:tc>
      </w:tr>
      <w:tr w:rsidR="006E26C6" w:rsidRPr="00045720" w14:paraId="667573C3" w14:textId="77777777" w:rsidTr="00BE353E">
        <w:trPr>
          <w:trHeight w:val="284"/>
        </w:trPr>
        <w:tc>
          <w:tcPr>
            <w:tcW w:w="2552" w:type="pct"/>
            <w:vAlign w:val="center"/>
          </w:tcPr>
          <w:p w14:paraId="2598ADFB" w14:textId="77777777" w:rsidR="006E26C6" w:rsidRPr="00045720" w:rsidRDefault="006E26C6" w:rsidP="00BE353E">
            <w:pPr>
              <w:spacing w:line="240" w:lineRule="auto"/>
              <w:rPr>
                <w:szCs w:val="18"/>
                <w:highlight w:val="yellow"/>
              </w:rPr>
            </w:pPr>
            <w:r>
              <w:rPr>
                <w:szCs w:val="18"/>
                <w:highlight w:val="yellow"/>
              </w:rPr>
              <w:t>Souhaitez-vous bénéficier de la prime d’intégration paysagère</w:t>
            </w:r>
            <w:r>
              <w:rPr>
                <w:rStyle w:val="Appelnotedebasdep"/>
                <w:szCs w:val="18"/>
                <w:highlight w:val="yellow"/>
              </w:rPr>
              <w:footnoteReference w:id="52"/>
            </w:r>
          </w:p>
        </w:tc>
        <w:tc>
          <w:tcPr>
            <w:tcW w:w="2448" w:type="pct"/>
            <w:vAlign w:val="center"/>
          </w:tcPr>
          <w:p w14:paraId="6D57465B" w14:textId="77777777" w:rsidR="006E26C6" w:rsidRPr="003A03FA" w:rsidRDefault="006E26C6" w:rsidP="00BE353E">
            <w:pPr>
              <w:ind w:left="74"/>
              <w:jc w:val="center"/>
              <w:rPr>
                <w:rFonts w:cs="Arial"/>
                <w:color w:val="000000"/>
                <w:sz w:val="18"/>
              </w:rPr>
            </w:pPr>
            <w:r w:rsidRPr="00422E33">
              <w:rPr>
                <w:rFonts w:cs="Arial"/>
                <w:color w:val="000000"/>
                <w:sz w:val="18"/>
                <w:highlight w:val="yellow"/>
              </w:rPr>
              <w:fldChar w:fldCharType="begin">
                <w:ffData>
                  <w:name w:val="CaseACocher13"/>
                  <w:enabled/>
                  <w:calcOnExit w:val="0"/>
                  <w:checkBox>
                    <w:sizeAuto/>
                    <w:default w:val="0"/>
                  </w:checkBox>
                </w:ffData>
              </w:fldChar>
            </w:r>
            <w:r w:rsidRPr="00422E33">
              <w:rPr>
                <w:rFonts w:cs="Arial"/>
                <w:color w:val="000000"/>
                <w:sz w:val="18"/>
                <w:highlight w:val="yellow"/>
              </w:rPr>
              <w:instrText xml:space="preserve"> FORMCHECKBOX </w:instrText>
            </w:r>
            <w:r w:rsidR="00632459">
              <w:rPr>
                <w:rFonts w:cs="Arial"/>
                <w:color w:val="000000"/>
                <w:sz w:val="18"/>
                <w:highlight w:val="yellow"/>
              </w:rPr>
            </w:r>
            <w:r w:rsidR="00632459">
              <w:rPr>
                <w:rFonts w:cs="Arial"/>
                <w:color w:val="000000"/>
                <w:sz w:val="18"/>
                <w:highlight w:val="yellow"/>
              </w:rPr>
              <w:fldChar w:fldCharType="separate"/>
            </w:r>
            <w:r w:rsidRPr="00422E33">
              <w:rPr>
                <w:rFonts w:cs="Arial"/>
                <w:color w:val="000000"/>
                <w:sz w:val="18"/>
                <w:highlight w:val="yellow"/>
              </w:rPr>
              <w:fldChar w:fldCharType="end"/>
            </w:r>
            <w:r w:rsidRPr="00422E33">
              <w:rPr>
                <w:rFonts w:cs="Arial"/>
                <w:color w:val="000000"/>
                <w:sz w:val="18"/>
                <w:highlight w:val="yellow"/>
              </w:rPr>
              <w:t xml:space="preserve"> Oui  </w:t>
            </w:r>
            <w:r w:rsidRPr="00422E33">
              <w:rPr>
                <w:rFonts w:cs="Arial"/>
                <w:color w:val="000000"/>
                <w:sz w:val="18"/>
                <w:highlight w:val="yellow"/>
              </w:rPr>
              <w:fldChar w:fldCharType="begin">
                <w:ffData>
                  <w:name w:val="CaseACocher13"/>
                  <w:enabled/>
                  <w:calcOnExit w:val="0"/>
                  <w:checkBox>
                    <w:sizeAuto/>
                    <w:default w:val="0"/>
                  </w:checkBox>
                </w:ffData>
              </w:fldChar>
            </w:r>
            <w:r w:rsidRPr="00422E33">
              <w:rPr>
                <w:rFonts w:cs="Arial"/>
                <w:color w:val="000000"/>
                <w:sz w:val="18"/>
                <w:highlight w:val="yellow"/>
              </w:rPr>
              <w:instrText xml:space="preserve"> FORMCHECKBOX </w:instrText>
            </w:r>
            <w:r w:rsidR="00632459">
              <w:rPr>
                <w:rFonts w:cs="Arial"/>
                <w:color w:val="000000"/>
                <w:sz w:val="18"/>
                <w:highlight w:val="yellow"/>
              </w:rPr>
            </w:r>
            <w:r w:rsidR="00632459">
              <w:rPr>
                <w:rFonts w:cs="Arial"/>
                <w:color w:val="000000"/>
                <w:sz w:val="18"/>
                <w:highlight w:val="yellow"/>
              </w:rPr>
              <w:fldChar w:fldCharType="separate"/>
            </w:r>
            <w:r w:rsidRPr="00422E33">
              <w:rPr>
                <w:rFonts w:cs="Arial"/>
                <w:color w:val="000000"/>
                <w:sz w:val="18"/>
                <w:highlight w:val="yellow"/>
              </w:rPr>
              <w:fldChar w:fldCharType="end"/>
            </w:r>
            <w:r w:rsidRPr="00422E33">
              <w:rPr>
                <w:rFonts w:cs="Arial"/>
                <w:color w:val="000000"/>
                <w:sz w:val="18"/>
                <w:highlight w:val="yellow"/>
              </w:rPr>
              <w:t> Non</w:t>
            </w:r>
          </w:p>
          <w:p w14:paraId="4832F889" w14:textId="77777777" w:rsidR="006E26C6" w:rsidRPr="00045720" w:rsidRDefault="006E26C6" w:rsidP="00BE353E">
            <w:pPr>
              <w:spacing w:line="240" w:lineRule="auto"/>
              <w:jc w:val="right"/>
              <w:rPr>
                <w:szCs w:val="18"/>
                <w:highlight w:val="yellow"/>
              </w:rPr>
            </w:pPr>
          </w:p>
        </w:tc>
      </w:tr>
      <w:tr w:rsidR="006E26C6" w:rsidRPr="003A03FA" w14:paraId="27CE0BD5" w14:textId="77777777" w:rsidTr="00BE353E">
        <w:trPr>
          <w:trHeight w:val="284"/>
        </w:trPr>
        <w:tc>
          <w:tcPr>
            <w:tcW w:w="2552" w:type="pct"/>
            <w:tcBorders>
              <w:bottom w:val="nil"/>
            </w:tcBorders>
            <w:vAlign w:val="center"/>
          </w:tcPr>
          <w:p w14:paraId="42E6F16E" w14:textId="77777777" w:rsidR="006E26C6" w:rsidRPr="003A03FA" w:rsidRDefault="006E26C6" w:rsidP="00BE353E">
            <w:pPr>
              <w:spacing w:line="240" w:lineRule="auto"/>
              <w:rPr>
                <w:szCs w:val="18"/>
              </w:rPr>
            </w:pPr>
            <w:r w:rsidRPr="003A03FA">
              <w:rPr>
                <w:szCs w:val="18"/>
              </w:rPr>
              <w:t>Puissance installée au sol</w:t>
            </w:r>
            <w:r w:rsidRPr="003A03FA">
              <w:rPr>
                <w:rStyle w:val="Appelnotedebasdep"/>
                <w:szCs w:val="18"/>
              </w:rPr>
              <w:footnoteReference w:id="53"/>
            </w:r>
            <w:r w:rsidRPr="003A03FA">
              <w:rPr>
                <w:b/>
                <w:bCs/>
                <w:color w:val="FF0000"/>
                <w:szCs w:val="18"/>
              </w:rPr>
              <w:t>*</w:t>
            </w:r>
          </w:p>
        </w:tc>
        <w:tc>
          <w:tcPr>
            <w:tcW w:w="2448" w:type="pct"/>
            <w:tcBorders>
              <w:bottom w:val="nil"/>
            </w:tcBorders>
            <w:vAlign w:val="center"/>
          </w:tcPr>
          <w:p w14:paraId="30C8F0E3" w14:textId="77777777" w:rsidR="006E26C6" w:rsidRPr="003A03FA" w:rsidRDefault="006E26C6" w:rsidP="00BE353E">
            <w:pPr>
              <w:spacing w:line="240" w:lineRule="auto"/>
              <w:jc w:val="right"/>
              <w:rPr>
                <w:szCs w:val="18"/>
              </w:rPr>
            </w:pPr>
            <w:r w:rsidRPr="003A03FA">
              <w:rPr>
                <w:szCs w:val="18"/>
              </w:rPr>
              <w:fldChar w:fldCharType="begin">
                <w:ffData>
                  <w:name w:val="Texte118"/>
                  <w:enabled/>
                  <w:calcOnExit w:val="0"/>
                  <w:textInput/>
                </w:ffData>
              </w:fldChar>
            </w:r>
            <w:r w:rsidRPr="003A03FA">
              <w:rPr>
                <w:szCs w:val="18"/>
              </w:rPr>
              <w:instrText xml:space="preserve"> FORMTEXT </w:instrText>
            </w:r>
            <w:r w:rsidRPr="003A03FA">
              <w:rPr>
                <w:szCs w:val="18"/>
              </w:rPr>
            </w:r>
            <w:r w:rsidRPr="003A03FA">
              <w:rPr>
                <w:szCs w:val="18"/>
              </w:rPr>
              <w:fldChar w:fldCharType="separate"/>
            </w:r>
            <w:r w:rsidRPr="003A03FA">
              <w:rPr>
                <w:noProof/>
                <w:szCs w:val="18"/>
              </w:rPr>
              <w:t> </w:t>
            </w:r>
            <w:r w:rsidRPr="003A03FA">
              <w:rPr>
                <w:noProof/>
                <w:szCs w:val="18"/>
              </w:rPr>
              <w:t> </w:t>
            </w:r>
            <w:r w:rsidRPr="003A03FA">
              <w:rPr>
                <w:noProof/>
                <w:szCs w:val="18"/>
              </w:rPr>
              <w:t> </w:t>
            </w:r>
            <w:r w:rsidRPr="003A03FA">
              <w:rPr>
                <w:noProof/>
                <w:szCs w:val="18"/>
              </w:rPr>
              <w:t> </w:t>
            </w:r>
            <w:r w:rsidRPr="003A03FA">
              <w:rPr>
                <w:noProof/>
                <w:szCs w:val="18"/>
              </w:rPr>
              <w:t> </w:t>
            </w:r>
            <w:r w:rsidRPr="003A03FA">
              <w:rPr>
                <w:szCs w:val="18"/>
              </w:rPr>
              <w:fldChar w:fldCharType="end"/>
            </w:r>
            <w:r w:rsidRPr="003A03FA">
              <w:rPr>
                <w:szCs w:val="18"/>
              </w:rPr>
              <w:t xml:space="preserve"> kWc</w:t>
            </w:r>
          </w:p>
        </w:tc>
      </w:tr>
      <w:tr w:rsidR="006E26C6" w:rsidRPr="003A03FA" w14:paraId="6D539B33" w14:textId="77777777" w:rsidTr="00BE353E">
        <w:trPr>
          <w:trHeight w:val="284"/>
        </w:trPr>
        <w:tc>
          <w:tcPr>
            <w:tcW w:w="2552" w:type="pct"/>
            <w:tcBorders>
              <w:top w:val="nil"/>
            </w:tcBorders>
            <w:vAlign w:val="center"/>
          </w:tcPr>
          <w:p w14:paraId="26A8BC47" w14:textId="77777777" w:rsidR="006E26C6" w:rsidRPr="003A03FA" w:rsidRDefault="006E26C6" w:rsidP="00BE353E">
            <w:pPr>
              <w:spacing w:line="240" w:lineRule="auto"/>
              <w:rPr>
                <w:szCs w:val="18"/>
              </w:rPr>
            </w:pPr>
            <w:r w:rsidRPr="003A03FA">
              <w:rPr>
                <w:iCs/>
                <w:szCs w:val="18"/>
              </w:rPr>
              <w:t>Type de pivot (permettant le suivi de la course du soleil)</w:t>
            </w:r>
            <w:r w:rsidRPr="003A03FA">
              <w:rPr>
                <w:b/>
                <w:bCs/>
                <w:color w:val="FF0000"/>
                <w:szCs w:val="18"/>
              </w:rPr>
              <w:t>*</w:t>
            </w:r>
          </w:p>
        </w:tc>
        <w:tc>
          <w:tcPr>
            <w:tcW w:w="2448" w:type="pct"/>
            <w:tcBorders>
              <w:top w:val="nil"/>
            </w:tcBorders>
            <w:vAlign w:val="center"/>
          </w:tcPr>
          <w:p w14:paraId="324BB7BA" w14:textId="77777777" w:rsidR="006E26C6" w:rsidRPr="003A03FA" w:rsidRDefault="006E26C6" w:rsidP="00BE353E">
            <w:pPr>
              <w:spacing w:line="240" w:lineRule="auto"/>
              <w:jc w:val="left"/>
              <w:rPr>
                <w:szCs w:val="18"/>
              </w:rPr>
            </w:pPr>
            <w:r w:rsidRPr="003A03FA">
              <w:rPr>
                <w:szCs w:val="18"/>
              </w:rPr>
              <w:fldChar w:fldCharType="begin"/>
            </w:r>
            <w:r w:rsidRPr="003A03FA">
              <w:rPr>
                <w:szCs w:val="18"/>
              </w:rPr>
              <w:instrText xml:space="preserve"> FORMCHECKBOX </w:instrText>
            </w:r>
            <w:r w:rsidR="00632459">
              <w:rPr>
                <w:szCs w:val="18"/>
              </w:rPr>
              <w:fldChar w:fldCharType="separate"/>
            </w:r>
            <w:r w:rsidRPr="003A03FA">
              <w:rPr>
                <w:szCs w:val="18"/>
              </w:rPr>
              <w:fldChar w:fldCharType="end"/>
            </w:r>
            <w:r w:rsidRPr="003A03FA">
              <w:rPr>
                <w:szCs w:val="18"/>
              </w:rPr>
              <w:fldChar w:fldCharType="begin">
                <w:ffData>
                  <w:name w:val="CaseACocher4"/>
                  <w:enabled/>
                  <w:calcOnExit w:val="0"/>
                  <w:checkBox>
                    <w:sizeAuto/>
                    <w:default w:val="0"/>
                  </w:checkBox>
                </w:ffData>
              </w:fldChar>
            </w:r>
            <w:r w:rsidRPr="003A03FA">
              <w:rPr>
                <w:szCs w:val="18"/>
              </w:rPr>
              <w:instrText xml:space="preserve"> FORMCHECKBOX </w:instrText>
            </w:r>
            <w:r w:rsidR="00632459">
              <w:rPr>
                <w:szCs w:val="18"/>
              </w:rPr>
            </w:r>
            <w:r w:rsidR="00632459">
              <w:rPr>
                <w:szCs w:val="18"/>
              </w:rPr>
              <w:fldChar w:fldCharType="separate"/>
            </w:r>
            <w:r w:rsidRPr="003A03FA">
              <w:rPr>
                <w:szCs w:val="18"/>
              </w:rPr>
              <w:fldChar w:fldCharType="end"/>
            </w:r>
            <w:r w:rsidRPr="003A03FA">
              <w:rPr>
                <w:szCs w:val="18"/>
              </w:rPr>
              <w:t xml:space="preserve"> Fixe</w:t>
            </w:r>
          </w:p>
          <w:p w14:paraId="1DD41C6F" w14:textId="77777777" w:rsidR="006E26C6" w:rsidRPr="003A03FA" w:rsidRDefault="006E26C6" w:rsidP="006E26C6">
            <w:pPr>
              <w:spacing w:line="240" w:lineRule="auto"/>
              <w:jc w:val="left"/>
              <w:rPr>
                <w:szCs w:val="18"/>
              </w:rPr>
            </w:pPr>
            <w:r w:rsidRPr="003A03FA">
              <w:rPr>
                <w:szCs w:val="18"/>
              </w:rPr>
              <w:fldChar w:fldCharType="begin"/>
            </w:r>
            <w:r w:rsidRPr="003A03FA">
              <w:rPr>
                <w:szCs w:val="18"/>
              </w:rPr>
              <w:instrText xml:space="preserve"> FORMCHECKBOX </w:instrText>
            </w:r>
            <w:r w:rsidR="00632459">
              <w:rPr>
                <w:szCs w:val="18"/>
              </w:rPr>
              <w:fldChar w:fldCharType="separate"/>
            </w:r>
            <w:r w:rsidRPr="003A03FA">
              <w:rPr>
                <w:szCs w:val="18"/>
              </w:rPr>
              <w:fldChar w:fldCharType="end"/>
            </w:r>
            <w:r w:rsidRPr="003A03FA">
              <w:rPr>
                <w:szCs w:val="18"/>
              </w:rPr>
              <w:fldChar w:fldCharType="begin">
                <w:ffData>
                  <w:name w:val="CaseACocher4"/>
                  <w:enabled/>
                  <w:calcOnExit w:val="0"/>
                  <w:checkBox>
                    <w:sizeAuto/>
                    <w:default w:val="0"/>
                  </w:checkBox>
                </w:ffData>
              </w:fldChar>
            </w:r>
            <w:r w:rsidRPr="003A03FA">
              <w:rPr>
                <w:szCs w:val="18"/>
              </w:rPr>
              <w:instrText xml:space="preserve"> FORMCHECKBOX </w:instrText>
            </w:r>
            <w:r w:rsidR="00632459">
              <w:rPr>
                <w:szCs w:val="18"/>
              </w:rPr>
            </w:r>
            <w:r w:rsidR="00632459">
              <w:rPr>
                <w:szCs w:val="18"/>
              </w:rPr>
              <w:fldChar w:fldCharType="separate"/>
            </w:r>
            <w:r w:rsidRPr="003A03FA">
              <w:rPr>
                <w:szCs w:val="18"/>
              </w:rPr>
              <w:fldChar w:fldCharType="end"/>
            </w:r>
            <w:r w:rsidRPr="003A03FA">
              <w:rPr>
                <w:szCs w:val="18"/>
              </w:rPr>
              <w:t xml:space="preserve"> 1 axe de rotation</w:t>
            </w:r>
            <w:r>
              <w:rPr>
                <w:szCs w:val="18"/>
              </w:rPr>
              <w:t xml:space="preserve"> </w:t>
            </w:r>
            <w:r w:rsidRPr="003A03FA">
              <w:rPr>
                <w:szCs w:val="18"/>
              </w:rPr>
              <w:fldChar w:fldCharType="begin"/>
            </w:r>
            <w:r w:rsidRPr="003A03FA">
              <w:rPr>
                <w:szCs w:val="18"/>
              </w:rPr>
              <w:instrText xml:space="preserve"> FORMCHECKBOX </w:instrText>
            </w:r>
            <w:r w:rsidR="00632459">
              <w:rPr>
                <w:szCs w:val="18"/>
              </w:rPr>
              <w:fldChar w:fldCharType="separate"/>
            </w:r>
            <w:r w:rsidRPr="003A03FA">
              <w:rPr>
                <w:szCs w:val="18"/>
              </w:rPr>
              <w:fldChar w:fldCharType="end"/>
            </w:r>
            <w:r w:rsidRPr="003A03FA">
              <w:rPr>
                <w:szCs w:val="18"/>
              </w:rPr>
              <w:fldChar w:fldCharType="begin">
                <w:ffData>
                  <w:name w:val="CaseACocher4"/>
                  <w:enabled/>
                  <w:calcOnExit w:val="0"/>
                  <w:checkBox>
                    <w:sizeAuto/>
                    <w:default w:val="0"/>
                  </w:checkBox>
                </w:ffData>
              </w:fldChar>
            </w:r>
            <w:r w:rsidRPr="003A03FA">
              <w:rPr>
                <w:szCs w:val="18"/>
              </w:rPr>
              <w:instrText xml:space="preserve"> FORMCHECKBOX </w:instrText>
            </w:r>
            <w:r w:rsidR="00632459">
              <w:rPr>
                <w:szCs w:val="18"/>
              </w:rPr>
            </w:r>
            <w:r w:rsidR="00632459">
              <w:rPr>
                <w:szCs w:val="18"/>
              </w:rPr>
              <w:fldChar w:fldCharType="separate"/>
            </w:r>
            <w:r w:rsidRPr="003A03FA">
              <w:rPr>
                <w:szCs w:val="18"/>
              </w:rPr>
              <w:fldChar w:fldCharType="end"/>
            </w:r>
            <w:r w:rsidRPr="003A03FA">
              <w:rPr>
                <w:szCs w:val="18"/>
              </w:rPr>
              <w:t xml:space="preserve"> 2 axes de rotation</w:t>
            </w:r>
          </w:p>
        </w:tc>
      </w:tr>
      <w:tr w:rsidR="006E26C6" w:rsidRPr="003A03FA" w14:paraId="7EA4EB5B" w14:textId="77777777" w:rsidTr="00BE353E">
        <w:trPr>
          <w:trHeight w:val="284"/>
        </w:trPr>
        <w:tc>
          <w:tcPr>
            <w:tcW w:w="2552" w:type="pct"/>
            <w:vAlign w:val="center"/>
          </w:tcPr>
          <w:p w14:paraId="3B75DB4E" w14:textId="0DB1CD07" w:rsidR="006E26C6" w:rsidRPr="003A03FA" w:rsidRDefault="006E26C6" w:rsidP="00BE353E">
            <w:pPr>
              <w:spacing w:line="240" w:lineRule="auto"/>
              <w:rPr>
                <w:iCs/>
                <w:szCs w:val="18"/>
              </w:rPr>
            </w:pPr>
          </w:p>
        </w:tc>
        <w:tc>
          <w:tcPr>
            <w:tcW w:w="2448" w:type="pct"/>
            <w:vAlign w:val="center"/>
          </w:tcPr>
          <w:p w14:paraId="56726BF8" w14:textId="146F5ADB" w:rsidR="006E26C6" w:rsidRPr="003A03FA" w:rsidRDefault="006E26C6" w:rsidP="00BE353E">
            <w:pPr>
              <w:spacing w:line="240" w:lineRule="auto"/>
              <w:jc w:val="left"/>
              <w:rPr>
                <w:szCs w:val="18"/>
              </w:rPr>
            </w:pPr>
          </w:p>
        </w:tc>
      </w:tr>
    </w:tbl>
    <w:p w14:paraId="17E606FC" w14:textId="77777777" w:rsidR="00E075E8" w:rsidRDefault="00E075E8">
      <w:pPr>
        <w:spacing w:before="120" w:line="240" w:lineRule="auto"/>
        <w:rPr>
          <w:rFonts w:cs="Arial"/>
          <w:b/>
        </w:rPr>
        <w:sectPr w:rsidR="00E075E8">
          <w:pgSz w:w="11907" w:h="16840" w:code="9"/>
          <w:pgMar w:top="1418" w:right="1304" w:bottom="1418" w:left="1440" w:header="720" w:footer="720" w:gutter="0"/>
          <w:cols w:space="720"/>
        </w:sectPr>
      </w:pPr>
    </w:p>
    <w:p w14:paraId="6EA6AE03" w14:textId="77777777" w:rsidR="00E075E8" w:rsidRDefault="00E075E8" w:rsidP="00E075E8">
      <w:pPr>
        <w:spacing w:before="120"/>
        <w:rPr>
          <w:rFonts w:cs="Arial"/>
          <w:b/>
        </w:rPr>
      </w:pPr>
    </w:p>
    <w:p w14:paraId="0B6E9956" w14:textId="77777777" w:rsidR="006E26C6" w:rsidRDefault="006E26C6" w:rsidP="006E26C6">
      <w:pPr>
        <w:spacing w:line="240" w:lineRule="auto"/>
        <w:ind w:left="120"/>
        <w:jc w:val="left"/>
        <w:rPr>
          <w:rFonts w:cs="Arial"/>
        </w:rPr>
      </w:pPr>
      <w:r w:rsidRPr="00ED486E">
        <w:rPr>
          <w:rFonts w:cs="Arial"/>
          <w:sz w:val="18"/>
          <w:highlight w:val="yellow"/>
        </w:rPr>
        <w:t>Coordonnées Géodésiques des points extrémaux</w:t>
      </w:r>
      <w:r>
        <w:rPr>
          <w:rFonts w:cs="Arial"/>
          <w:sz w:val="18"/>
          <w:highlight w:val="yellow"/>
        </w:rPr>
        <w:t xml:space="preserve"> de l’installation </w:t>
      </w:r>
      <w:r>
        <w:rPr>
          <w:rStyle w:val="Appelnotedebasdep"/>
          <w:rFonts w:cs="Arial"/>
          <w:sz w:val="18"/>
          <w:highlight w:val="yellow"/>
        </w:rPr>
        <w:footnoteReference w:id="54"/>
      </w:r>
      <w:r w:rsidRPr="00ED486E">
        <w:rPr>
          <w:rFonts w:cs="Arial"/>
          <w:highlight w:val="yellow"/>
        </w:rPr>
        <w:t xml:space="preserve"> * :</w:t>
      </w:r>
    </w:p>
    <w:p w14:paraId="2CFD2F9E" w14:textId="77777777" w:rsidR="006E26C6" w:rsidRPr="003A03FA" w:rsidRDefault="006E26C6" w:rsidP="006E26C6">
      <w:pPr>
        <w:spacing w:before="120"/>
        <w:rPr>
          <w:rFonts w:cs="Arial"/>
          <w:sz w:val="18"/>
          <w:szCs w:val="18"/>
        </w:rPr>
      </w:pPr>
      <w:r w:rsidRPr="003A03FA">
        <w:rPr>
          <w:rFonts w:cs="Arial"/>
          <w:sz w:val="18"/>
          <w:szCs w:val="18"/>
        </w:rPr>
        <w:t>Ex: Niort     Latitude: 46° 20' 2.691'' N</w:t>
      </w:r>
      <w:r w:rsidRPr="003A03FA">
        <w:rPr>
          <w:rFonts w:cs="Arial"/>
          <w:sz w:val="18"/>
          <w:szCs w:val="18"/>
        </w:rPr>
        <w:tab/>
      </w:r>
      <w:r w:rsidRPr="003A03FA">
        <w:rPr>
          <w:rFonts w:cs="Arial"/>
          <w:sz w:val="18"/>
          <w:szCs w:val="18"/>
        </w:rPr>
        <w:tab/>
      </w:r>
      <w:r w:rsidRPr="003A03FA">
        <w:rPr>
          <w:rFonts w:cs="Arial"/>
          <w:sz w:val="18"/>
          <w:szCs w:val="18"/>
        </w:rPr>
        <w:tab/>
        <w:t>Longitude: 0° 25' 10.7898'' 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9"/>
        <w:gridCol w:w="3544"/>
        <w:gridCol w:w="3260"/>
      </w:tblGrid>
      <w:tr w:rsidR="006E26C6" w:rsidRPr="006104A8" w14:paraId="1AE0D540" w14:textId="77777777" w:rsidTr="00BE353E">
        <w:tc>
          <w:tcPr>
            <w:tcW w:w="1009" w:type="dxa"/>
            <w:shd w:val="clear" w:color="auto" w:fill="FFFF00"/>
            <w:vAlign w:val="center"/>
          </w:tcPr>
          <w:p w14:paraId="08187CCB" w14:textId="77777777" w:rsidR="006E26C6" w:rsidRPr="006104A8" w:rsidRDefault="006E26C6" w:rsidP="00BE353E">
            <w:pPr>
              <w:spacing w:line="240" w:lineRule="auto"/>
              <w:jc w:val="center"/>
              <w:rPr>
                <w:rFonts w:cs="Arial"/>
                <w:sz w:val="16"/>
                <w:szCs w:val="16"/>
              </w:rPr>
            </w:pPr>
            <w:r w:rsidRPr="006104A8">
              <w:rPr>
                <w:rFonts w:cs="Arial"/>
                <w:sz w:val="16"/>
                <w:szCs w:val="16"/>
              </w:rPr>
              <w:t>Numéro</w:t>
            </w:r>
          </w:p>
        </w:tc>
        <w:tc>
          <w:tcPr>
            <w:tcW w:w="3544" w:type="dxa"/>
            <w:shd w:val="clear" w:color="auto" w:fill="FFFF00"/>
          </w:tcPr>
          <w:p w14:paraId="2E783AA9" w14:textId="77777777" w:rsidR="006E26C6" w:rsidRPr="006104A8" w:rsidRDefault="006E26C6" w:rsidP="00BE353E">
            <w:pPr>
              <w:spacing w:line="240" w:lineRule="auto"/>
              <w:jc w:val="center"/>
              <w:rPr>
                <w:rFonts w:cs="Arial"/>
                <w:sz w:val="16"/>
                <w:szCs w:val="16"/>
              </w:rPr>
            </w:pPr>
            <w:r w:rsidRPr="006104A8">
              <w:rPr>
                <w:rFonts w:cs="Arial"/>
                <w:sz w:val="16"/>
                <w:szCs w:val="16"/>
              </w:rPr>
              <w:t>Latitude</w:t>
            </w:r>
          </w:p>
          <w:p w14:paraId="556F20BD" w14:textId="77777777" w:rsidR="006E26C6" w:rsidRPr="006104A8" w:rsidRDefault="006E26C6" w:rsidP="00BE353E">
            <w:pPr>
              <w:spacing w:line="240" w:lineRule="auto"/>
              <w:jc w:val="center"/>
              <w:rPr>
                <w:rFonts w:cs="Arial"/>
                <w:sz w:val="16"/>
                <w:szCs w:val="16"/>
              </w:rPr>
            </w:pPr>
            <w:r w:rsidRPr="006104A8">
              <w:rPr>
                <w:rFonts w:cs="Arial"/>
                <w:sz w:val="16"/>
                <w:szCs w:val="16"/>
              </w:rPr>
              <w:t>(format XX°YY’ZZ.Z</w:t>
            </w:r>
            <w:r w:rsidRPr="006104A8">
              <w:rPr>
                <w:sz w:val="16"/>
                <w:szCs w:val="16"/>
              </w:rPr>
              <w:t>’’</w:t>
            </w:r>
            <w:r w:rsidRPr="006104A8">
              <w:rPr>
                <w:rFonts w:cs="Arial"/>
                <w:sz w:val="16"/>
                <w:szCs w:val="16"/>
              </w:rPr>
              <w:t xml:space="preserve"> )N ou S</w:t>
            </w:r>
          </w:p>
        </w:tc>
        <w:tc>
          <w:tcPr>
            <w:tcW w:w="3260" w:type="dxa"/>
            <w:shd w:val="clear" w:color="auto" w:fill="FFFF00"/>
          </w:tcPr>
          <w:p w14:paraId="2347C71B" w14:textId="77777777" w:rsidR="006E26C6" w:rsidRPr="006104A8" w:rsidRDefault="006E26C6" w:rsidP="00BE353E">
            <w:pPr>
              <w:spacing w:line="240" w:lineRule="auto"/>
              <w:jc w:val="center"/>
              <w:rPr>
                <w:rFonts w:cs="Arial"/>
                <w:sz w:val="16"/>
                <w:szCs w:val="16"/>
              </w:rPr>
            </w:pPr>
            <w:r w:rsidRPr="006104A8">
              <w:rPr>
                <w:rFonts w:cs="Arial"/>
                <w:sz w:val="16"/>
                <w:szCs w:val="16"/>
              </w:rPr>
              <w:t>Longitude</w:t>
            </w:r>
          </w:p>
          <w:p w14:paraId="13AE257D" w14:textId="77777777" w:rsidR="006E26C6" w:rsidRPr="006104A8" w:rsidRDefault="006E26C6" w:rsidP="00BE353E">
            <w:pPr>
              <w:spacing w:line="240" w:lineRule="auto"/>
              <w:jc w:val="center"/>
              <w:rPr>
                <w:rFonts w:cs="Arial"/>
                <w:sz w:val="16"/>
                <w:szCs w:val="16"/>
              </w:rPr>
            </w:pPr>
            <w:r w:rsidRPr="006104A8">
              <w:rPr>
                <w:rFonts w:cs="Arial"/>
                <w:sz w:val="16"/>
                <w:szCs w:val="16"/>
              </w:rPr>
              <w:t>(format XX°YY’ZZ.Z</w:t>
            </w:r>
            <w:r w:rsidRPr="006104A8">
              <w:rPr>
                <w:sz w:val="16"/>
                <w:szCs w:val="16"/>
              </w:rPr>
              <w:t>’’</w:t>
            </w:r>
            <w:r w:rsidRPr="006104A8">
              <w:rPr>
                <w:rFonts w:cs="Arial"/>
                <w:sz w:val="16"/>
                <w:szCs w:val="16"/>
              </w:rPr>
              <w:t xml:space="preserve"> )E ou O</w:t>
            </w:r>
          </w:p>
        </w:tc>
      </w:tr>
      <w:tr w:rsidR="006E26C6" w14:paraId="14A7F5A1" w14:textId="77777777" w:rsidTr="00BE353E">
        <w:tc>
          <w:tcPr>
            <w:tcW w:w="1009" w:type="dxa"/>
            <w:shd w:val="clear" w:color="auto" w:fill="FFFF00"/>
          </w:tcPr>
          <w:p w14:paraId="3E61AB80" w14:textId="77777777" w:rsidR="006E26C6" w:rsidRPr="006104A8" w:rsidRDefault="006E26C6" w:rsidP="00BE353E">
            <w:pPr>
              <w:spacing w:line="240" w:lineRule="auto"/>
              <w:jc w:val="center"/>
              <w:rPr>
                <w:rFonts w:cs="Arial"/>
                <w:sz w:val="16"/>
                <w:szCs w:val="16"/>
              </w:rPr>
            </w:pPr>
            <w:r w:rsidRPr="006104A8">
              <w:rPr>
                <w:rFonts w:cs="Arial"/>
                <w:sz w:val="16"/>
                <w:szCs w:val="16"/>
              </w:rPr>
              <w:t>1</w:t>
            </w:r>
          </w:p>
        </w:tc>
        <w:tc>
          <w:tcPr>
            <w:tcW w:w="3544" w:type="dxa"/>
            <w:shd w:val="clear" w:color="auto" w:fill="FFFF00"/>
          </w:tcPr>
          <w:p w14:paraId="43FD30A1"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3260" w:type="dxa"/>
            <w:shd w:val="clear" w:color="auto" w:fill="FFFF00"/>
          </w:tcPr>
          <w:p w14:paraId="633F763D"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6E26C6" w14:paraId="61C2A30B" w14:textId="77777777" w:rsidTr="00BE353E">
        <w:tc>
          <w:tcPr>
            <w:tcW w:w="1009" w:type="dxa"/>
            <w:shd w:val="clear" w:color="auto" w:fill="FFFF00"/>
          </w:tcPr>
          <w:p w14:paraId="0A86D172" w14:textId="77777777" w:rsidR="006E26C6" w:rsidRPr="006104A8" w:rsidRDefault="006E26C6" w:rsidP="00BE353E">
            <w:pPr>
              <w:spacing w:line="240" w:lineRule="auto"/>
              <w:jc w:val="center"/>
              <w:rPr>
                <w:rFonts w:cs="Arial"/>
                <w:sz w:val="16"/>
                <w:szCs w:val="16"/>
              </w:rPr>
            </w:pPr>
            <w:r w:rsidRPr="006104A8">
              <w:rPr>
                <w:rFonts w:cs="Arial"/>
                <w:sz w:val="16"/>
                <w:szCs w:val="16"/>
              </w:rPr>
              <w:t>2</w:t>
            </w:r>
          </w:p>
        </w:tc>
        <w:tc>
          <w:tcPr>
            <w:tcW w:w="3544" w:type="dxa"/>
            <w:shd w:val="clear" w:color="auto" w:fill="FFFF00"/>
          </w:tcPr>
          <w:p w14:paraId="711DBF7A"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3260" w:type="dxa"/>
            <w:shd w:val="clear" w:color="auto" w:fill="FFFF00"/>
          </w:tcPr>
          <w:p w14:paraId="1D47ACF3"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6E26C6" w14:paraId="2298E506" w14:textId="77777777" w:rsidTr="00BE353E">
        <w:tc>
          <w:tcPr>
            <w:tcW w:w="1009" w:type="dxa"/>
            <w:shd w:val="clear" w:color="auto" w:fill="FFFF00"/>
          </w:tcPr>
          <w:p w14:paraId="02F5C2C1" w14:textId="77777777" w:rsidR="006E26C6" w:rsidRPr="006104A8" w:rsidRDefault="006E26C6" w:rsidP="00BE353E">
            <w:pPr>
              <w:spacing w:line="240" w:lineRule="auto"/>
              <w:jc w:val="center"/>
              <w:rPr>
                <w:rFonts w:cs="Arial"/>
                <w:sz w:val="16"/>
                <w:szCs w:val="16"/>
              </w:rPr>
            </w:pPr>
            <w:r w:rsidRPr="006104A8">
              <w:rPr>
                <w:rFonts w:cs="Arial"/>
                <w:sz w:val="16"/>
                <w:szCs w:val="16"/>
              </w:rPr>
              <w:t>3</w:t>
            </w:r>
          </w:p>
        </w:tc>
        <w:tc>
          <w:tcPr>
            <w:tcW w:w="3544" w:type="dxa"/>
            <w:shd w:val="clear" w:color="auto" w:fill="FFFF00"/>
          </w:tcPr>
          <w:p w14:paraId="293D0CDA"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3260" w:type="dxa"/>
            <w:shd w:val="clear" w:color="auto" w:fill="FFFF00"/>
          </w:tcPr>
          <w:p w14:paraId="2622DD84"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6E26C6" w14:paraId="2E22E404" w14:textId="77777777" w:rsidTr="00BE353E">
        <w:tc>
          <w:tcPr>
            <w:tcW w:w="1009" w:type="dxa"/>
            <w:shd w:val="clear" w:color="auto" w:fill="FFFF00"/>
          </w:tcPr>
          <w:p w14:paraId="5E96E960" w14:textId="77777777" w:rsidR="006E26C6" w:rsidRPr="006104A8" w:rsidRDefault="006E26C6" w:rsidP="00BE353E">
            <w:pPr>
              <w:spacing w:line="240" w:lineRule="auto"/>
              <w:jc w:val="center"/>
              <w:rPr>
                <w:rFonts w:cs="Arial"/>
                <w:sz w:val="16"/>
                <w:szCs w:val="16"/>
              </w:rPr>
            </w:pPr>
            <w:r w:rsidRPr="006104A8">
              <w:rPr>
                <w:rFonts w:cs="Arial"/>
                <w:sz w:val="16"/>
                <w:szCs w:val="16"/>
              </w:rPr>
              <w:t>4</w:t>
            </w:r>
          </w:p>
        </w:tc>
        <w:tc>
          <w:tcPr>
            <w:tcW w:w="3544" w:type="dxa"/>
            <w:shd w:val="clear" w:color="auto" w:fill="FFFF00"/>
          </w:tcPr>
          <w:p w14:paraId="5E83EBAE"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3260" w:type="dxa"/>
            <w:shd w:val="clear" w:color="auto" w:fill="FFFF00"/>
          </w:tcPr>
          <w:p w14:paraId="05F549F5"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bl>
    <w:p w14:paraId="0B924725" w14:textId="77777777" w:rsidR="006E26C6" w:rsidRDefault="006E26C6" w:rsidP="006E26C6">
      <w:pPr>
        <w:spacing w:before="120"/>
        <w:rPr>
          <w:rFonts w:cs="Arial"/>
          <w:b/>
        </w:rPr>
      </w:pPr>
    </w:p>
    <w:p w14:paraId="05C01A2E" w14:textId="77777777" w:rsidR="006E26C6" w:rsidRDefault="006E26C6" w:rsidP="006E26C6">
      <w:pPr>
        <w:spacing w:before="120"/>
        <w:rPr>
          <w:rFonts w:cs="Arial"/>
          <w:b/>
        </w:rPr>
      </w:pPr>
      <w:r>
        <w:rPr>
          <w:rFonts w:cs="Arial"/>
          <w:b/>
        </w:rPr>
        <w:t>AUTRES INSTALLATIONS PHOTOVOLTAÏQUES</w:t>
      </w:r>
    </w:p>
    <w:p w14:paraId="35B911FB" w14:textId="77777777" w:rsidR="006E26C6" w:rsidRDefault="006E26C6" w:rsidP="006E26C6">
      <w:pPr>
        <w:pStyle w:val="PreformattedText"/>
        <w:ind w:left="284"/>
        <w:rPr>
          <w:rFonts w:ascii="Arial" w:eastAsia="Times New Roman" w:hAnsi="Arial"/>
          <w:b/>
          <w:bCs/>
          <w:sz w:val="18"/>
          <w:lang w:eastAsia="fr-FR"/>
        </w:rPr>
      </w:pPr>
    </w:p>
    <w:p w14:paraId="17F397AA" w14:textId="77777777" w:rsidR="006E26C6" w:rsidRDefault="006E26C6" w:rsidP="006E26C6">
      <w:pPr>
        <w:pStyle w:val="PreformattedText"/>
        <w:ind w:left="284"/>
        <w:rPr>
          <w:sz w:val="18"/>
        </w:rPr>
      </w:pPr>
      <w:r w:rsidRPr="006B3FA2">
        <w:rPr>
          <w:rFonts w:ascii="Arial" w:eastAsia="Times New Roman" w:hAnsi="Arial"/>
          <w:b/>
          <w:bCs/>
          <w:sz w:val="18"/>
          <w:highlight w:val="yellow"/>
          <w:lang w:eastAsia="fr-FR"/>
        </w:rPr>
        <w:t xml:space="preserve">Avez-vous une puissance Q à déclarer </w:t>
      </w:r>
      <w:r w:rsidRPr="006B3FA2">
        <w:rPr>
          <w:rFonts w:ascii="Arial" w:eastAsia="Times New Roman" w:hAnsi="Arial" w:cs="Times New Roman"/>
          <w:sz w:val="18"/>
          <w:highlight w:val="yellow"/>
          <w:lang w:eastAsia="fr-FR" w:bidi="ar-SA"/>
        </w:rPr>
        <w:t>*</w:t>
      </w:r>
      <w:r w:rsidRPr="006B3FA2">
        <w:rPr>
          <w:rStyle w:val="Appelnotedebasdep"/>
          <w:rFonts w:ascii="Arial" w:eastAsia="Times New Roman" w:hAnsi="Arial"/>
          <w:b/>
          <w:bCs/>
          <w:sz w:val="18"/>
          <w:highlight w:val="yellow"/>
          <w:lang w:eastAsia="fr-FR"/>
        </w:rPr>
        <w:footnoteReference w:id="55"/>
      </w:r>
      <w:r w:rsidRPr="006B3FA2">
        <w:rPr>
          <w:rFonts w:ascii="Arial" w:eastAsia="Times New Roman" w:hAnsi="Arial" w:cs="Times New Roman"/>
          <w:sz w:val="18"/>
          <w:highlight w:val="yellow"/>
          <w:lang w:eastAsia="fr-FR" w:bidi="ar-SA"/>
        </w:rPr>
        <w:t xml:space="preserve">:         </w:t>
      </w:r>
      <w:r w:rsidRPr="006B3FA2">
        <w:rPr>
          <w:rFonts w:ascii="Arial" w:eastAsia="Times New Roman" w:hAnsi="Arial" w:cs="Times New Roman"/>
          <w:sz w:val="18"/>
          <w:highlight w:val="yellow"/>
          <w:lang w:eastAsia="fr-FR" w:bidi="ar-SA"/>
        </w:rPr>
        <w:fldChar w:fldCharType="begin">
          <w:ffData>
            <w:name w:val="CaseACocher9"/>
            <w:enabled/>
            <w:calcOnExit w:val="0"/>
            <w:checkBox>
              <w:sizeAuto/>
              <w:default w:val="0"/>
            </w:checkBox>
          </w:ffData>
        </w:fldChar>
      </w:r>
      <w:r w:rsidRPr="006B3FA2">
        <w:rPr>
          <w:rFonts w:ascii="Arial" w:eastAsia="Times New Roman" w:hAnsi="Arial" w:cs="Times New Roman"/>
          <w:sz w:val="18"/>
          <w:highlight w:val="yellow"/>
          <w:lang w:eastAsia="fr-FR" w:bidi="ar-SA"/>
        </w:rPr>
        <w:instrText xml:space="preserve"> FORMCHECKBOX </w:instrText>
      </w:r>
      <w:r w:rsidR="00632459">
        <w:rPr>
          <w:rFonts w:ascii="Arial" w:eastAsia="Times New Roman" w:hAnsi="Arial" w:cs="Times New Roman"/>
          <w:sz w:val="18"/>
          <w:highlight w:val="yellow"/>
          <w:lang w:eastAsia="fr-FR" w:bidi="ar-SA"/>
        </w:rPr>
      </w:r>
      <w:r w:rsidR="00632459">
        <w:rPr>
          <w:rFonts w:ascii="Arial" w:eastAsia="Times New Roman" w:hAnsi="Arial" w:cs="Times New Roman"/>
          <w:sz w:val="18"/>
          <w:highlight w:val="yellow"/>
          <w:lang w:eastAsia="fr-FR" w:bidi="ar-SA"/>
        </w:rPr>
        <w:fldChar w:fldCharType="separate"/>
      </w:r>
      <w:r w:rsidRPr="006B3FA2">
        <w:rPr>
          <w:rFonts w:ascii="Arial" w:eastAsia="Times New Roman" w:hAnsi="Arial" w:cs="Times New Roman"/>
          <w:sz w:val="18"/>
          <w:highlight w:val="yellow"/>
          <w:lang w:eastAsia="fr-FR" w:bidi="ar-SA"/>
        </w:rPr>
        <w:fldChar w:fldCharType="end"/>
      </w:r>
      <w:r w:rsidRPr="006B3FA2">
        <w:rPr>
          <w:rFonts w:ascii="Arial" w:eastAsia="Times New Roman" w:hAnsi="Arial" w:cs="Times New Roman"/>
          <w:sz w:val="18"/>
          <w:highlight w:val="yellow"/>
          <w:lang w:eastAsia="fr-FR" w:bidi="ar-SA"/>
        </w:rPr>
        <w:t xml:space="preserve"> OUI           </w:t>
      </w:r>
      <w:r w:rsidRPr="006B3FA2">
        <w:rPr>
          <w:rFonts w:ascii="Arial" w:eastAsia="Times New Roman" w:hAnsi="Arial" w:cs="Times New Roman"/>
          <w:sz w:val="18"/>
          <w:highlight w:val="yellow"/>
          <w:lang w:eastAsia="fr-FR" w:bidi="ar-SA"/>
        </w:rPr>
        <w:fldChar w:fldCharType="begin">
          <w:ffData>
            <w:name w:val="CaseACocher9"/>
            <w:enabled/>
            <w:calcOnExit w:val="0"/>
            <w:checkBox>
              <w:sizeAuto/>
              <w:default w:val="0"/>
            </w:checkBox>
          </w:ffData>
        </w:fldChar>
      </w:r>
      <w:r w:rsidRPr="006B3FA2">
        <w:rPr>
          <w:rFonts w:ascii="Arial" w:eastAsia="Times New Roman" w:hAnsi="Arial" w:cs="Times New Roman"/>
          <w:sz w:val="18"/>
          <w:highlight w:val="yellow"/>
          <w:lang w:eastAsia="fr-FR" w:bidi="ar-SA"/>
        </w:rPr>
        <w:instrText xml:space="preserve"> FORMCHECKBOX </w:instrText>
      </w:r>
      <w:r w:rsidR="00632459">
        <w:rPr>
          <w:rFonts w:ascii="Arial" w:eastAsia="Times New Roman" w:hAnsi="Arial" w:cs="Times New Roman"/>
          <w:sz w:val="18"/>
          <w:highlight w:val="yellow"/>
          <w:lang w:eastAsia="fr-FR" w:bidi="ar-SA"/>
        </w:rPr>
      </w:r>
      <w:r w:rsidR="00632459">
        <w:rPr>
          <w:rFonts w:ascii="Arial" w:eastAsia="Times New Roman" w:hAnsi="Arial" w:cs="Times New Roman"/>
          <w:sz w:val="18"/>
          <w:highlight w:val="yellow"/>
          <w:lang w:eastAsia="fr-FR" w:bidi="ar-SA"/>
        </w:rPr>
        <w:fldChar w:fldCharType="separate"/>
      </w:r>
      <w:r w:rsidRPr="006B3FA2">
        <w:rPr>
          <w:rFonts w:ascii="Arial" w:eastAsia="Times New Roman" w:hAnsi="Arial" w:cs="Times New Roman"/>
          <w:sz w:val="18"/>
          <w:highlight w:val="yellow"/>
          <w:lang w:eastAsia="fr-FR" w:bidi="ar-SA"/>
        </w:rPr>
        <w:fldChar w:fldCharType="end"/>
      </w:r>
      <w:r w:rsidRPr="006B3FA2">
        <w:rPr>
          <w:rFonts w:ascii="Arial" w:eastAsia="Times New Roman" w:hAnsi="Arial" w:cs="Times New Roman"/>
          <w:sz w:val="18"/>
          <w:highlight w:val="yellow"/>
          <w:lang w:eastAsia="fr-FR" w:bidi="ar-SA"/>
        </w:rPr>
        <w:t xml:space="preserve"> NON</w:t>
      </w:r>
      <w:r w:rsidRPr="003C1B6B">
        <w:rPr>
          <w:rFonts w:ascii="Arial" w:eastAsia="Times New Roman" w:hAnsi="Arial" w:cs="Times New Roman"/>
          <w:sz w:val="18"/>
          <w:lang w:eastAsia="fr-FR" w:bidi="ar-SA"/>
        </w:rPr>
        <w:t xml:space="preserve">          </w:t>
      </w:r>
      <w:r>
        <w:rPr>
          <w:sz w:val="18"/>
        </w:rPr>
        <w:tab/>
      </w:r>
    </w:p>
    <w:p w14:paraId="770E0130" w14:textId="77777777" w:rsidR="006E26C6" w:rsidRDefault="006E26C6" w:rsidP="006E26C6">
      <w:pPr>
        <w:spacing w:line="240" w:lineRule="auto"/>
        <w:ind w:left="240"/>
        <w:jc w:val="left"/>
        <w:rPr>
          <w:sz w:val="18"/>
        </w:rPr>
      </w:pPr>
      <w:r>
        <w:rPr>
          <w:sz w:val="18"/>
          <w:highlight w:val="yellow"/>
        </w:rPr>
        <w:t xml:space="preserve">Si oui indiquer la </w:t>
      </w:r>
      <w:r w:rsidRPr="00FA052C">
        <w:rPr>
          <w:sz w:val="18"/>
          <w:highlight w:val="yellow"/>
        </w:rPr>
        <w:t>Puissance crête totale des autres installations (valeur</w:t>
      </w:r>
      <w:r>
        <w:rPr>
          <w:rStyle w:val="Appelnotedebasdep"/>
          <w:sz w:val="18"/>
          <w:highlight w:val="yellow"/>
        </w:rPr>
        <w:footnoteReference w:id="56"/>
      </w:r>
      <w:r w:rsidRPr="00FA052C">
        <w:rPr>
          <w:sz w:val="18"/>
          <w:highlight w:val="yellow"/>
        </w:rPr>
        <w:t xml:space="preserve"> Q) : </w:t>
      </w:r>
      <w:r w:rsidRPr="00FA052C">
        <w:rPr>
          <w:rFonts w:cs="Arial"/>
          <w:highlight w:val="yellow"/>
        </w:rPr>
        <w:fldChar w:fldCharType="begin">
          <w:ffData>
            <w:name w:val=""/>
            <w:enabled/>
            <w:calcOnExit w:val="0"/>
            <w:textInput/>
          </w:ffData>
        </w:fldChar>
      </w:r>
      <w:r w:rsidRPr="00FA052C">
        <w:rPr>
          <w:rFonts w:cs="Arial"/>
          <w:highlight w:val="yellow"/>
        </w:rPr>
        <w:instrText xml:space="preserve"> FORMTEXT </w:instrText>
      </w:r>
      <w:r w:rsidRPr="00FA052C">
        <w:rPr>
          <w:rFonts w:cs="Arial"/>
          <w:highlight w:val="yellow"/>
        </w:rPr>
      </w:r>
      <w:r w:rsidRPr="00FA052C">
        <w:rPr>
          <w:rFonts w:cs="Arial"/>
          <w:highlight w:val="yellow"/>
        </w:rPr>
        <w:fldChar w:fldCharType="separate"/>
      </w:r>
      <w:r w:rsidRPr="00FA052C">
        <w:rPr>
          <w:rFonts w:cs="Arial"/>
          <w:noProof/>
          <w:highlight w:val="yellow"/>
        </w:rPr>
        <w:t> </w:t>
      </w:r>
      <w:r w:rsidRPr="00FA052C">
        <w:rPr>
          <w:rFonts w:cs="Arial"/>
          <w:noProof/>
          <w:highlight w:val="yellow"/>
        </w:rPr>
        <w:t> </w:t>
      </w:r>
      <w:r w:rsidRPr="00FA052C">
        <w:rPr>
          <w:rFonts w:cs="Arial"/>
          <w:noProof/>
          <w:highlight w:val="yellow"/>
        </w:rPr>
        <w:t> </w:t>
      </w:r>
      <w:r w:rsidRPr="00FA052C">
        <w:rPr>
          <w:rFonts w:cs="Arial"/>
          <w:noProof/>
          <w:highlight w:val="yellow"/>
        </w:rPr>
        <w:t xml:space="preserve">     </w:t>
      </w:r>
      <w:r w:rsidRPr="00FA052C">
        <w:rPr>
          <w:rFonts w:cs="Arial"/>
          <w:noProof/>
          <w:highlight w:val="yellow"/>
        </w:rPr>
        <w:t> </w:t>
      </w:r>
      <w:r w:rsidRPr="00FA052C">
        <w:rPr>
          <w:rFonts w:cs="Arial"/>
          <w:noProof/>
          <w:highlight w:val="yellow"/>
        </w:rPr>
        <w:t> </w:t>
      </w:r>
      <w:r w:rsidRPr="00FA052C">
        <w:rPr>
          <w:rFonts w:cs="Arial"/>
          <w:highlight w:val="yellow"/>
        </w:rPr>
        <w:fldChar w:fldCharType="end"/>
      </w:r>
      <w:r w:rsidRPr="00FA052C">
        <w:rPr>
          <w:rFonts w:cs="Arial"/>
          <w:highlight w:val="yellow"/>
        </w:rPr>
        <w:t xml:space="preserve"> </w:t>
      </w:r>
      <w:r w:rsidRPr="00FA052C">
        <w:rPr>
          <w:sz w:val="18"/>
          <w:highlight w:val="yellow"/>
        </w:rPr>
        <w:t>kWc</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3795"/>
        <w:gridCol w:w="2699"/>
        <w:gridCol w:w="2419"/>
      </w:tblGrid>
      <w:tr w:rsidR="006E26C6" w:rsidRPr="006104A8" w14:paraId="4E8CF6F1" w14:textId="77777777" w:rsidTr="00BE353E">
        <w:tc>
          <w:tcPr>
            <w:tcW w:w="3898" w:type="dxa"/>
            <w:vMerge w:val="restart"/>
            <w:shd w:val="clear" w:color="auto" w:fill="FFFF00"/>
            <w:vAlign w:val="center"/>
          </w:tcPr>
          <w:p w14:paraId="6F50839F" w14:textId="77777777" w:rsidR="006E26C6" w:rsidRPr="006104A8" w:rsidRDefault="006E26C6" w:rsidP="00BE353E">
            <w:pPr>
              <w:spacing w:line="240" w:lineRule="auto"/>
              <w:jc w:val="center"/>
              <w:rPr>
                <w:sz w:val="18"/>
              </w:rPr>
            </w:pPr>
            <w:r w:rsidRPr="006104A8">
              <w:rPr>
                <w:sz w:val="18"/>
              </w:rPr>
              <w:t>Références des demandes de raccordement au réseau public, ainsi que, si disponible, le numéro de contrat d’achat, des installations à prendre en compte pour le calcul de la puissance Q</w:t>
            </w:r>
          </w:p>
        </w:tc>
        <w:tc>
          <w:tcPr>
            <w:tcW w:w="2757" w:type="dxa"/>
            <w:shd w:val="clear" w:color="auto" w:fill="FFFF00"/>
          </w:tcPr>
          <w:p w14:paraId="7ED66E42" w14:textId="77777777" w:rsidR="006E26C6" w:rsidRPr="006104A8" w:rsidRDefault="006E26C6" w:rsidP="00BE353E">
            <w:pPr>
              <w:spacing w:line="240" w:lineRule="auto"/>
              <w:jc w:val="center"/>
              <w:rPr>
                <w:sz w:val="18"/>
              </w:rPr>
            </w:pPr>
            <w:r w:rsidRPr="006104A8">
              <w:rPr>
                <w:sz w:val="18"/>
              </w:rPr>
              <w:t>N° de Demande de raccordement</w:t>
            </w:r>
          </w:p>
        </w:tc>
        <w:tc>
          <w:tcPr>
            <w:tcW w:w="2484" w:type="dxa"/>
            <w:shd w:val="clear" w:color="auto" w:fill="FFFF00"/>
          </w:tcPr>
          <w:p w14:paraId="0350D1CA" w14:textId="77777777" w:rsidR="006E26C6" w:rsidRPr="006104A8" w:rsidRDefault="006E26C6" w:rsidP="00BE353E">
            <w:pPr>
              <w:spacing w:line="240" w:lineRule="auto"/>
              <w:jc w:val="center"/>
              <w:rPr>
                <w:sz w:val="18"/>
              </w:rPr>
            </w:pPr>
            <w:r w:rsidRPr="006104A8">
              <w:rPr>
                <w:sz w:val="18"/>
              </w:rPr>
              <w:t>N° Contrat achat</w:t>
            </w:r>
            <w:r w:rsidRPr="006104A8">
              <w:rPr>
                <w:sz w:val="18"/>
                <w:highlight w:val="yellow"/>
              </w:rPr>
              <w:t>*</w:t>
            </w:r>
            <w:r w:rsidRPr="006104A8">
              <w:rPr>
                <w:rStyle w:val="Appelnotedebasdep"/>
                <w:sz w:val="18"/>
              </w:rPr>
              <w:footnoteReference w:id="57"/>
            </w:r>
          </w:p>
        </w:tc>
      </w:tr>
      <w:tr w:rsidR="006E26C6" w14:paraId="610847DF" w14:textId="77777777" w:rsidTr="00BE353E">
        <w:tc>
          <w:tcPr>
            <w:tcW w:w="3898" w:type="dxa"/>
            <w:vMerge/>
            <w:shd w:val="clear" w:color="auto" w:fill="FFFF00"/>
          </w:tcPr>
          <w:p w14:paraId="10EA5D1D" w14:textId="77777777" w:rsidR="006E26C6" w:rsidRPr="006104A8" w:rsidRDefault="006E26C6" w:rsidP="00BE353E">
            <w:pPr>
              <w:spacing w:line="240" w:lineRule="auto"/>
              <w:jc w:val="left"/>
              <w:rPr>
                <w:sz w:val="18"/>
              </w:rPr>
            </w:pPr>
          </w:p>
        </w:tc>
        <w:tc>
          <w:tcPr>
            <w:tcW w:w="2757" w:type="dxa"/>
            <w:shd w:val="clear" w:color="auto" w:fill="FFFF00"/>
          </w:tcPr>
          <w:p w14:paraId="0A02D8B0"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2484" w:type="dxa"/>
            <w:shd w:val="clear" w:color="auto" w:fill="FFFF00"/>
          </w:tcPr>
          <w:p w14:paraId="2A3F7F6D"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6E26C6" w14:paraId="10B40D1C" w14:textId="77777777" w:rsidTr="00BE353E">
        <w:tc>
          <w:tcPr>
            <w:tcW w:w="3898" w:type="dxa"/>
            <w:vMerge/>
            <w:shd w:val="clear" w:color="auto" w:fill="FFFF00"/>
          </w:tcPr>
          <w:p w14:paraId="15BA1699" w14:textId="77777777" w:rsidR="006E26C6" w:rsidRPr="006104A8" w:rsidRDefault="006E26C6" w:rsidP="00BE353E">
            <w:pPr>
              <w:spacing w:line="240" w:lineRule="auto"/>
              <w:jc w:val="left"/>
              <w:rPr>
                <w:sz w:val="18"/>
              </w:rPr>
            </w:pPr>
          </w:p>
        </w:tc>
        <w:tc>
          <w:tcPr>
            <w:tcW w:w="2757" w:type="dxa"/>
            <w:shd w:val="clear" w:color="auto" w:fill="FFFF00"/>
          </w:tcPr>
          <w:p w14:paraId="1F01A43B"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2484" w:type="dxa"/>
            <w:shd w:val="clear" w:color="auto" w:fill="FFFF00"/>
          </w:tcPr>
          <w:p w14:paraId="1D062B33"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6E26C6" w14:paraId="479A8B5E" w14:textId="77777777" w:rsidTr="00BE353E">
        <w:tc>
          <w:tcPr>
            <w:tcW w:w="3898" w:type="dxa"/>
            <w:vMerge/>
            <w:shd w:val="clear" w:color="auto" w:fill="FFFF00"/>
          </w:tcPr>
          <w:p w14:paraId="6667ACE2" w14:textId="77777777" w:rsidR="006E26C6" w:rsidRPr="006104A8" w:rsidRDefault="006E26C6" w:rsidP="00BE353E">
            <w:pPr>
              <w:spacing w:line="240" w:lineRule="auto"/>
              <w:jc w:val="left"/>
              <w:rPr>
                <w:sz w:val="18"/>
              </w:rPr>
            </w:pPr>
          </w:p>
        </w:tc>
        <w:tc>
          <w:tcPr>
            <w:tcW w:w="2757" w:type="dxa"/>
            <w:shd w:val="clear" w:color="auto" w:fill="FFFF00"/>
          </w:tcPr>
          <w:p w14:paraId="32603F68"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2484" w:type="dxa"/>
            <w:shd w:val="clear" w:color="auto" w:fill="FFFF00"/>
          </w:tcPr>
          <w:p w14:paraId="316D4270"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6E26C6" w14:paraId="5907C27D" w14:textId="77777777" w:rsidTr="00BE353E">
        <w:tc>
          <w:tcPr>
            <w:tcW w:w="3898" w:type="dxa"/>
            <w:vMerge/>
            <w:shd w:val="clear" w:color="auto" w:fill="FFFF00"/>
          </w:tcPr>
          <w:p w14:paraId="0EE17655" w14:textId="77777777" w:rsidR="006E26C6" w:rsidRPr="006104A8" w:rsidRDefault="006E26C6" w:rsidP="00BE353E">
            <w:pPr>
              <w:spacing w:line="240" w:lineRule="auto"/>
              <w:jc w:val="left"/>
              <w:rPr>
                <w:sz w:val="18"/>
              </w:rPr>
            </w:pPr>
          </w:p>
        </w:tc>
        <w:tc>
          <w:tcPr>
            <w:tcW w:w="2757" w:type="dxa"/>
            <w:shd w:val="clear" w:color="auto" w:fill="FFFF00"/>
          </w:tcPr>
          <w:p w14:paraId="7A8564E8"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2484" w:type="dxa"/>
            <w:shd w:val="clear" w:color="auto" w:fill="FFFF00"/>
          </w:tcPr>
          <w:p w14:paraId="6A7D03CD"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r w:rsidR="006E26C6" w14:paraId="69CF64FE" w14:textId="77777777" w:rsidTr="00BE353E">
        <w:tc>
          <w:tcPr>
            <w:tcW w:w="3898" w:type="dxa"/>
            <w:vMerge/>
            <w:shd w:val="clear" w:color="auto" w:fill="FFFF00"/>
          </w:tcPr>
          <w:p w14:paraId="19BD0849" w14:textId="77777777" w:rsidR="006E26C6" w:rsidRPr="006104A8" w:rsidRDefault="006E26C6" w:rsidP="00BE353E">
            <w:pPr>
              <w:spacing w:line="240" w:lineRule="auto"/>
              <w:jc w:val="left"/>
              <w:rPr>
                <w:sz w:val="18"/>
              </w:rPr>
            </w:pPr>
          </w:p>
        </w:tc>
        <w:tc>
          <w:tcPr>
            <w:tcW w:w="2757" w:type="dxa"/>
            <w:shd w:val="clear" w:color="auto" w:fill="FFFF00"/>
          </w:tcPr>
          <w:p w14:paraId="03F387F4"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c>
          <w:tcPr>
            <w:tcW w:w="2484" w:type="dxa"/>
            <w:shd w:val="clear" w:color="auto" w:fill="FFFF00"/>
          </w:tcPr>
          <w:p w14:paraId="30B34E4B" w14:textId="77777777" w:rsidR="006E26C6" w:rsidRDefault="006E26C6" w:rsidP="00BE353E">
            <w:r w:rsidRPr="006104A8">
              <w:rPr>
                <w:rFonts w:cs="Arial"/>
              </w:rPr>
              <w:fldChar w:fldCharType="begin">
                <w:ffData>
                  <w:name w:val="Texte14"/>
                  <w:enabled/>
                  <w:calcOnExit w:val="0"/>
                  <w:textInput/>
                </w:ffData>
              </w:fldChar>
            </w:r>
            <w:r w:rsidRPr="006104A8">
              <w:rPr>
                <w:rFonts w:cs="Arial"/>
              </w:rPr>
              <w:instrText xml:space="preserve"> FORMTEXT </w:instrText>
            </w:r>
            <w:r w:rsidRPr="006104A8">
              <w:rPr>
                <w:rFonts w:cs="Arial"/>
              </w:rPr>
            </w:r>
            <w:r w:rsidRPr="006104A8">
              <w:rPr>
                <w:rFonts w:cs="Arial"/>
              </w:rPr>
              <w:fldChar w:fldCharType="separate"/>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noProof/>
              </w:rPr>
              <w:t> </w:t>
            </w:r>
            <w:r w:rsidRPr="006104A8">
              <w:rPr>
                <w:rFonts w:cs="Arial"/>
              </w:rPr>
              <w:fldChar w:fldCharType="end"/>
            </w:r>
          </w:p>
        </w:tc>
      </w:tr>
    </w:tbl>
    <w:p w14:paraId="546244A1" w14:textId="77777777" w:rsidR="00E075E8" w:rsidRPr="00F818B8" w:rsidRDefault="00E075E8">
      <w:pPr>
        <w:spacing w:before="120" w:line="240" w:lineRule="auto"/>
        <w:rPr>
          <w:rFonts w:cs="Arial"/>
          <w:b/>
        </w:rPr>
      </w:pPr>
    </w:p>
    <w:p w14:paraId="58EFC4F4" w14:textId="77777777" w:rsidR="00E075E8" w:rsidRDefault="00E075E8">
      <w:pPr>
        <w:spacing w:before="120" w:line="240" w:lineRule="auto"/>
        <w:rPr>
          <w:rFonts w:cs="Arial"/>
          <w:b/>
          <w:sz w:val="18"/>
        </w:rPr>
      </w:pPr>
      <w:r>
        <w:rPr>
          <w:rFonts w:cs="Arial"/>
          <w:b/>
        </w:rPr>
        <w:t>CERTIFICATION DES DONNEES </w:t>
      </w:r>
      <w:r>
        <w:rPr>
          <w:rFonts w:cs="Arial"/>
          <w:b/>
          <w:sz w:val="18"/>
        </w:rPr>
        <w:t>:« Fiche C : CARACTERISTIQUES DU SITE À RACCORDER EN HTA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52"/>
        <w:gridCol w:w="4595"/>
      </w:tblGrid>
      <w:tr w:rsidR="00E075E8" w14:paraId="51638A2D" w14:textId="77777777">
        <w:trPr>
          <w:trHeight w:val="615"/>
        </w:trPr>
        <w:tc>
          <w:tcPr>
            <w:tcW w:w="2488" w:type="pct"/>
            <w:vAlign w:val="center"/>
          </w:tcPr>
          <w:p w14:paraId="0163B723" w14:textId="77777777" w:rsidR="00E075E8" w:rsidRDefault="00E075E8">
            <w:pPr>
              <w:spacing w:before="120" w:after="120"/>
              <w:rPr>
                <w:rFonts w:cs="Arial"/>
                <w:i/>
              </w:rPr>
            </w:pPr>
            <w:r>
              <w:rPr>
                <w:rFonts w:cs="Arial"/>
                <w:i/>
              </w:rPr>
              <w:t>Date</w:t>
            </w:r>
            <w:r>
              <w:rPr>
                <w:rFonts w:cs="Arial"/>
              </w:rPr>
              <w:t> :</w:t>
            </w:r>
            <w:r>
              <w:rPr>
                <w:b/>
                <w:bCs/>
                <w:color w:val="FF0000"/>
              </w:rPr>
              <w:t>*</w:t>
            </w:r>
            <w:r>
              <w:rPr>
                <w:rFonts w:cs="Arial"/>
              </w:rPr>
              <w:t xml:space="preserve"> </w:t>
            </w:r>
            <w:r>
              <w:rPr>
                <w:rFonts w:cs="Arial"/>
              </w:rPr>
              <w:fldChar w:fldCharType="begin">
                <w:ffData>
                  <w:name w:val="Texte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12" w:type="pct"/>
            <w:vAlign w:val="center"/>
          </w:tcPr>
          <w:p w14:paraId="69755BCE" w14:textId="77777777" w:rsidR="00E075E8" w:rsidRDefault="00E075E8">
            <w:pPr>
              <w:spacing w:before="120" w:after="120" w:line="240" w:lineRule="auto"/>
              <w:rPr>
                <w:rFonts w:cs="Arial"/>
                <w:i/>
              </w:rPr>
            </w:pPr>
            <w:r>
              <w:rPr>
                <w:rFonts w:cs="Arial"/>
                <w:i/>
              </w:rPr>
              <w:t>Nom – Prénom du Demandeur ou du tiers habilité :</w:t>
            </w:r>
            <w:r>
              <w:rPr>
                <w:b/>
                <w:bCs/>
                <w:color w:val="FF0000"/>
              </w:rPr>
              <w:t>*</w:t>
            </w:r>
            <w:r>
              <w:rPr>
                <w:rFonts w:cs="Arial"/>
              </w:rPr>
              <w:fldChar w:fldCharType="begin">
                <w:ffData>
                  <w:name w:val="Texte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64FE07A" w14:textId="77777777" w:rsidR="00E075E8" w:rsidRDefault="00E075E8">
            <w:pPr>
              <w:spacing w:before="120" w:after="120" w:line="240" w:lineRule="auto"/>
              <w:rPr>
                <w:rFonts w:cs="Arial"/>
                <w:b/>
              </w:rPr>
            </w:pPr>
            <w:r>
              <w:rPr>
                <w:rFonts w:cs="Arial"/>
                <w:i/>
              </w:rPr>
              <w:t>Signature</w:t>
            </w:r>
            <w:r>
              <w:rPr>
                <w:b/>
                <w:bCs/>
                <w:color w:val="FF0000"/>
              </w:rPr>
              <w:t>*</w:t>
            </w:r>
          </w:p>
        </w:tc>
      </w:tr>
    </w:tbl>
    <w:p w14:paraId="72B8C2BA" w14:textId="77777777" w:rsidR="00E075E8" w:rsidRDefault="00E075E8">
      <w:pPr>
        <w:spacing w:line="240" w:lineRule="auto"/>
        <w:rPr>
          <w:b/>
        </w:rPr>
        <w:sectPr w:rsidR="00E075E8">
          <w:footerReference w:type="default" r:id="rId25"/>
          <w:pgSz w:w="11907" w:h="16840" w:code="9"/>
          <w:pgMar w:top="1418" w:right="1304" w:bottom="1418" w:left="1440" w:header="720" w:footer="720" w:gutter="0"/>
          <w:cols w:space="720"/>
        </w:sectPr>
      </w:pPr>
    </w:p>
    <w:p w14:paraId="3513465E" w14:textId="77777777" w:rsidR="00E075E8" w:rsidRDefault="00E075E8">
      <w:pPr>
        <w:spacing w:line="240" w:lineRule="auto"/>
        <w:rPr>
          <w:rFonts w:ascii="Arial Gras" w:hAnsi="Arial Gras" w:cs="Arial"/>
          <w:b/>
          <w:caps/>
          <w:u w:val="single"/>
        </w:rPr>
      </w:pPr>
      <w:r>
        <w:rPr>
          <w:rFonts w:ascii="Arial Gras" w:hAnsi="Arial Gras" w:cs="Arial"/>
          <w:b/>
          <w:caps/>
          <w:u w:val="single"/>
        </w:rPr>
        <w:lastRenderedPageBreak/>
        <w:t>Rappel : Remplir une Fiche par type d’onduleur assurant le transit total de puissance</w:t>
      </w:r>
    </w:p>
    <w:p w14:paraId="3F7F5419" w14:textId="77777777" w:rsidR="00E075E8" w:rsidRDefault="00E075E8">
      <w:pPr>
        <w:spacing w:before="120"/>
        <w:rPr>
          <w:rFonts w:ascii="Arial Gras" w:hAnsi="Arial Gras" w:cs="Arial"/>
          <w:b/>
          <w:caps/>
        </w:rPr>
      </w:pPr>
      <w:r>
        <w:rPr>
          <w:rFonts w:ascii="Arial Gras" w:hAnsi="Arial Gras" w:cs="Arial"/>
          <w:b/>
          <w:caps/>
        </w:rPr>
        <w:t xml:space="preserve">ONDULEUR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73"/>
        <w:gridCol w:w="4574"/>
      </w:tblGrid>
      <w:tr w:rsidR="00E075E8" w14:paraId="35455EC7" w14:textId="77777777">
        <w:trPr>
          <w:trHeight w:val="284"/>
        </w:trPr>
        <w:tc>
          <w:tcPr>
            <w:tcW w:w="2500" w:type="pct"/>
            <w:vAlign w:val="center"/>
          </w:tcPr>
          <w:p w14:paraId="12CA15A8" w14:textId="77777777" w:rsidR="00E075E8" w:rsidRDefault="00E075E8">
            <w:pPr>
              <w:spacing w:line="240" w:lineRule="auto"/>
              <w:rPr>
                <w:rFonts w:cs="Arial"/>
                <w:sz w:val="18"/>
              </w:rPr>
            </w:pPr>
            <w:r>
              <w:rPr>
                <w:rFonts w:cs="Arial"/>
                <w:sz w:val="18"/>
              </w:rPr>
              <w:t>Marque et référence de l’onduleur</w:t>
            </w:r>
            <w:r>
              <w:rPr>
                <w:b/>
                <w:bCs/>
                <w:color w:val="FF0000"/>
                <w:sz w:val="18"/>
              </w:rPr>
              <w:t>*</w:t>
            </w:r>
          </w:p>
        </w:tc>
        <w:tc>
          <w:tcPr>
            <w:tcW w:w="2500" w:type="pct"/>
            <w:vAlign w:val="center"/>
          </w:tcPr>
          <w:p w14:paraId="6DAD87F3" w14:textId="77777777" w:rsidR="00E075E8" w:rsidRDefault="00E075E8">
            <w:pPr>
              <w:spacing w:line="240" w:lineRule="auto"/>
              <w:jc w:val="right"/>
              <w:rPr>
                <w:rFonts w:cs="Arial"/>
                <w:sz w:val="18"/>
              </w:rPr>
            </w:pPr>
            <w:r>
              <w:rPr>
                <w:rFonts w:cs="Arial"/>
                <w:sz w:val="18"/>
              </w:rPr>
              <w:fldChar w:fldCharType="begin">
                <w:ffData>
                  <w:name w:val=""/>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E075E8" w14:paraId="555EB190" w14:textId="77777777">
        <w:trPr>
          <w:trHeight w:val="284"/>
        </w:trPr>
        <w:tc>
          <w:tcPr>
            <w:tcW w:w="2500" w:type="pct"/>
            <w:vAlign w:val="center"/>
          </w:tcPr>
          <w:p w14:paraId="4151C88B" w14:textId="77777777" w:rsidR="00E075E8" w:rsidRDefault="00E075E8">
            <w:pPr>
              <w:spacing w:line="240" w:lineRule="auto"/>
              <w:rPr>
                <w:sz w:val="18"/>
              </w:rPr>
            </w:pPr>
            <w:r>
              <w:rPr>
                <w:sz w:val="18"/>
              </w:rPr>
              <w:t>Fournir les caractéristiques constructeur de l’onduleur</w:t>
            </w:r>
            <w:r>
              <w:rPr>
                <w:b/>
                <w:bCs/>
                <w:color w:val="FF0000"/>
                <w:sz w:val="18"/>
              </w:rPr>
              <w:t>*</w:t>
            </w:r>
          </w:p>
        </w:tc>
        <w:tc>
          <w:tcPr>
            <w:tcW w:w="2500" w:type="pct"/>
            <w:vAlign w:val="center"/>
          </w:tcPr>
          <w:p w14:paraId="79874493" w14:textId="77777777" w:rsidR="00E075E8" w:rsidRDefault="00E075E8" w:rsidP="00E075E8">
            <w:pPr>
              <w:spacing w:line="240" w:lineRule="auto"/>
              <w:jc w:val="right"/>
            </w:pPr>
            <w:r>
              <w:rPr>
                <w:rFonts w:cs="Arial"/>
                <w:sz w:val="18"/>
              </w:rPr>
              <w:t>Référence du document</w:t>
            </w:r>
            <w:r>
              <w:rPr>
                <w:rStyle w:val="Appelnotedebasdep"/>
                <w:rFonts w:cs="Arial"/>
                <w:sz w:val="16"/>
              </w:rPr>
              <w:footnoteReference w:id="58"/>
            </w:r>
            <w:r>
              <w:rPr>
                <w:rFonts w:cs="Arial"/>
              </w:rPr>
              <w:t> :</w:t>
            </w:r>
            <w:r>
              <w:t xml:space="preserve"> </w:t>
            </w:r>
            <w:r>
              <w:rPr>
                <w:rFonts w:cs="Arial"/>
                <w:sz w:val="18"/>
              </w:rPr>
              <w:fldChar w:fldCharType="begin">
                <w:ffData>
                  <w:name w:val="Texte120"/>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fldChar w:fldCharType="begin">
                <w:ffData>
                  <w:name w:val="Texte120"/>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fldChar w:fldCharType="begin">
                <w:ffData>
                  <w:name w:val="Texte120"/>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fldChar w:fldCharType="begin">
                <w:ffData>
                  <w:name w:val="Texte120"/>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fldChar w:fldCharType="begin">
                <w:ffData>
                  <w:name w:val="Texte120"/>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fldChar w:fldCharType="begin">
                <w:ffData>
                  <w:name w:val="Texte120"/>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fldChar w:fldCharType="begin">
                <w:ffData>
                  <w:name w:val="Texte120"/>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fldChar w:fldCharType="begin">
                <w:ffData>
                  <w:name w:val="Texte120"/>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sz w:val="18"/>
              </w:rPr>
              <w:fldChar w:fldCharType="begin"/>
            </w:r>
            <w:r>
              <w:rPr>
                <w:sz w:val="18"/>
              </w:rPr>
              <w:instrText xml:space="preserve"> FORMTEXT </w:instrText>
            </w:r>
            <w:r w:rsidR="00632459">
              <w:rPr>
                <w:sz w:val="18"/>
              </w:rPr>
              <w:fldChar w:fldCharType="separate"/>
            </w:r>
            <w:r>
              <w:rPr>
                <w:sz w:val="18"/>
              </w:rPr>
              <w:fldChar w:fldCharType="end"/>
            </w:r>
          </w:p>
        </w:tc>
      </w:tr>
    </w:tbl>
    <w:p w14:paraId="2CCECC63" w14:textId="77777777" w:rsidR="00E075E8" w:rsidRDefault="00E075E8">
      <w:pPr>
        <w:spacing w:before="120"/>
        <w:rPr>
          <w:rFonts w:ascii="Arial Gras" w:hAnsi="Arial Gras" w:cs="Arial"/>
          <w:b/>
          <w:caps/>
        </w:rPr>
      </w:pPr>
      <w:r>
        <w:rPr>
          <w:rFonts w:ascii="Arial Gras" w:hAnsi="Arial Gras" w:cs="Arial"/>
          <w:b/>
          <w:caps/>
        </w:rPr>
        <w:t>TECHNOLOGIE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73"/>
        <w:gridCol w:w="4574"/>
      </w:tblGrid>
      <w:tr w:rsidR="00E075E8" w14:paraId="44226A00" w14:textId="77777777">
        <w:trPr>
          <w:trHeight w:val="352"/>
        </w:trPr>
        <w:tc>
          <w:tcPr>
            <w:tcW w:w="2500" w:type="pct"/>
            <w:vAlign w:val="center"/>
          </w:tcPr>
          <w:p w14:paraId="1483BB19" w14:textId="77777777" w:rsidR="00E075E8" w:rsidRDefault="00E075E8">
            <w:pPr>
              <w:spacing w:line="240" w:lineRule="auto"/>
              <w:rPr>
                <w:rFonts w:cs="Arial"/>
              </w:rPr>
            </w:pPr>
            <w:r>
              <w:rPr>
                <w:rFonts w:cs="Arial"/>
              </w:rPr>
              <w:t>Puissance apparente nominale de l’onduleur</w:t>
            </w:r>
            <w:r>
              <w:rPr>
                <w:b/>
                <w:bCs/>
                <w:color w:val="FF0000"/>
              </w:rPr>
              <w:t>*</w:t>
            </w:r>
          </w:p>
        </w:tc>
        <w:tc>
          <w:tcPr>
            <w:tcW w:w="2500" w:type="pct"/>
            <w:vAlign w:val="center"/>
          </w:tcPr>
          <w:p w14:paraId="1CAD6C5A" w14:textId="77777777" w:rsidR="00E075E8" w:rsidRDefault="00E075E8">
            <w:pPr>
              <w:spacing w:line="240" w:lineRule="auto"/>
              <w:jc w:val="right"/>
              <w:rPr>
                <w:rFonts w:cs="Arial"/>
              </w:rPr>
            </w:pPr>
            <w:r>
              <w:rPr>
                <w:rFonts w:cs="Arial"/>
                <w:sz w:val="18"/>
              </w:rPr>
              <w:fldChar w:fldCharType="begin">
                <w:ffData>
                  <w:name w:val="Texte120"/>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rPr>
              <w:fldChar w:fldCharType="begin"/>
            </w:r>
            <w:r>
              <w:rPr>
                <w:rFonts w:cs="Arial"/>
              </w:rPr>
              <w:instrText xml:space="preserve"> FORMTEXT </w:instrText>
            </w:r>
            <w:r w:rsidR="00632459">
              <w:rPr>
                <w:rFonts w:cs="Arial"/>
              </w:rPr>
              <w:fldChar w:fldCharType="separate"/>
            </w:r>
            <w:r>
              <w:rPr>
                <w:rFonts w:cs="Arial"/>
              </w:rPr>
              <w:fldChar w:fldCharType="end"/>
            </w:r>
            <w:r>
              <w:rPr>
                <w:rFonts w:cs="Arial"/>
              </w:rPr>
              <w:t xml:space="preserve"> kVA</w:t>
            </w:r>
          </w:p>
        </w:tc>
      </w:tr>
      <w:tr w:rsidR="00E075E8" w14:paraId="67FAA294" w14:textId="77777777">
        <w:trPr>
          <w:trHeight w:val="414"/>
        </w:trPr>
        <w:tc>
          <w:tcPr>
            <w:tcW w:w="2500" w:type="pct"/>
            <w:vAlign w:val="center"/>
          </w:tcPr>
          <w:p w14:paraId="77494967" w14:textId="77777777" w:rsidR="00E075E8" w:rsidRDefault="00E075E8">
            <w:pPr>
              <w:spacing w:line="240" w:lineRule="auto"/>
              <w:rPr>
                <w:rFonts w:cs="Arial"/>
              </w:rPr>
            </w:pPr>
            <w:r>
              <w:t>Courant nominal – In</w:t>
            </w:r>
            <w:r>
              <w:rPr>
                <w:b/>
                <w:bCs/>
                <w:color w:val="FF0000"/>
              </w:rPr>
              <w:t>*</w:t>
            </w:r>
          </w:p>
        </w:tc>
        <w:tc>
          <w:tcPr>
            <w:tcW w:w="2500" w:type="pct"/>
            <w:vAlign w:val="center"/>
          </w:tcPr>
          <w:p w14:paraId="5191F897" w14:textId="77777777" w:rsidR="00E075E8" w:rsidRDefault="00E075E8">
            <w:pPr>
              <w:spacing w:line="240" w:lineRule="auto"/>
              <w:jc w:val="right"/>
              <w:rPr>
                <w:rFonts w:cs="Arial"/>
              </w:rPr>
            </w:pP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w:t>
            </w:r>
          </w:p>
        </w:tc>
      </w:tr>
      <w:tr w:rsidR="00E075E8" w14:paraId="1C959411" w14:textId="77777777">
        <w:trPr>
          <w:trHeight w:val="392"/>
        </w:trPr>
        <w:tc>
          <w:tcPr>
            <w:tcW w:w="2500" w:type="pct"/>
            <w:vAlign w:val="center"/>
          </w:tcPr>
          <w:p w14:paraId="153BECEC" w14:textId="77777777" w:rsidR="00E075E8" w:rsidRDefault="00E075E8" w:rsidP="00E075E8">
            <w:pPr>
              <w:spacing w:line="240" w:lineRule="auto"/>
              <w:rPr>
                <w:rFonts w:cs="Arial"/>
              </w:rPr>
            </w:pPr>
            <w:r>
              <w:rPr>
                <w:rFonts w:cs="Arial"/>
              </w:rPr>
              <w:t>Puissance apparente maximale de l’onduleur</w:t>
            </w:r>
            <w:r>
              <w:rPr>
                <w:rStyle w:val="Appelnotedebasdep"/>
                <w:rFonts w:cs="Arial"/>
              </w:rPr>
              <w:footnoteReference w:id="59"/>
            </w:r>
            <w:r>
              <w:rPr>
                <w:b/>
                <w:bCs/>
                <w:color w:val="FF0000"/>
              </w:rPr>
              <w:t>*</w:t>
            </w:r>
          </w:p>
        </w:tc>
        <w:tc>
          <w:tcPr>
            <w:tcW w:w="2500" w:type="pct"/>
            <w:vAlign w:val="center"/>
          </w:tcPr>
          <w:p w14:paraId="36FCD574" w14:textId="77777777" w:rsidR="00E075E8" w:rsidRDefault="00E075E8">
            <w:pPr>
              <w:spacing w:line="240" w:lineRule="auto"/>
              <w:jc w:val="right"/>
              <w:rPr>
                <w:rFonts w:cs="Arial"/>
              </w:rPr>
            </w:pPr>
            <w:r>
              <w:rPr>
                <w:rFonts w:cs="Arial"/>
              </w:rPr>
              <w:fldChar w:fldCharType="begin">
                <w:ffData>
                  <w:name w:val="Texte7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kVA</w:t>
            </w:r>
          </w:p>
        </w:tc>
      </w:tr>
      <w:tr w:rsidR="00E075E8" w14:paraId="38BE57C8" w14:textId="77777777">
        <w:trPr>
          <w:trHeight w:val="579"/>
        </w:trPr>
        <w:tc>
          <w:tcPr>
            <w:tcW w:w="2500" w:type="pct"/>
            <w:vAlign w:val="center"/>
          </w:tcPr>
          <w:p w14:paraId="315E0A3F" w14:textId="77777777" w:rsidR="00E075E8" w:rsidRDefault="00E075E8">
            <w:pPr>
              <w:spacing w:line="240" w:lineRule="auto"/>
              <w:rPr>
                <w:rFonts w:cs="Arial"/>
              </w:rPr>
            </w:pPr>
            <w:r>
              <w:rPr>
                <w:rFonts w:cs="Arial"/>
              </w:rPr>
              <w:t>Type d’électronique de puissance</w:t>
            </w:r>
            <w:r>
              <w:rPr>
                <w:b/>
                <w:bCs/>
                <w:color w:val="FF0000"/>
              </w:rPr>
              <w:t>*</w:t>
            </w:r>
          </w:p>
        </w:tc>
        <w:tc>
          <w:tcPr>
            <w:tcW w:w="2500" w:type="pct"/>
            <w:vAlign w:val="center"/>
          </w:tcPr>
          <w:p w14:paraId="7FBBE3F5" w14:textId="77777777" w:rsidR="00E075E8" w:rsidRDefault="00E075E8">
            <w:pPr>
              <w:spacing w:line="240" w:lineRule="auto"/>
              <w:jc w:val="left"/>
              <w:rPr>
                <w:rFonts w:cs="Arial"/>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fldChar w:fldCharType="begin">
                <w:ffData>
                  <w:name w:val="CaseACocher32"/>
                  <w:enabled/>
                  <w:calcOnExit w:val="0"/>
                  <w:checkBox>
                    <w:sizeAuto/>
                    <w:default w:val="0"/>
                  </w:checkBox>
                </w:ffData>
              </w:fldChar>
            </w:r>
            <w:r>
              <w:instrText xml:space="preserve"> FORMCHECKBOX </w:instrText>
            </w:r>
            <w:r w:rsidR="00632459">
              <w:fldChar w:fldCharType="separate"/>
            </w:r>
            <w:r>
              <w:fldChar w:fldCharType="end"/>
            </w:r>
            <w:r>
              <w:t xml:space="preserve"> </w:t>
            </w:r>
            <w:r>
              <w:rPr>
                <w:rFonts w:cs="Arial"/>
              </w:rPr>
              <w:t>Commutation assistée (Thyristors)</w:t>
            </w:r>
          </w:p>
          <w:p w14:paraId="66251C5F" w14:textId="77777777" w:rsidR="00E075E8" w:rsidRDefault="00E075E8">
            <w:pPr>
              <w:spacing w:line="240" w:lineRule="auto"/>
              <w:jc w:val="left"/>
              <w:rPr>
                <w:rFonts w:cs="Arial"/>
              </w:rPr>
            </w:pPr>
            <w:r>
              <w:rPr>
                <w:rFonts w:cs="Arial"/>
              </w:rPr>
              <w:fldChar w:fldCharType="begin"/>
            </w:r>
            <w:r>
              <w:rPr>
                <w:rFonts w:cs="Arial"/>
              </w:rPr>
              <w:instrText xml:space="preserve"> FORMCHECKBOX </w:instrText>
            </w:r>
            <w:r w:rsidR="00632459">
              <w:rPr>
                <w:rFonts w:cs="Arial"/>
              </w:rPr>
              <w:fldChar w:fldCharType="separate"/>
            </w:r>
            <w:r>
              <w:rPr>
                <w:rFonts w:cs="Arial"/>
              </w:rPr>
              <w:fldChar w:fldCharType="end"/>
            </w:r>
            <w:r>
              <w:fldChar w:fldCharType="begin">
                <w:ffData>
                  <w:name w:val="CaseACocher32"/>
                  <w:enabled/>
                  <w:calcOnExit w:val="0"/>
                  <w:checkBox>
                    <w:sizeAuto/>
                    <w:default w:val="0"/>
                  </w:checkBox>
                </w:ffData>
              </w:fldChar>
            </w:r>
            <w:r>
              <w:instrText xml:space="preserve"> FORMCHECKBOX </w:instrText>
            </w:r>
            <w:r w:rsidR="00632459">
              <w:fldChar w:fldCharType="separate"/>
            </w:r>
            <w:r>
              <w:fldChar w:fldCharType="end"/>
            </w:r>
            <w:r>
              <w:t xml:space="preserve"> </w:t>
            </w:r>
            <w:r>
              <w:rPr>
                <w:rFonts w:cs="Arial"/>
              </w:rPr>
              <w:t>Commutation forcée (IGBT-MLI)</w:t>
            </w:r>
          </w:p>
        </w:tc>
      </w:tr>
      <w:tr w:rsidR="00E075E8" w14:paraId="2D2A716D" w14:textId="77777777">
        <w:trPr>
          <w:trHeight w:val="418"/>
        </w:trPr>
        <w:tc>
          <w:tcPr>
            <w:tcW w:w="2500" w:type="pct"/>
            <w:vAlign w:val="center"/>
          </w:tcPr>
          <w:p w14:paraId="793A6360" w14:textId="77777777" w:rsidR="00E075E8" w:rsidRDefault="00E075E8">
            <w:pPr>
              <w:spacing w:line="240" w:lineRule="auto"/>
              <w:rPr>
                <w:rFonts w:cs="Arial"/>
              </w:rPr>
            </w:pPr>
            <w:r>
              <w:rPr>
                <w:rFonts w:cs="Arial"/>
              </w:rPr>
              <w:t>Tension de sortie assignée</w:t>
            </w:r>
            <w:r>
              <w:rPr>
                <w:b/>
                <w:bCs/>
                <w:color w:val="FF0000"/>
              </w:rPr>
              <w:t>*</w:t>
            </w:r>
          </w:p>
        </w:tc>
        <w:tc>
          <w:tcPr>
            <w:tcW w:w="2500" w:type="pct"/>
            <w:vAlign w:val="center"/>
          </w:tcPr>
          <w:p w14:paraId="50036444" w14:textId="77777777" w:rsidR="00E075E8" w:rsidRDefault="00E075E8">
            <w:pPr>
              <w:spacing w:line="240" w:lineRule="auto"/>
              <w:jc w:val="right"/>
              <w:rPr>
                <w:rFonts w:cs="Arial"/>
              </w:rPr>
            </w:pPr>
            <w:r>
              <w:rPr>
                <w:rFonts w:cs="Arial"/>
              </w:rPr>
              <w:fldChar w:fldCharType="begin">
                <w:ffData>
                  <w:name w:val="Texte1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V</w:t>
            </w:r>
          </w:p>
        </w:tc>
      </w:tr>
      <w:tr w:rsidR="00E075E8" w14:paraId="31296C2B" w14:textId="77777777">
        <w:tc>
          <w:tcPr>
            <w:tcW w:w="2500" w:type="pct"/>
            <w:vAlign w:val="center"/>
          </w:tcPr>
          <w:p w14:paraId="504E2B94" w14:textId="77777777" w:rsidR="00E075E8" w:rsidRDefault="00E075E8">
            <w:pPr>
              <w:spacing w:line="240" w:lineRule="auto"/>
              <w:rPr>
                <w:rFonts w:cs="Arial"/>
                <w:iCs/>
              </w:rPr>
            </w:pPr>
            <w:r>
              <w:rPr>
                <w:rFonts w:cs="Arial"/>
                <w:iCs/>
              </w:rPr>
              <w:t>Type de connexion</w:t>
            </w:r>
            <w:r>
              <w:rPr>
                <w:b/>
                <w:bCs/>
                <w:color w:val="FF0000"/>
              </w:rPr>
              <w:t>*</w:t>
            </w:r>
          </w:p>
        </w:tc>
        <w:tc>
          <w:tcPr>
            <w:tcW w:w="2500" w:type="pct"/>
            <w:vAlign w:val="center"/>
          </w:tcPr>
          <w:p w14:paraId="61EAA375" w14:textId="77777777" w:rsidR="00E075E8" w:rsidRDefault="00E075E8">
            <w:pPr>
              <w:tabs>
                <w:tab w:val="right" w:pos="4208"/>
              </w:tabs>
              <w:spacing w:line="240" w:lineRule="auto"/>
              <w:jc w:val="left"/>
              <w:rPr>
                <w:rFonts w:cs="Arial"/>
                <w:iCs/>
              </w:rPr>
            </w:pPr>
            <w:r>
              <w:fldChar w:fldCharType="begin">
                <w:ffData>
                  <w:name w:val="CaseACocher32"/>
                  <w:enabled/>
                  <w:calcOnExit w:val="0"/>
                  <w:checkBox>
                    <w:sizeAuto/>
                    <w:default w:val="0"/>
                  </w:checkBox>
                </w:ffData>
              </w:fldChar>
            </w:r>
            <w:r>
              <w:instrText xml:space="preserve"> FORMCHECKBOX </w:instrText>
            </w:r>
            <w:r w:rsidR="00632459">
              <w:fldChar w:fldCharType="separate"/>
            </w:r>
            <w:r>
              <w:fldChar w:fldCharType="end"/>
            </w:r>
            <w:r>
              <w:t xml:space="preserve"> </w:t>
            </w:r>
            <w:r>
              <w:rPr>
                <w:rFonts w:cs="Arial"/>
                <w:iCs/>
              </w:rPr>
              <w:t xml:space="preserve">Monophasé </w:t>
            </w:r>
            <w:r>
              <w:rPr>
                <w:rFonts w:cs="Arial"/>
                <w:iCs/>
              </w:rPr>
              <w:fldChar w:fldCharType="begin"/>
            </w:r>
            <w:r>
              <w:rPr>
                <w:rFonts w:cs="Arial"/>
                <w:iCs/>
              </w:rPr>
              <w:instrText xml:space="preserve"> FORMCHECKBOX </w:instrText>
            </w:r>
            <w:r w:rsidR="00632459">
              <w:rPr>
                <w:rFonts w:cs="Arial"/>
                <w:iCs/>
              </w:rPr>
              <w:fldChar w:fldCharType="separate"/>
            </w:r>
            <w:r>
              <w:rPr>
                <w:rFonts w:cs="Arial"/>
                <w:iCs/>
              </w:rPr>
              <w:fldChar w:fldCharType="end"/>
            </w:r>
          </w:p>
          <w:p w14:paraId="018D9F6B" w14:textId="77777777" w:rsidR="00E075E8" w:rsidRDefault="00E075E8">
            <w:pPr>
              <w:tabs>
                <w:tab w:val="right" w:pos="4208"/>
              </w:tabs>
              <w:spacing w:line="240" w:lineRule="auto"/>
              <w:jc w:val="left"/>
              <w:rPr>
                <w:rFonts w:cs="Arial"/>
                <w:iCs/>
              </w:rPr>
            </w:pPr>
            <w:r>
              <w:fldChar w:fldCharType="begin">
                <w:ffData>
                  <w:name w:val="CaseACocher32"/>
                  <w:enabled/>
                  <w:calcOnExit w:val="0"/>
                  <w:checkBox>
                    <w:sizeAuto/>
                    <w:default w:val="0"/>
                  </w:checkBox>
                </w:ffData>
              </w:fldChar>
            </w:r>
            <w:r>
              <w:instrText xml:space="preserve"> FORMCHECKBOX </w:instrText>
            </w:r>
            <w:r w:rsidR="00632459">
              <w:fldChar w:fldCharType="separate"/>
            </w:r>
            <w:r>
              <w:fldChar w:fldCharType="end"/>
            </w:r>
            <w:r>
              <w:t xml:space="preserve"> </w:t>
            </w:r>
            <w:r>
              <w:rPr>
                <w:rFonts w:cs="Arial"/>
                <w:iCs/>
              </w:rPr>
              <w:t xml:space="preserve">Triphasé </w:t>
            </w:r>
            <w:r>
              <w:rPr>
                <w:rFonts w:cs="Arial"/>
                <w:iCs/>
              </w:rPr>
              <w:fldChar w:fldCharType="begin"/>
            </w:r>
            <w:r>
              <w:rPr>
                <w:rFonts w:cs="Arial"/>
                <w:iCs/>
              </w:rPr>
              <w:instrText xml:space="preserve"> FORMCHECKBOX </w:instrText>
            </w:r>
            <w:r w:rsidR="00632459">
              <w:rPr>
                <w:rFonts w:cs="Arial"/>
                <w:iCs/>
              </w:rPr>
              <w:fldChar w:fldCharType="separate"/>
            </w:r>
            <w:r>
              <w:rPr>
                <w:rFonts w:cs="Arial"/>
                <w:iCs/>
              </w:rPr>
              <w:fldChar w:fldCharType="end"/>
            </w:r>
          </w:p>
        </w:tc>
      </w:tr>
    </w:tbl>
    <w:p w14:paraId="1D276C1D" w14:textId="77777777" w:rsidR="00E075E8" w:rsidRDefault="00E075E8">
      <w:pPr>
        <w:spacing w:before="120"/>
        <w:rPr>
          <w:b/>
        </w:rPr>
      </w:pPr>
      <w:r>
        <w:rPr>
          <w:b/>
        </w:rPr>
        <w:t>IMPEDANCE A 175 HZ</w:t>
      </w:r>
      <w:r>
        <w:rPr>
          <w:b/>
          <w:bCs/>
          <w:color w:val="FF0000"/>
        </w:rPr>
        <w:t>*</w:t>
      </w:r>
    </w:p>
    <w:p w14:paraId="0C6B663F" w14:textId="77777777" w:rsidR="00E075E8" w:rsidRDefault="00E075E8">
      <w:pPr>
        <w:spacing w:line="240" w:lineRule="auto"/>
        <w:rPr>
          <w:b/>
        </w:rPr>
      </w:pPr>
      <w:r>
        <w:rPr>
          <w:b/>
        </w:rPr>
        <w:t>Le Demandeur s'engage sur une valeur d'impédance à 175 Hz infinie s'il ne renseigne pas ces données.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1"/>
        <w:gridCol w:w="2792"/>
        <w:gridCol w:w="1690"/>
      </w:tblGrid>
      <w:tr w:rsidR="00E075E8" w14:paraId="227029EB" w14:textId="77777777">
        <w:trPr>
          <w:trHeight w:val="764"/>
          <w:jc w:val="center"/>
        </w:trPr>
        <w:tc>
          <w:tcPr>
            <w:tcW w:w="2552" w:type="pct"/>
            <w:vAlign w:val="center"/>
          </w:tcPr>
          <w:p w14:paraId="0F3E4895" w14:textId="77777777" w:rsidR="00E075E8" w:rsidRDefault="00E075E8" w:rsidP="00E075E8">
            <w:pPr>
              <w:spacing w:line="240" w:lineRule="auto"/>
              <w:jc w:val="left"/>
            </w:pPr>
            <w:r>
              <w:rPr>
                <w:sz w:val="18"/>
              </w:rPr>
              <w:t>Impédance du convertisseur à 175 Hz - R et X en ohm, donner les valeurs coté BT (non pris e en compte du transformateur)</w:t>
            </w:r>
          </w:p>
        </w:tc>
        <w:tc>
          <w:tcPr>
            <w:tcW w:w="1525" w:type="pct"/>
            <w:vAlign w:val="center"/>
          </w:tcPr>
          <w:p w14:paraId="6373351C" w14:textId="77777777" w:rsidR="00E075E8" w:rsidRDefault="00E075E8">
            <w:pPr>
              <w:spacing w:line="240" w:lineRule="auto"/>
              <w:jc w:val="left"/>
              <w:rPr>
                <w:sz w:val="18"/>
                <w:szCs w:val="18"/>
              </w:rPr>
            </w:pPr>
            <w:r>
              <w:rPr>
                <w:sz w:val="18"/>
                <w:szCs w:val="18"/>
              </w:rPr>
              <w:fldChar w:fldCharType="begin">
                <w:ffData>
                  <w:name w:val="CaseACocher4"/>
                  <w:enabled/>
                  <w:calcOnExit w:val="0"/>
                  <w:checkBox>
                    <w:sizeAuto/>
                    <w:default w:val="0"/>
                  </w:checkBox>
                </w:ffData>
              </w:fldChar>
            </w:r>
            <w:r>
              <w:rPr>
                <w:sz w:val="18"/>
                <w:szCs w:val="18"/>
              </w:rPr>
              <w:instrText xml:space="preserve"> FORMCHECKBOX </w:instrText>
            </w:r>
            <w:r w:rsidR="00632459">
              <w:rPr>
                <w:sz w:val="18"/>
                <w:szCs w:val="18"/>
              </w:rPr>
            </w:r>
            <w:r w:rsidR="00632459">
              <w:rPr>
                <w:sz w:val="18"/>
                <w:szCs w:val="18"/>
              </w:rPr>
              <w:fldChar w:fldCharType="separate"/>
            </w:r>
            <w:r>
              <w:rPr>
                <w:sz w:val="18"/>
                <w:szCs w:val="18"/>
              </w:rPr>
              <w:fldChar w:fldCharType="end"/>
            </w:r>
            <w:r>
              <w:rPr>
                <w:sz w:val="18"/>
                <w:szCs w:val="18"/>
              </w:rPr>
              <w:t xml:space="preserve"> schéma équivalent série</w:t>
            </w:r>
          </w:p>
          <w:p w14:paraId="55C96579" w14:textId="77777777" w:rsidR="00E075E8" w:rsidRDefault="00E075E8">
            <w:pPr>
              <w:spacing w:line="240" w:lineRule="auto"/>
              <w:jc w:val="left"/>
              <w:rPr>
                <w:sz w:val="18"/>
                <w:szCs w:val="18"/>
              </w:rPr>
            </w:pPr>
            <w:r>
              <w:rPr>
                <w:sz w:val="18"/>
                <w:szCs w:val="18"/>
              </w:rPr>
              <w:fldChar w:fldCharType="begin"/>
            </w:r>
            <w:r>
              <w:rPr>
                <w:sz w:val="18"/>
                <w:szCs w:val="18"/>
              </w:rPr>
              <w:instrText xml:space="preserve"> FORMCHECKBOX </w:instrText>
            </w:r>
            <w:r w:rsidR="00632459">
              <w:rPr>
                <w:sz w:val="18"/>
                <w:szCs w:val="18"/>
              </w:rPr>
              <w:fldChar w:fldCharType="separate"/>
            </w:r>
            <w:r>
              <w:rPr>
                <w:sz w:val="18"/>
                <w:szCs w:val="18"/>
              </w:rPr>
              <w:fldChar w:fldCharType="end"/>
            </w:r>
            <w:r>
              <w:rPr>
                <w:sz w:val="18"/>
                <w:szCs w:val="18"/>
              </w:rPr>
              <w:fldChar w:fldCharType="begin">
                <w:ffData>
                  <w:name w:val="CaseACocher4"/>
                  <w:enabled/>
                  <w:calcOnExit w:val="0"/>
                  <w:checkBox>
                    <w:sizeAuto/>
                    <w:default w:val="0"/>
                  </w:checkBox>
                </w:ffData>
              </w:fldChar>
            </w:r>
            <w:r>
              <w:rPr>
                <w:sz w:val="18"/>
                <w:szCs w:val="18"/>
              </w:rPr>
              <w:instrText xml:space="preserve"> FORMCHECKBOX </w:instrText>
            </w:r>
            <w:r w:rsidR="00632459">
              <w:rPr>
                <w:sz w:val="18"/>
                <w:szCs w:val="18"/>
              </w:rPr>
            </w:r>
            <w:r w:rsidR="00632459">
              <w:rPr>
                <w:sz w:val="18"/>
                <w:szCs w:val="18"/>
              </w:rPr>
              <w:fldChar w:fldCharType="separate"/>
            </w:r>
            <w:r>
              <w:rPr>
                <w:sz w:val="18"/>
                <w:szCs w:val="18"/>
              </w:rPr>
              <w:fldChar w:fldCharType="end"/>
            </w:r>
            <w:r>
              <w:rPr>
                <w:sz w:val="18"/>
                <w:szCs w:val="18"/>
              </w:rPr>
              <w:t xml:space="preserve"> schéma équivalent parallèle</w:t>
            </w:r>
            <w:r>
              <w:rPr>
                <w:sz w:val="18"/>
                <w:szCs w:val="18"/>
              </w:rPr>
              <w:fldChar w:fldCharType="begin"/>
            </w:r>
            <w:r>
              <w:rPr>
                <w:sz w:val="18"/>
                <w:szCs w:val="18"/>
              </w:rPr>
              <w:instrText xml:space="preserve"> FORMCHECKBOX </w:instrText>
            </w:r>
            <w:r w:rsidR="00632459">
              <w:rPr>
                <w:sz w:val="18"/>
                <w:szCs w:val="18"/>
              </w:rPr>
              <w:fldChar w:fldCharType="separate"/>
            </w:r>
            <w:r>
              <w:rPr>
                <w:sz w:val="18"/>
                <w:szCs w:val="18"/>
              </w:rPr>
              <w:fldChar w:fldCharType="end"/>
            </w:r>
          </w:p>
        </w:tc>
        <w:tc>
          <w:tcPr>
            <w:tcW w:w="923" w:type="pct"/>
            <w:vAlign w:val="center"/>
          </w:tcPr>
          <w:p w14:paraId="2A46C380" w14:textId="77777777" w:rsidR="00E075E8" w:rsidRDefault="00E075E8">
            <w:pPr>
              <w:spacing w:line="240" w:lineRule="auto"/>
              <w:jc w:val="right"/>
              <w:rPr>
                <w:rFonts w:cs="Arial"/>
                <w:sz w:val="18"/>
                <w:szCs w:val="18"/>
                <w:lang w:val="de-DE"/>
              </w:rPr>
            </w:pPr>
            <w:r>
              <w:rPr>
                <w:rFonts w:cs="Arial"/>
                <w:sz w:val="18"/>
                <w:szCs w:val="18"/>
                <w:lang w:val="de-DE"/>
              </w:rPr>
              <w:t>R</w:t>
            </w:r>
            <w:r>
              <w:rPr>
                <w:rFonts w:cs="Arial"/>
                <w:sz w:val="18"/>
                <w:szCs w:val="18"/>
                <w:vertAlign w:val="subscript"/>
                <w:lang w:val="de-DE"/>
              </w:rPr>
              <w:t>175 Hz</w:t>
            </w:r>
            <w:r>
              <w:rPr>
                <w:rFonts w:cs="Arial"/>
                <w:sz w:val="18"/>
                <w:szCs w:val="18"/>
                <w:lang w:val="de-DE"/>
              </w:rPr>
              <w:t>=</w:t>
            </w:r>
            <w:r>
              <w:rPr>
                <w:rFonts w:cs="Arial"/>
                <w:sz w:val="18"/>
                <w:szCs w:val="18"/>
                <w:lang w:val="de-DE"/>
              </w:rPr>
              <w:fldChar w:fldCharType="begin">
                <w:ffData>
                  <w:name w:val="Texte151"/>
                  <w:enabled/>
                  <w:calcOnExit w:val="0"/>
                  <w:textInput/>
                </w:ffData>
              </w:fldChar>
            </w:r>
            <w:r>
              <w:rPr>
                <w:rFonts w:cs="Arial"/>
                <w:sz w:val="18"/>
                <w:szCs w:val="18"/>
                <w:lang w:val="de-DE"/>
              </w:rPr>
              <w:instrText xml:space="preserve"> FORMTEXT </w:instrText>
            </w:r>
            <w:r>
              <w:rPr>
                <w:rFonts w:cs="Arial"/>
                <w:sz w:val="18"/>
                <w:szCs w:val="18"/>
                <w:lang w:val="de-DE"/>
              </w:rPr>
            </w:r>
            <w:r>
              <w:rPr>
                <w:rFonts w:cs="Arial"/>
                <w:sz w:val="18"/>
                <w:szCs w:val="18"/>
                <w:lang w:val="de-DE"/>
              </w:rPr>
              <w:fldChar w:fldCharType="separate"/>
            </w:r>
            <w:r>
              <w:rPr>
                <w:rFonts w:cs="Arial"/>
                <w:noProof/>
                <w:sz w:val="18"/>
                <w:szCs w:val="18"/>
                <w:lang w:val="de-DE"/>
              </w:rPr>
              <w:t> </w:t>
            </w:r>
            <w:r>
              <w:rPr>
                <w:rFonts w:cs="Arial"/>
                <w:noProof/>
                <w:sz w:val="18"/>
                <w:szCs w:val="18"/>
                <w:lang w:val="de-DE"/>
              </w:rPr>
              <w:t> </w:t>
            </w:r>
            <w:r>
              <w:rPr>
                <w:rFonts w:cs="Arial"/>
                <w:noProof/>
                <w:sz w:val="18"/>
                <w:szCs w:val="18"/>
                <w:lang w:val="de-DE"/>
              </w:rPr>
              <w:t> </w:t>
            </w:r>
            <w:r>
              <w:rPr>
                <w:rFonts w:cs="Arial"/>
                <w:noProof/>
                <w:sz w:val="18"/>
                <w:szCs w:val="18"/>
                <w:lang w:val="de-DE"/>
              </w:rPr>
              <w:t> </w:t>
            </w:r>
            <w:r>
              <w:rPr>
                <w:rFonts w:cs="Arial"/>
                <w:noProof/>
                <w:sz w:val="18"/>
                <w:szCs w:val="18"/>
                <w:lang w:val="de-DE"/>
              </w:rPr>
              <w:t> </w:t>
            </w:r>
            <w:r>
              <w:rPr>
                <w:rFonts w:cs="Arial"/>
                <w:sz w:val="18"/>
                <w:szCs w:val="18"/>
                <w:lang w:val="de-DE"/>
              </w:rPr>
              <w:fldChar w:fldCharType="end"/>
            </w:r>
            <w:r>
              <w:rPr>
                <w:rFonts w:cs="Arial"/>
                <w:sz w:val="18"/>
                <w:szCs w:val="18"/>
                <w:lang w:val="de-DE"/>
              </w:rPr>
              <w:t xml:space="preserve"> </w:t>
            </w:r>
            <w:r>
              <w:rPr>
                <w:rFonts w:ascii="Symbol" w:hAnsi="Symbol" w:cs="Arial"/>
                <w:sz w:val="18"/>
                <w:szCs w:val="18"/>
              </w:rPr>
              <w:t></w:t>
            </w:r>
          </w:p>
          <w:p w14:paraId="77C6D898" w14:textId="77777777" w:rsidR="00E075E8" w:rsidRDefault="00E075E8">
            <w:pPr>
              <w:spacing w:line="240" w:lineRule="auto"/>
              <w:jc w:val="right"/>
              <w:rPr>
                <w:sz w:val="18"/>
                <w:szCs w:val="18"/>
                <w:lang w:val="de-DE"/>
              </w:rPr>
            </w:pPr>
            <w:r>
              <w:rPr>
                <w:rFonts w:cs="Arial"/>
                <w:sz w:val="18"/>
                <w:szCs w:val="18"/>
                <w:lang w:val="de-DE"/>
              </w:rPr>
              <w:t>X</w:t>
            </w:r>
            <w:r>
              <w:rPr>
                <w:rFonts w:cs="Arial"/>
                <w:sz w:val="18"/>
                <w:szCs w:val="18"/>
                <w:vertAlign w:val="subscript"/>
                <w:lang w:val="de-DE"/>
              </w:rPr>
              <w:t>175 Hz</w:t>
            </w:r>
            <w:r>
              <w:rPr>
                <w:rFonts w:cs="Arial"/>
                <w:sz w:val="18"/>
                <w:szCs w:val="18"/>
                <w:lang w:val="de-DE"/>
              </w:rPr>
              <w:t xml:space="preserve"> =</w:t>
            </w:r>
            <w:r>
              <w:rPr>
                <w:rFonts w:cs="Arial"/>
                <w:sz w:val="18"/>
                <w:szCs w:val="18"/>
                <w:lang w:val="de-DE"/>
              </w:rPr>
              <w:fldChar w:fldCharType="begin">
                <w:ffData>
                  <w:name w:val="Texte152"/>
                  <w:enabled/>
                  <w:calcOnExit w:val="0"/>
                  <w:textInput/>
                </w:ffData>
              </w:fldChar>
            </w:r>
            <w:r>
              <w:rPr>
                <w:rFonts w:cs="Arial"/>
                <w:sz w:val="18"/>
                <w:szCs w:val="18"/>
                <w:lang w:val="de-DE"/>
              </w:rPr>
              <w:instrText xml:space="preserve"> FORMTEXT </w:instrText>
            </w:r>
            <w:r>
              <w:rPr>
                <w:rFonts w:cs="Arial"/>
                <w:sz w:val="18"/>
                <w:szCs w:val="18"/>
                <w:lang w:val="de-DE"/>
              </w:rPr>
            </w:r>
            <w:r>
              <w:rPr>
                <w:rFonts w:cs="Arial"/>
                <w:sz w:val="18"/>
                <w:szCs w:val="18"/>
                <w:lang w:val="de-DE"/>
              </w:rPr>
              <w:fldChar w:fldCharType="separate"/>
            </w:r>
            <w:r>
              <w:rPr>
                <w:rFonts w:cs="Arial"/>
                <w:noProof/>
                <w:sz w:val="18"/>
                <w:szCs w:val="18"/>
                <w:lang w:val="de-DE"/>
              </w:rPr>
              <w:t> </w:t>
            </w:r>
            <w:r>
              <w:rPr>
                <w:rFonts w:cs="Arial"/>
                <w:noProof/>
                <w:sz w:val="18"/>
                <w:szCs w:val="18"/>
                <w:lang w:val="de-DE"/>
              </w:rPr>
              <w:t> </w:t>
            </w:r>
            <w:r>
              <w:rPr>
                <w:rFonts w:cs="Arial"/>
                <w:noProof/>
                <w:sz w:val="18"/>
                <w:szCs w:val="18"/>
                <w:lang w:val="de-DE"/>
              </w:rPr>
              <w:t> </w:t>
            </w:r>
            <w:r>
              <w:rPr>
                <w:rFonts w:cs="Arial"/>
                <w:noProof/>
                <w:sz w:val="18"/>
                <w:szCs w:val="18"/>
                <w:lang w:val="de-DE"/>
              </w:rPr>
              <w:t> </w:t>
            </w:r>
            <w:r>
              <w:rPr>
                <w:rFonts w:cs="Arial"/>
                <w:noProof/>
                <w:sz w:val="18"/>
                <w:szCs w:val="18"/>
                <w:lang w:val="de-DE"/>
              </w:rPr>
              <w:t> </w:t>
            </w:r>
            <w:r>
              <w:rPr>
                <w:rFonts w:cs="Arial"/>
                <w:sz w:val="18"/>
                <w:szCs w:val="18"/>
                <w:lang w:val="de-DE"/>
              </w:rPr>
              <w:fldChar w:fldCharType="end"/>
            </w:r>
            <w:r>
              <w:rPr>
                <w:rFonts w:cs="Arial"/>
                <w:sz w:val="18"/>
                <w:szCs w:val="18"/>
                <w:lang w:val="de-DE"/>
              </w:rPr>
              <w:t xml:space="preserve"> </w:t>
            </w:r>
            <w:r>
              <w:rPr>
                <w:rFonts w:ascii="Symbol" w:hAnsi="Symbol" w:cs="Arial"/>
                <w:sz w:val="18"/>
                <w:szCs w:val="18"/>
              </w:rPr>
              <w:t></w:t>
            </w:r>
          </w:p>
        </w:tc>
      </w:tr>
    </w:tbl>
    <w:p w14:paraId="4404E906" w14:textId="77777777" w:rsidR="00E075E8" w:rsidRDefault="00E075E8">
      <w:pPr>
        <w:spacing w:before="120" w:line="240" w:lineRule="auto"/>
        <w:jc w:val="left"/>
        <w:rPr>
          <w:b/>
        </w:rPr>
      </w:pPr>
    </w:p>
    <w:p w14:paraId="0B6C5E0E" w14:textId="77777777" w:rsidR="00E075E8" w:rsidRDefault="00E075E8" w:rsidP="00E075E8">
      <w:pPr>
        <w:spacing w:before="120" w:line="240" w:lineRule="auto"/>
        <w:jc w:val="left"/>
        <w:rPr>
          <w:b/>
        </w:rPr>
      </w:pPr>
      <w:r>
        <w:rPr>
          <w:b/>
        </w:rPr>
        <w:t>COMPORTEMENT EN CAS DE COURT CIRCUIT EN SORTIE ONDULEUR</w:t>
      </w:r>
    </w:p>
    <w:p w14:paraId="5760EE84" w14:textId="77777777" w:rsidR="00E075E8" w:rsidRDefault="00E075E8" w:rsidP="00E075E8">
      <w:pPr>
        <w:spacing w:before="120" w:after="120"/>
        <w:rPr>
          <w:b/>
        </w:rPr>
      </w:pPr>
      <w:r>
        <w:rPr>
          <w:b/>
          <w:bCs/>
          <w:szCs w:val="20"/>
        </w:rPr>
        <w:t xml:space="preserve">Fournir la valeur du courant crête maximal (Ip) et/ou le courant de court-circuit symétrique initial (Ik’’)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21"/>
        <w:gridCol w:w="2832"/>
        <w:gridCol w:w="1394"/>
      </w:tblGrid>
      <w:tr w:rsidR="00E075E8" w14:paraId="47CF2FF8" w14:textId="77777777" w:rsidTr="00E075E8">
        <w:trPr>
          <w:trHeight w:val="284"/>
        </w:trPr>
        <w:tc>
          <w:tcPr>
            <w:tcW w:w="2690" w:type="pct"/>
          </w:tcPr>
          <w:p w14:paraId="3CAB16F8" w14:textId="77777777" w:rsidR="00E075E8" w:rsidRPr="00153816" w:rsidRDefault="00E075E8" w:rsidP="00E075E8">
            <w:pPr>
              <w:pStyle w:val="Default"/>
              <w:jc w:val="both"/>
              <w:rPr>
                <w:szCs w:val="20"/>
              </w:rPr>
            </w:pPr>
            <w:r>
              <w:rPr>
                <w:sz w:val="20"/>
                <w:szCs w:val="20"/>
              </w:rPr>
              <w:t xml:space="preserve">Valeurs mesurées à la sortie de l’aérogénérateur, donner les valeurs côté BT (non prise en compte du transformateur) </w:t>
            </w:r>
          </w:p>
        </w:tc>
        <w:tc>
          <w:tcPr>
            <w:tcW w:w="1548" w:type="pct"/>
          </w:tcPr>
          <w:p w14:paraId="0A9CF9D8" w14:textId="77777777" w:rsidR="00E075E8" w:rsidRDefault="00E075E8" w:rsidP="00E075E8">
            <w:pPr>
              <w:spacing w:line="240" w:lineRule="auto"/>
            </w:pPr>
            <w:r>
              <w:fldChar w:fldCharType="begin">
                <w:ffData>
                  <w:name w:val="CaseACocher4"/>
                  <w:enabled/>
                  <w:calcOnExit w:val="0"/>
                  <w:checkBox>
                    <w:sizeAuto/>
                    <w:default w:val="0"/>
                  </w:checkBox>
                </w:ffData>
              </w:fldChar>
            </w:r>
            <w:r>
              <w:instrText xml:space="preserve"> FORMCHECKBOX </w:instrText>
            </w:r>
            <w:r w:rsidR="00632459">
              <w:fldChar w:fldCharType="separate"/>
            </w:r>
            <w:r>
              <w:fldChar w:fldCharType="end"/>
            </w:r>
            <w:r>
              <w:t xml:space="preserve"> coté HTA</w:t>
            </w:r>
          </w:p>
          <w:p w14:paraId="43298D77" w14:textId="77777777" w:rsidR="00E075E8" w:rsidRDefault="00632459" w:rsidP="00E075E8">
            <w:pPr>
              <w:spacing w:before="120" w:after="120"/>
            </w:pPr>
            <w:r>
              <w:fldChar w:fldCharType="begin"/>
            </w:r>
            <w:r>
              <w:instrText xml:space="preserve"> FORMCHECKBOX </w:instrText>
            </w:r>
            <w:r>
              <w:fldChar w:fldCharType="separate"/>
            </w:r>
            <w:r>
              <w:fldChar w:fldCharType="end"/>
            </w:r>
            <w:r w:rsidR="00E075E8">
              <w:fldChar w:fldCharType="begin">
                <w:ffData>
                  <w:name w:val="CaseACocher4"/>
                  <w:enabled/>
                  <w:calcOnExit w:val="0"/>
                  <w:checkBox>
                    <w:sizeAuto/>
                    <w:default w:val="0"/>
                  </w:checkBox>
                </w:ffData>
              </w:fldChar>
            </w:r>
            <w:r w:rsidR="00E075E8">
              <w:instrText xml:space="preserve"> FORMCHECKBOX </w:instrText>
            </w:r>
            <w:r>
              <w:fldChar w:fldCharType="separate"/>
            </w:r>
            <w:r w:rsidR="00E075E8">
              <w:fldChar w:fldCharType="end"/>
            </w:r>
            <w:r w:rsidR="00E075E8">
              <w:t xml:space="preserve"> coté BT</w:t>
            </w:r>
          </w:p>
        </w:tc>
        <w:tc>
          <w:tcPr>
            <w:tcW w:w="762" w:type="pct"/>
          </w:tcPr>
          <w:p w14:paraId="2C24D856" w14:textId="77777777" w:rsidR="00E075E8" w:rsidRDefault="00E075E8" w:rsidP="00E075E8">
            <w:pPr>
              <w:spacing w:before="120" w:after="120"/>
            </w:pPr>
            <w:r>
              <w:t xml:space="preserve">Ip= </w:t>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w:t>
            </w:r>
          </w:p>
          <w:p w14:paraId="1C8C275F" w14:textId="77777777" w:rsidR="00E075E8" w:rsidRDefault="00E075E8" w:rsidP="00E075E8">
            <w:pPr>
              <w:spacing w:before="120" w:after="120"/>
            </w:pPr>
            <w:r>
              <w:t xml:space="preserve">Ik’’ = </w:t>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w:t>
            </w:r>
          </w:p>
        </w:tc>
      </w:tr>
    </w:tbl>
    <w:p w14:paraId="7270095E" w14:textId="77777777" w:rsidR="00E075E8" w:rsidRDefault="00E075E8">
      <w:pPr>
        <w:spacing w:before="120" w:line="240" w:lineRule="auto"/>
        <w:jc w:val="left"/>
        <w:rPr>
          <w:b/>
        </w:rPr>
      </w:pPr>
    </w:p>
    <w:p w14:paraId="4F2457E7" w14:textId="77777777" w:rsidR="00E075E8" w:rsidRDefault="00E075E8">
      <w:pPr>
        <w:spacing w:before="120" w:line="240" w:lineRule="auto"/>
        <w:jc w:val="left"/>
        <w:rPr>
          <w:b/>
        </w:rPr>
      </w:pPr>
    </w:p>
    <w:p w14:paraId="404D2364" w14:textId="77777777" w:rsidR="00E075E8" w:rsidRDefault="00E075E8">
      <w:pPr>
        <w:spacing w:before="120" w:line="240" w:lineRule="auto"/>
        <w:jc w:val="left"/>
        <w:rPr>
          <w:b/>
        </w:rPr>
      </w:pPr>
    </w:p>
    <w:p w14:paraId="6A539170" w14:textId="77777777" w:rsidR="00E075E8" w:rsidRDefault="00E075E8">
      <w:pPr>
        <w:rPr>
          <w:rFonts w:ascii="Arial Gras" w:hAnsi="Arial Gras" w:cs="Arial"/>
          <w:b/>
          <w:caps/>
        </w:rPr>
        <w:sectPr w:rsidR="00E075E8">
          <w:pgSz w:w="11907" w:h="16840" w:code="9"/>
          <w:pgMar w:top="1418" w:right="1304" w:bottom="1418" w:left="1440" w:header="720" w:footer="720" w:gutter="0"/>
          <w:cols w:space="720"/>
        </w:sectPr>
      </w:pPr>
    </w:p>
    <w:p w14:paraId="22FF54EC" w14:textId="77777777" w:rsidR="00E075E8" w:rsidRDefault="00E075E8" w:rsidP="00E075E8">
      <w:pPr>
        <w:spacing w:before="60" w:after="60"/>
        <w:rPr>
          <w:b/>
        </w:rPr>
      </w:pPr>
      <w:r>
        <w:rPr>
          <w:b/>
        </w:rPr>
        <w:lastRenderedPageBreak/>
        <w:t>HARMONIQUES</w:t>
      </w:r>
      <w:r>
        <w:rPr>
          <w:b/>
          <w:bCs/>
          <w:color w:val="FF0000"/>
          <w:sz w:val="24"/>
        </w:rPr>
        <w:t>*</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
        <w:gridCol w:w="4205"/>
        <w:gridCol w:w="993"/>
        <w:gridCol w:w="3543"/>
      </w:tblGrid>
      <w:tr w:rsidR="00E075E8" w14:paraId="73A48A3F" w14:textId="77777777" w:rsidTr="00E075E8">
        <w:trPr>
          <w:cantSplit/>
          <w:trHeight w:val="284"/>
          <w:jc w:val="center"/>
        </w:trPr>
        <w:tc>
          <w:tcPr>
            <w:tcW w:w="671" w:type="dxa"/>
            <w:vMerge w:val="restart"/>
            <w:vAlign w:val="center"/>
          </w:tcPr>
          <w:p w14:paraId="3869B667" w14:textId="77777777" w:rsidR="00E075E8" w:rsidRDefault="00E075E8" w:rsidP="00E075E8">
            <w:pPr>
              <w:jc w:val="center"/>
            </w:pPr>
            <w:r>
              <w:t>Rang</w:t>
            </w:r>
          </w:p>
        </w:tc>
        <w:tc>
          <w:tcPr>
            <w:tcW w:w="4205" w:type="dxa"/>
            <w:vAlign w:val="center"/>
          </w:tcPr>
          <w:p w14:paraId="4A8770FF" w14:textId="77777777" w:rsidR="00E075E8" w:rsidRDefault="00E075E8" w:rsidP="00E075E8">
            <w:pPr>
              <w:jc w:val="center"/>
            </w:pPr>
            <w:r>
              <w:t>Courant harmonique</w:t>
            </w:r>
          </w:p>
        </w:tc>
        <w:tc>
          <w:tcPr>
            <w:tcW w:w="993" w:type="dxa"/>
            <w:vAlign w:val="center"/>
          </w:tcPr>
          <w:p w14:paraId="4906CFD6" w14:textId="77777777" w:rsidR="00E075E8" w:rsidRDefault="00E075E8" w:rsidP="00E075E8">
            <w:pPr>
              <w:jc w:val="center"/>
            </w:pPr>
            <w:r>
              <w:t>Rang</w:t>
            </w:r>
          </w:p>
        </w:tc>
        <w:tc>
          <w:tcPr>
            <w:tcW w:w="3541" w:type="dxa"/>
            <w:vAlign w:val="center"/>
          </w:tcPr>
          <w:p w14:paraId="25601F7B" w14:textId="77777777" w:rsidR="00E075E8" w:rsidRDefault="00E075E8" w:rsidP="00E075E8">
            <w:pPr>
              <w:jc w:val="center"/>
            </w:pPr>
            <w:r>
              <w:t>Courant harmonique</w:t>
            </w:r>
          </w:p>
        </w:tc>
      </w:tr>
      <w:tr w:rsidR="00E075E8" w14:paraId="52BD725A" w14:textId="77777777" w:rsidTr="00E075E8">
        <w:trPr>
          <w:cantSplit/>
          <w:trHeight w:val="155"/>
          <w:jc w:val="center"/>
        </w:trPr>
        <w:tc>
          <w:tcPr>
            <w:tcW w:w="671" w:type="dxa"/>
            <w:vMerge/>
            <w:vAlign w:val="center"/>
          </w:tcPr>
          <w:p w14:paraId="0A58878E" w14:textId="77777777" w:rsidR="00E075E8" w:rsidRDefault="00E075E8" w:rsidP="00E075E8">
            <w:pPr>
              <w:jc w:val="center"/>
            </w:pPr>
          </w:p>
        </w:tc>
        <w:tc>
          <w:tcPr>
            <w:tcW w:w="4205" w:type="dxa"/>
            <w:vAlign w:val="center"/>
          </w:tcPr>
          <w:p w14:paraId="0154FF06" w14:textId="77777777" w:rsidR="00E075E8" w:rsidRDefault="00E075E8" w:rsidP="00E075E8">
            <w:pPr>
              <w:jc w:val="center"/>
              <w:rPr>
                <w:lang w:val="nl-NL"/>
              </w:rPr>
            </w:pPr>
            <w:r>
              <w:rPr>
                <w:lang w:val="nl-NL"/>
              </w:rPr>
              <w:t>% de In</w:t>
            </w:r>
            <w:r>
              <w:rPr>
                <w:rStyle w:val="Appelnotedebasdep"/>
                <w:lang w:val="nl-NL"/>
              </w:rPr>
              <w:footnoteReference w:id="60"/>
            </w:r>
            <w:r>
              <w:rPr>
                <w:lang w:val="nl-NL"/>
              </w:rPr>
              <w:t xml:space="preserve"> </w:t>
            </w:r>
          </w:p>
        </w:tc>
        <w:tc>
          <w:tcPr>
            <w:tcW w:w="993" w:type="dxa"/>
            <w:vAlign w:val="center"/>
          </w:tcPr>
          <w:p w14:paraId="34C831A4" w14:textId="77777777" w:rsidR="00E075E8" w:rsidRDefault="00E075E8" w:rsidP="00E075E8">
            <w:pPr>
              <w:jc w:val="center"/>
              <w:rPr>
                <w:lang w:val="nl-NL"/>
              </w:rPr>
            </w:pPr>
          </w:p>
        </w:tc>
        <w:tc>
          <w:tcPr>
            <w:tcW w:w="3543" w:type="dxa"/>
            <w:vAlign w:val="center"/>
          </w:tcPr>
          <w:p w14:paraId="7F253DB6" w14:textId="77777777" w:rsidR="00E075E8" w:rsidRDefault="00E075E8" w:rsidP="00E075E8">
            <w:pPr>
              <w:jc w:val="center"/>
              <w:rPr>
                <w:lang w:val="nl-NL"/>
              </w:rPr>
            </w:pPr>
            <w:r>
              <w:rPr>
                <w:lang w:val="nl-NL"/>
              </w:rPr>
              <w:t>% de In</w:t>
            </w:r>
          </w:p>
        </w:tc>
      </w:tr>
      <w:tr w:rsidR="00E075E8" w14:paraId="07B63D51" w14:textId="77777777" w:rsidTr="00E075E8">
        <w:trPr>
          <w:trHeight w:val="284"/>
          <w:jc w:val="center"/>
        </w:trPr>
        <w:tc>
          <w:tcPr>
            <w:tcW w:w="671" w:type="dxa"/>
            <w:vAlign w:val="center"/>
          </w:tcPr>
          <w:p w14:paraId="48D8D943" w14:textId="77777777" w:rsidR="00E075E8" w:rsidRDefault="00E075E8" w:rsidP="00E075E8">
            <w:pPr>
              <w:jc w:val="center"/>
            </w:pPr>
            <w:r>
              <w:t>2</w:t>
            </w:r>
          </w:p>
        </w:tc>
        <w:tc>
          <w:tcPr>
            <w:tcW w:w="4205" w:type="dxa"/>
            <w:vAlign w:val="center"/>
          </w:tcPr>
          <w:p w14:paraId="4213AEC4"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08245D5D" w14:textId="77777777" w:rsidR="00E075E8" w:rsidRDefault="00E075E8" w:rsidP="00E075E8">
            <w:pPr>
              <w:jc w:val="center"/>
            </w:pPr>
            <w:r>
              <w:t>3</w:t>
            </w:r>
          </w:p>
        </w:tc>
        <w:tc>
          <w:tcPr>
            <w:tcW w:w="3543" w:type="dxa"/>
            <w:vAlign w:val="center"/>
          </w:tcPr>
          <w:p w14:paraId="761E6930"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5FDF1BD3" w14:textId="77777777" w:rsidTr="00E075E8">
        <w:trPr>
          <w:trHeight w:val="284"/>
          <w:jc w:val="center"/>
        </w:trPr>
        <w:tc>
          <w:tcPr>
            <w:tcW w:w="671" w:type="dxa"/>
            <w:vAlign w:val="center"/>
          </w:tcPr>
          <w:p w14:paraId="755B0F09" w14:textId="77777777" w:rsidR="00E075E8" w:rsidRDefault="00E075E8" w:rsidP="00E075E8">
            <w:pPr>
              <w:jc w:val="center"/>
            </w:pPr>
            <w:r>
              <w:t>4</w:t>
            </w:r>
          </w:p>
        </w:tc>
        <w:tc>
          <w:tcPr>
            <w:tcW w:w="4205" w:type="dxa"/>
            <w:vAlign w:val="center"/>
          </w:tcPr>
          <w:p w14:paraId="415CB877"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1D1D9229" w14:textId="77777777" w:rsidR="00E075E8" w:rsidRDefault="00E075E8" w:rsidP="00E075E8">
            <w:pPr>
              <w:jc w:val="center"/>
            </w:pPr>
            <w:r>
              <w:t>5</w:t>
            </w:r>
          </w:p>
        </w:tc>
        <w:tc>
          <w:tcPr>
            <w:tcW w:w="3543" w:type="dxa"/>
            <w:vAlign w:val="center"/>
          </w:tcPr>
          <w:p w14:paraId="127CFC13"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2A1AC881" w14:textId="77777777" w:rsidTr="00E075E8">
        <w:trPr>
          <w:trHeight w:val="284"/>
          <w:jc w:val="center"/>
        </w:trPr>
        <w:tc>
          <w:tcPr>
            <w:tcW w:w="671" w:type="dxa"/>
            <w:vAlign w:val="center"/>
          </w:tcPr>
          <w:p w14:paraId="0D3B4CF7" w14:textId="77777777" w:rsidR="00E075E8" w:rsidRDefault="00E075E8" w:rsidP="00E075E8">
            <w:pPr>
              <w:jc w:val="center"/>
            </w:pPr>
            <w:r>
              <w:t>6</w:t>
            </w:r>
          </w:p>
        </w:tc>
        <w:tc>
          <w:tcPr>
            <w:tcW w:w="4205" w:type="dxa"/>
            <w:vAlign w:val="center"/>
          </w:tcPr>
          <w:p w14:paraId="37045501"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3C3DE6D3" w14:textId="77777777" w:rsidR="00E075E8" w:rsidRDefault="00E075E8" w:rsidP="00E075E8">
            <w:pPr>
              <w:jc w:val="center"/>
            </w:pPr>
            <w:r>
              <w:t>7</w:t>
            </w:r>
          </w:p>
        </w:tc>
        <w:tc>
          <w:tcPr>
            <w:tcW w:w="3543" w:type="dxa"/>
            <w:vAlign w:val="center"/>
          </w:tcPr>
          <w:p w14:paraId="2DCCEFDD"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4F1A5BE7" w14:textId="77777777" w:rsidTr="00E075E8">
        <w:trPr>
          <w:trHeight w:val="284"/>
          <w:jc w:val="center"/>
        </w:trPr>
        <w:tc>
          <w:tcPr>
            <w:tcW w:w="671" w:type="dxa"/>
            <w:vAlign w:val="center"/>
          </w:tcPr>
          <w:p w14:paraId="608AC0D2" w14:textId="77777777" w:rsidR="00E075E8" w:rsidRDefault="00E075E8" w:rsidP="00E075E8">
            <w:pPr>
              <w:jc w:val="center"/>
            </w:pPr>
            <w:r>
              <w:t>8</w:t>
            </w:r>
          </w:p>
        </w:tc>
        <w:tc>
          <w:tcPr>
            <w:tcW w:w="4205" w:type="dxa"/>
            <w:vAlign w:val="center"/>
          </w:tcPr>
          <w:p w14:paraId="46142ED3"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0F553C22" w14:textId="77777777" w:rsidR="00E075E8" w:rsidRDefault="00E075E8" w:rsidP="00E075E8">
            <w:pPr>
              <w:jc w:val="center"/>
            </w:pPr>
            <w:r>
              <w:t>9</w:t>
            </w:r>
          </w:p>
        </w:tc>
        <w:tc>
          <w:tcPr>
            <w:tcW w:w="3543" w:type="dxa"/>
            <w:vAlign w:val="center"/>
          </w:tcPr>
          <w:p w14:paraId="53F091E8"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2F6ACFBF" w14:textId="77777777" w:rsidTr="00E075E8">
        <w:trPr>
          <w:trHeight w:val="284"/>
          <w:jc w:val="center"/>
        </w:trPr>
        <w:tc>
          <w:tcPr>
            <w:tcW w:w="671" w:type="dxa"/>
            <w:vAlign w:val="center"/>
          </w:tcPr>
          <w:p w14:paraId="414498F7" w14:textId="77777777" w:rsidR="00E075E8" w:rsidRDefault="00E075E8" w:rsidP="00E075E8">
            <w:pPr>
              <w:jc w:val="center"/>
            </w:pPr>
            <w:r>
              <w:t>10</w:t>
            </w:r>
          </w:p>
        </w:tc>
        <w:tc>
          <w:tcPr>
            <w:tcW w:w="4205" w:type="dxa"/>
            <w:vAlign w:val="center"/>
          </w:tcPr>
          <w:p w14:paraId="7FAD12B8"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2DB418A0" w14:textId="77777777" w:rsidR="00E075E8" w:rsidRDefault="00E075E8" w:rsidP="00E075E8">
            <w:pPr>
              <w:jc w:val="center"/>
            </w:pPr>
            <w:r>
              <w:t>11</w:t>
            </w:r>
          </w:p>
        </w:tc>
        <w:tc>
          <w:tcPr>
            <w:tcW w:w="3543" w:type="dxa"/>
            <w:vAlign w:val="center"/>
          </w:tcPr>
          <w:p w14:paraId="71218EA9"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615217AA" w14:textId="77777777" w:rsidTr="00E075E8">
        <w:trPr>
          <w:trHeight w:val="284"/>
          <w:jc w:val="center"/>
        </w:trPr>
        <w:tc>
          <w:tcPr>
            <w:tcW w:w="671" w:type="dxa"/>
            <w:vAlign w:val="center"/>
          </w:tcPr>
          <w:p w14:paraId="2FB0B106" w14:textId="77777777" w:rsidR="00E075E8" w:rsidRDefault="00E075E8" w:rsidP="00E075E8">
            <w:pPr>
              <w:jc w:val="center"/>
            </w:pPr>
            <w:r>
              <w:t>12</w:t>
            </w:r>
          </w:p>
        </w:tc>
        <w:tc>
          <w:tcPr>
            <w:tcW w:w="4205" w:type="dxa"/>
            <w:vAlign w:val="center"/>
          </w:tcPr>
          <w:p w14:paraId="2883F678"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6993116A" w14:textId="77777777" w:rsidR="00E075E8" w:rsidRDefault="00E075E8" w:rsidP="00E075E8">
            <w:pPr>
              <w:jc w:val="center"/>
            </w:pPr>
            <w:r>
              <w:t>13</w:t>
            </w:r>
          </w:p>
        </w:tc>
        <w:tc>
          <w:tcPr>
            <w:tcW w:w="3543" w:type="dxa"/>
            <w:vAlign w:val="center"/>
          </w:tcPr>
          <w:p w14:paraId="4A0FF5B6"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5095FB7F" w14:textId="77777777" w:rsidTr="00E075E8">
        <w:trPr>
          <w:trHeight w:val="284"/>
          <w:jc w:val="center"/>
        </w:trPr>
        <w:tc>
          <w:tcPr>
            <w:tcW w:w="671" w:type="dxa"/>
            <w:vAlign w:val="center"/>
          </w:tcPr>
          <w:p w14:paraId="2562B8B7" w14:textId="77777777" w:rsidR="00E075E8" w:rsidRDefault="00E075E8" w:rsidP="00E075E8">
            <w:pPr>
              <w:jc w:val="center"/>
            </w:pPr>
            <w:r>
              <w:t>14</w:t>
            </w:r>
          </w:p>
        </w:tc>
        <w:tc>
          <w:tcPr>
            <w:tcW w:w="4205" w:type="dxa"/>
            <w:vAlign w:val="center"/>
          </w:tcPr>
          <w:p w14:paraId="575503CB"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737F6F3D" w14:textId="77777777" w:rsidR="00E075E8" w:rsidRDefault="00E075E8" w:rsidP="00E075E8">
            <w:pPr>
              <w:jc w:val="center"/>
            </w:pPr>
            <w:r>
              <w:t>15</w:t>
            </w:r>
          </w:p>
        </w:tc>
        <w:tc>
          <w:tcPr>
            <w:tcW w:w="3543" w:type="dxa"/>
            <w:vAlign w:val="center"/>
          </w:tcPr>
          <w:p w14:paraId="7ADB77F5"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433E3BB6" w14:textId="77777777" w:rsidTr="00E075E8">
        <w:trPr>
          <w:trHeight w:val="284"/>
          <w:jc w:val="center"/>
        </w:trPr>
        <w:tc>
          <w:tcPr>
            <w:tcW w:w="671" w:type="dxa"/>
            <w:vAlign w:val="center"/>
          </w:tcPr>
          <w:p w14:paraId="24DE1CF7" w14:textId="77777777" w:rsidR="00E075E8" w:rsidRDefault="00E075E8" w:rsidP="00E075E8">
            <w:pPr>
              <w:jc w:val="center"/>
            </w:pPr>
            <w:r>
              <w:t>16</w:t>
            </w:r>
          </w:p>
        </w:tc>
        <w:tc>
          <w:tcPr>
            <w:tcW w:w="4205" w:type="dxa"/>
            <w:vAlign w:val="center"/>
          </w:tcPr>
          <w:p w14:paraId="780A03CC"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3340A1AC" w14:textId="77777777" w:rsidR="00E075E8" w:rsidRDefault="00E075E8" w:rsidP="00E075E8">
            <w:pPr>
              <w:jc w:val="center"/>
            </w:pPr>
            <w:r>
              <w:t>17</w:t>
            </w:r>
          </w:p>
        </w:tc>
        <w:tc>
          <w:tcPr>
            <w:tcW w:w="3543" w:type="dxa"/>
            <w:vAlign w:val="center"/>
          </w:tcPr>
          <w:p w14:paraId="51870100"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0D539AF8" w14:textId="77777777" w:rsidTr="00E075E8">
        <w:trPr>
          <w:trHeight w:val="284"/>
          <w:jc w:val="center"/>
        </w:trPr>
        <w:tc>
          <w:tcPr>
            <w:tcW w:w="671" w:type="dxa"/>
            <w:vAlign w:val="center"/>
          </w:tcPr>
          <w:p w14:paraId="45857F5F" w14:textId="77777777" w:rsidR="00E075E8" w:rsidRDefault="00E075E8" w:rsidP="00E075E8">
            <w:pPr>
              <w:jc w:val="center"/>
            </w:pPr>
            <w:r>
              <w:t>18</w:t>
            </w:r>
          </w:p>
        </w:tc>
        <w:tc>
          <w:tcPr>
            <w:tcW w:w="4205" w:type="dxa"/>
            <w:vAlign w:val="center"/>
          </w:tcPr>
          <w:p w14:paraId="2D743994"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5ED1A2FA" w14:textId="77777777" w:rsidR="00E075E8" w:rsidRDefault="00E075E8" w:rsidP="00E075E8">
            <w:pPr>
              <w:jc w:val="center"/>
            </w:pPr>
            <w:r>
              <w:t>19</w:t>
            </w:r>
          </w:p>
        </w:tc>
        <w:tc>
          <w:tcPr>
            <w:tcW w:w="3543" w:type="dxa"/>
            <w:vAlign w:val="center"/>
          </w:tcPr>
          <w:p w14:paraId="2B664436"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33E7777F" w14:textId="77777777" w:rsidTr="00E075E8">
        <w:trPr>
          <w:trHeight w:val="284"/>
          <w:jc w:val="center"/>
        </w:trPr>
        <w:tc>
          <w:tcPr>
            <w:tcW w:w="671" w:type="dxa"/>
            <w:vAlign w:val="center"/>
          </w:tcPr>
          <w:p w14:paraId="5B6CDD48" w14:textId="77777777" w:rsidR="00E075E8" w:rsidRDefault="00E075E8" w:rsidP="00E075E8">
            <w:pPr>
              <w:jc w:val="center"/>
            </w:pPr>
            <w:r>
              <w:t>20</w:t>
            </w:r>
          </w:p>
        </w:tc>
        <w:tc>
          <w:tcPr>
            <w:tcW w:w="4205" w:type="dxa"/>
            <w:vAlign w:val="center"/>
          </w:tcPr>
          <w:p w14:paraId="7A71EE0B"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7FC6027F" w14:textId="77777777" w:rsidR="00E075E8" w:rsidRDefault="00E075E8" w:rsidP="00E075E8">
            <w:pPr>
              <w:jc w:val="center"/>
            </w:pPr>
            <w:r>
              <w:t>21</w:t>
            </w:r>
          </w:p>
        </w:tc>
        <w:tc>
          <w:tcPr>
            <w:tcW w:w="3543" w:type="dxa"/>
            <w:vAlign w:val="center"/>
          </w:tcPr>
          <w:p w14:paraId="6A5AAE8E"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72C9CCDE" w14:textId="77777777" w:rsidTr="00E075E8">
        <w:trPr>
          <w:trHeight w:val="284"/>
          <w:jc w:val="center"/>
        </w:trPr>
        <w:tc>
          <w:tcPr>
            <w:tcW w:w="671" w:type="dxa"/>
            <w:vAlign w:val="center"/>
          </w:tcPr>
          <w:p w14:paraId="51E00AEB" w14:textId="77777777" w:rsidR="00E075E8" w:rsidRDefault="00E075E8" w:rsidP="00E075E8">
            <w:pPr>
              <w:jc w:val="center"/>
            </w:pPr>
            <w:r>
              <w:t>22</w:t>
            </w:r>
          </w:p>
        </w:tc>
        <w:tc>
          <w:tcPr>
            <w:tcW w:w="4205" w:type="dxa"/>
            <w:vAlign w:val="center"/>
          </w:tcPr>
          <w:p w14:paraId="1B0FB3AA"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446C2F83" w14:textId="77777777" w:rsidR="00E075E8" w:rsidRDefault="00E075E8" w:rsidP="00E075E8">
            <w:pPr>
              <w:jc w:val="center"/>
            </w:pPr>
            <w:r>
              <w:t>23</w:t>
            </w:r>
          </w:p>
        </w:tc>
        <w:tc>
          <w:tcPr>
            <w:tcW w:w="3543" w:type="dxa"/>
            <w:vAlign w:val="center"/>
          </w:tcPr>
          <w:p w14:paraId="05679B9F"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1F5FBC61" w14:textId="77777777" w:rsidTr="00E075E8">
        <w:trPr>
          <w:trHeight w:val="284"/>
          <w:jc w:val="center"/>
        </w:trPr>
        <w:tc>
          <w:tcPr>
            <w:tcW w:w="671" w:type="dxa"/>
            <w:vAlign w:val="center"/>
          </w:tcPr>
          <w:p w14:paraId="42C563FF" w14:textId="77777777" w:rsidR="00E075E8" w:rsidRDefault="00E075E8" w:rsidP="00E075E8">
            <w:pPr>
              <w:jc w:val="center"/>
            </w:pPr>
            <w:r>
              <w:t>24</w:t>
            </w:r>
          </w:p>
        </w:tc>
        <w:tc>
          <w:tcPr>
            <w:tcW w:w="4205" w:type="dxa"/>
            <w:vAlign w:val="center"/>
          </w:tcPr>
          <w:p w14:paraId="299A1783"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1784C952" w14:textId="77777777" w:rsidR="00E075E8" w:rsidRDefault="00E075E8" w:rsidP="00E075E8">
            <w:pPr>
              <w:pStyle w:val="En-tte"/>
              <w:rPr>
                <w:color w:val="auto"/>
              </w:rPr>
            </w:pPr>
            <w:r>
              <w:rPr>
                <w:color w:val="auto"/>
              </w:rPr>
              <w:t>25</w:t>
            </w:r>
          </w:p>
        </w:tc>
        <w:tc>
          <w:tcPr>
            <w:tcW w:w="3543" w:type="dxa"/>
            <w:vAlign w:val="center"/>
          </w:tcPr>
          <w:p w14:paraId="5C2C0243"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4B4A80E3" w14:textId="77777777" w:rsidTr="00E075E8">
        <w:trPr>
          <w:trHeight w:val="284"/>
          <w:jc w:val="center"/>
        </w:trPr>
        <w:tc>
          <w:tcPr>
            <w:tcW w:w="671" w:type="dxa"/>
            <w:vAlign w:val="center"/>
          </w:tcPr>
          <w:p w14:paraId="36CA8844" w14:textId="77777777" w:rsidR="00E075E8" w:rsidRDefault="00E075E8" w:rsidP="00E075E8">
            <w:pPr>
              <w:jc w:val="center"/>
            </w:pPr>
            <w:r>
              <w:t>26</w:t>
            </w:r>
          </w:p>
        </w:tc>
        <w:tc>
          <w:tcPr>
            <w:tcW w:w="4205" w:type="dxa"/>
            <w:vAlign w:val="center"/>
          </w:tcPr>
          <w:p w14:paraId="12DA66EE"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5FAB8436" w14:textId="77777777" w:rsidR="00E075E8" w:rsidRDefault="00E075E8" w:rsidP="00E075E8">
            <w:pPr>
              <w:jc w:val="center"/>
            </w:pPr>
            <w:r>
              <w:t>27</w:t>
            </w:r>
          </w:p>
        </w:tc>
        <w:tc>
          <w:tcPr>
            <w:tcW w:w="3543" w:type="dxa"/>
            <w:vAlign w:val="center"/>
          </w:tcPr>
          <w:p w14:paraId="51FBFDF5"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0125F32F" w14:textId="77777777" w:rsidTr="00E075E8">
        <w:trPr>
          <w:trHeight w:val="284"/>
          <w:jc w:val="center"/>
        </w:trPr>
        <w:tc>
          <w:tcPr>
            <w:tcW w:w="671" w:type="dxa"/>
            <w:vAlign w:val="center"/>
          </w:tcPr>
          <w:p w14:paraId="043F58FD" w14:textId="77777777" w:rsidR="00E075E8" w:rsidRDefault="00E075E8" w:rsidP="00E075E8">
            <w:pPr>
              <w:jc w:val="center"/>
            </w:pPr>
            <w:r>
              <w:t>28</w:t>
            </w:r>
          </w:p>
        </w:tc>
        <w:tc>
          <w:tcPr>
            <w:tcW w:w="4205" w:type="dxa"/>
            <w:vAlign w:val="center"/>
          </w:tcPr>
          <w:p w14:paraId="0D459131"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40DFCFE1" w14:textId="77777777" w:rsidR="00E075E8" w:rsidRDefault="00E075E8" w:rsidP="00E075E8">
            <w:pPr>
              <w:jc w:val="center"/>
            </w:pPr>
            <w:r>
              <w:t>29</w:t>
            </w:r>
          </w:p>
        </w:tc>
        <w:tc>
          <w:tcPr>
            <w:tcW w:w="3543" w:type="dxa"/>
            <w:vAlign w:val="center"/>
          </w:tcPr>
          <w:p w14:paraId="6536C4BA"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342A793A" w14:textId="77777777" w:rsidTr="00E075E8">
        <w:trPr>
          <w:trHeight w:val="284"/>
          <w:jc w:val="center"/>
        </w:trPr>
        <w:tc>
          <w:tcPr>
            <w:tcW w:w="671" w:type="dxa"/>
            <w:vAlign w:val="center"/>
          </w:tcPr>
          <w:p w14:paraId="27EEFCDC" w14:textId="77777777" w:rsidR="00E075E8" w:rsidRDefault="00E075E8" w:rsidP="00E075E8">
            <w:pPr>
              <w:jc w:val="center"/>
            </w:pPr>
            <w:r>
              <w:t>30</w:t>
            </w:r>
          </w:p>
        </w:tc>
        <w:tc>
          <w:tcPr>
            <w:tcW w:w="4205" w:type="dxa"/>
            <w:vAlign w:val="center"/>
          </w:tcPr>
          <w:p w14:paraId="166752E6"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14E411C5" w14:textId="77777777" w:rsidR="00E075E8" w:rsidRDefault="00E075E8" w:rsidP="00E075E8">
            <w:pPr>
              <w:jc w:val="center"/>
            </w:pPr>
            <w:r>
              <w:t>31</w:t>
            </w:r>
          </w:p>
        </w:tc>
        <w:tc>
          <w:tcPr>
            <w:tcW w:w="3543" w:type="dxa"/>
            <w:vAlign w:val="center"/>
          </w:tcPr>
          <w:p w14:paraId="0C8A63FC"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1E5F8005" w14:textId="77777777" w:rsidTr="00E075E8">
        <w:trPr>
          <w:trHeight w:val="284"/>
          <w:jc w:val="center"/>
        </w:trPr>
        <w:tc>
          <w:tcPr>
            <w:tcW w:w="671" w:type="dxa"/>
            <w:vAlign w:val="center"/>
          </w:tcPr>
          <w:p w14:paraId="5C796A84" w14:textId="77777777" w:rsidR="00E075E8" w:rsidRDefault="00E075E8" w:rsidP="00E075E8">
            <w:pPr>
              <w:jc w:val="center"/>
            </w:pPr>
            <w:r>
              <w:t>32</w:t>
            </w:r>
          </w:p>
        </w:tc>
        <w:tc>
          <w:tcPr>
            <w:tcW w:w="4205" w:type="dxa"/>
            <w:vAlign w:val="center"/>
          </w:tcPr>
          <w:p w14:paraId="38F8343D"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24F8E812" w14:textId="77777777" w:rsidR="00E075E8" w:rsidRDefault="00E075E8" w:rsidP="00E075E8">
            <w:pPr>
              <w:jc w:val="center"/>
            </w:pPr>
            <w:r>
              <w:t>33</w:t>
            </w:r>
          </w:p>
        </w:tc>
        <w:tc>
          <w:tcPr>
            <w:tcW w:w="3543" w:type="dxa"/>
            <w:vAlign w:val="center"/>
          </w:tcPr>
          <w:p w14:paraId="7BEBC131"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7D501CE9" w14:textId="77777777" w:rsidTr="00E075E8">
        <w:trPr>
          <w:trHeight w:val="284"/>
          <w:jc w:val="center"/>
        </w:trPr>
        <w:tc>
          <w:tcPr>
            <w:tcW w:w="671" w:type="dxa"/>
            <w:vAlign w:val="center"/>
          </w:tcPr>
          <w:p w14:paraId="50BF062C" w14:textId="77777777" w:rsidR="00E075E8" w:rsidRDefault="00E075E8" w:rsidP="00E075E8">
            <w:pPr>
              <w:jc w:val="center"/>
            </w:pPr>
            <w:r>
              <w:t>34</w:t>
            </w:r>
          </w:p>
        </w:tc>
        <w:tc>
          <w:tcPr>
            <w:tcW w:w="4205" w:type="dxa"/>
            <w:vAlign w:val="center"/>
          </w:tcPr>
          <w:p w14:paraId="4B5CB554"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3EA52E35" w14:textId="77777777" w:rsidR="00E075E8" w:rsidRDefault="00E075E8" w:rsidP="00E075E8">
            <w:pPr>
              <w:jc w:val="center"/>
            </w:pPr>
            <w:r>
              <w:t>35</w:t>
            </w:r>
          </w:p>
        </w:tc>
        <w:tc>
          <w:tcPr>
            <w:tcW w:w="3543" w:type="dxa"/>
            <w:vAlign w:val="center"/>
          </w:tcPr>
          <w:p w14:paraId="61EA8729"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6E3E9094" w14:textId="77777777" w:rsidTr="00E075E8">
        <w:trPr>
          <w:trHeight w:val="284"/>
          <w:jc w:val="center"/>
        </w:trPr>
        <w:tc>
          <w:tcPr>
            <w:tcW w:w="671" w:type="dxa"/>
            <w:vAlign w:val="center"/>
          </w:tcPr>
          <w:p w14:paraId="057221DD" w14:textId="77777777" w:rsidR="00E075E8" w:rsidRDefault="00E075E8" w:rsidP="00E075E8">
            <w:pPr>
              <w:jc w:val="center"/>
            </w:pPr>
            <w:r>
              <w:t>36</w:t>
            </w:r>
          </w:p>
        </w:tc>
        <w:tc>
          <w:tcPr>
            <w:tcW w:w="4205" w:type="dxa"/>
            <w:vAlign w:val="center"/>
          </w:tcPr>
          <w:p w14:paraId="0689E1A6"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72A23FEB" w14:textId="77777777" w:rsidR="00E075E8" w:rsidRDefault="00E075E8" w:rsidP="00E075E8">
            <w:pPr>
              <w:jc w:val="center"/>
            </w:pPr>
            <w:r>
              <w:t>37</w:t>
            </w:r>
          </w:p>
        </w:tc>
        <w:tc>
          <w:tcPr>
            <w:tcW w:w="3543" w:type="dxa"/>
            <w:vAlign w:val="center"/>
          </w:tcPr>
          <w:p w14:paraId="557B176D"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021436EA" w14:textId="77777777" w:rsidTr="00E075E8">
        <w:trPr>
          <w:trHeight w:val="284"/>
          <w:jc w:val="center"/>
        </w:trPr>
        <w:tc>
          <w:tcPr>
            <w:tcW w:w="671" w:type="dxa"/>
            <w:vAlign w:val="center"/>
          </w:tcPr>
          <w:p w14:paraId="713D71C0" w14:textId="77777777" w:rsidR="00E075E8" w:rsidRDefault="00E075E8" w:rsidP="00E075E8">
            <w:pPr>
              <w:jc w:val="center"/>
            </w:pPr>
            <w:r>
              <w:t>38</w:t>
            </w:r>
          </w:p>
        </w:tc>
        <w:tc>
          <w:tcPr>
            <w:tcW w:w="4205" w:type="dxa"/>
            <w:vAlign w:val="center"/>
          </w:tcPr>
          <w:p w14:paraId="5D41D9D8"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424F207D" w14:textId="77777777" w:rsidR="00E075E8" w:rsidRDefault="00E075E8" w:rsidP="00E075E8">
            <w:pPr>
              <w:jc w:val="center"/>
            </w:pPr>
            <w:r>
              <w:t>39</w:t>
            </w:r>
          </w:p>
        </w:tc>
        <w:tc>
          <w:tcPr>
            <w:tcW w:w="3543" w:type="dxa"/>
            <w:vAlign w:val="center"/>
          </w:tcPr>
          <w:p w14:paraId="709E4043"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52CC25BE" w14:textId="77777777" w:rsidTr="00E075E8">
        <w:trPr>
          <w:trHeight w:val="284"/>
          <w:jc w:val="center"/>
        </w:trPr>
        <w:tc>
          <w:tcPr>
            <w:tcW w:w="671" w:type="dxa"/>
            <w:vAlign w:val="center"/>
          </w:tcPr>
          <w:p w14:paraId="5C8B6A20" w14:textId="77777777" w:rsidR="00E075E8" w:rsidRDefault="00E075E8" w:rsidP="00E075E8">
            <w:pPr>
              <w:jc w:val="center"/>
            </w:pPr>
            <w:r>
              <w:t>40</w:t>
            </w:r>
          </w:p>
        </w:tc>
        <w:tc>
          <w:tcPr>
            <w:tcW w:w="4205" w:type="dxa"/>
            <w:vAlign w:val="center"/>
          </w:tcPr>
          <w:p w14:paraId="6B733387"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3D8CB416" w14:textId="77777777" w:rsidR="00E075E8" w:rsidRDefault="00E075E8" w:rsidP="00E075E8">
            <w:pPr>
              <w:jc w:val="center"/>
            </w:pPr>
            <w:r>
              <w:t>41</w:t>
            </w:r>
          </w:p>
        </w:tc>
        <w:tc>
          <w:tcPr>
            <w:tcW w:w="3543" w:type="dxa"/>
            <w:vAlign w:val="center"/>
          </w:tcPr>
          <w:p w14:paraId="59E57526"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1887434A" w14:textId="77777777" w:rsidTr="00E075E8">
        <w:trPr>
          <w:trHeight w:val="284"/>
          <w:jc w:val="center"/>
        </w:trPr>
        <w:tc>
          <w:tcPr>
            <w:tcW w:w="671" w:type="dxa"/>
            <w:vAlign w:val="center"/>
          </w:tcPr>
          <w:p w14:paraId="7CD0DC49" w14:textId="77777777" w:rsidR="00E075E8" w:rsidRDefault="00E075E8" w:rsidP="00E075E8">
            <w:pPr>
              <w:jc w:val="center"/>
            </w:pPr>
            <w:r>
              <w:t>42</w:t>
            </w:r>
          </w:p>
        </w:tc>
        <w:tc>
          <w:tcPr>
            <w:tcW w:w="4205" w:type="dxa"/>
            <w:vAlign w:val="center"/>
          </w:tcPr>
          <w:p w14:paraId="739FDCCB"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56E656C0" w14:textId="77777777" w:rsidR="00E075E8" w:rsidRDefault="00E075E8" w:rsidP="00E075E8">
            <w:pPr>
              <w:jc w:val="center"/>
            </w:pPr>
            <w:r>
              <w:t>43</w:t>
            </w:r>
          </w:p>
        </w:tc>
        <w:tc>
          <w:tcPr>
            <w:tcW w:w="3543" w:type="dxa"/>
            <w:vAlign w:val="center"/>
          </w:tcPr>
          <w:p w14:paraId="5D9AD918"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3E9352E0" w14:textId="77777777" w:rsidTr="00E075E8">
        <w:trPr>
          <w:trHeight w:val="284"/>
          <w:jc w:val="center"/>
        </w:trPr>
        <w:tc>
          <w:tcPr>
            <w:tcW w:w="671" w:type="dxa"/>
            <w:vAlign w:val="center"/>
          </w:tcPr>
          <w:p w14:paraId="182D31FF" w14:textId="77777777" w:rsidR="00E075E8" w:rsidRDefault="00E075E8" w:rsidP="00E075E8">
            <w:pPr>
              <w:jc w:val="center"/>
            </w:pPr>
            <w:r>
              <w:t>44</w:t>
            </w:r>
          </w:p>
        </w:tc>
        <w:tc>
          <w:tcPr>
            <w:tcW w:w="4205" w:type="dxa"/>
            <w:vAlign w:val="center"/>
          </w:tcPr>
          <w:p w14:paraId="18E3BB63"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73987DD5" w14:textId="77777777" w:rsidR="00E075E8" w:rsidRDefault="00E075E8" w:rsidP="00E075E8">
            <w:pPr>
              <w:jc w:val="center"/>
            </w:pPr>
            <w:r>
              <w:t>45</w:t>
            </w:r>
          </w:p>
        </w:tc>
        <w:tc>
          <w:tcPr>
            <w:tcW w:w="3543" w:type="dxa"/>
            <w:vAlign w:val="center"/>
          </w:tcPr>
          <w:p w14:paraId="3C204F69"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615215F3" w14:textId="77777777" w:rsidTr="00E075E8">
        <w:trPr>
          <w:trHeight w:val="284"/>
          <w:jc w:val="center"/>
        </w:trPr>
        <w:tc>
          <w:tcPr>
            <w:tcW w:w="671" w:type="dxa"/>
            <w:vAlign w:val="center"/>
          </w:tcPr>
          <w:p w14:paraId="34DF2C26" w14:textId="77777777" w:rsidR="00E075E8" w:rsidRDefault="00E075E8" w:rsidP="00E075E8">
            <w:pPr>
              <w:jc w:val="center"/>
            </w:pPr>
            <w:r>
              <w:t>46</w:t>
            </w:r>
          </w:p>
        </w:tc>
        <w:tc>
          <w:tcPr>
            <w:tcW w:w="4205" w:type="dxa"/>
            <w:vAlign w:val="center"/>
          </w:tcPr>
          <w:p w14:paraId="70AD804C"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4B1FE349" w14:textId="77777777" w:rsidR="00E075E8" w:rsidRDefault="00E075E8" w:rsidP="00E075E8">
            <w:pPr>
              <w:jc w:val="center"/>
            </w:pPr>
            <w:r>
              <w:t>47</w:t>
            </w:r>
          </w:p>
        </w:tc>
        <w:tc>
          <w:tcPr>
            <w:tcW w:w="3543" w:type="dxa"/>
            <w:vAlign w:val="center"/>
          </w:tcPr>
          <w:p w14:paraId="215F5524"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057032E2" w14:textId="77777777" w:rsidTr="00E075E8">
        <w:trPr>
          <w:trHeight w:val="284"/>
          <w:jc w:val="center"/>
        </w:trPr>
        <w:tc>
          <w:tcPr>
            <w:tcW w:w="671" w:type="dxa"/>
            <w:vAlign w:val="center"/>
          </w:tcPr>
          <w:p w14:paraId="2520FD3F" w14:textId="77777777" w:rsidR="00E075E8" w:rsidRDefault="00E075E8" w:rsidP="00E075E8">
            <w:pPr>
              <w:jc w:val="center"/>
            </w:pPr>
            <w:r>
              <w:t>48</w:t>
            </w:r>
          </w:p>
        </w:tc>
        <w:tc>
          <w:tcPr>
            <w:tcW w:w="4205" w:type="dxa"/>
            <w:vAlign w:val="center"/>
          </w:tcPr>
          <w:p w14:paraId="7DA017ED"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vAlign w:val="center"/>
          </w:tcPr>
          <w:p w14:paraId="01C2C83A" w14:textId="77777777" w:rsidR="00E075E8" w:rsidRDefault="00E075E8" w:rsidP="00E075E8">
            <w:pPr>
              <w:jc w:val="center"/>
            </w:pPr>
            <w:r>
              <w:t>49</w:t>
            </w:r>
          </w:p>
        </w:tc>
        <w:tc>
          <w:tcPr>
            <w:tcW w:w="3543" w:type="dxa"/>
            <w:vAlign w:val="center"/>
          </w:tcPr>
          <w:p w14:paraId="2888068E"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5E8" w14:paraId="18208FE9" w14:textId="77777777" w:rsidTr="00E075E8">
        <w:trPr>
          <w:gridAfter w:val="2"/>
          <w:wAfter w:w="4536" w:type="dxa"/>
          <w:trHeight w:val="284"/>
          <w:jc w:val="center"/>
        </w:trPr>
        <w:tc>
          <w:tcPr>
            <w:tcW w:w="671" w:type="dxa"/>
            <w:vAlign w:val="center"/>
          </w:tcPr>
          <w:p w14:paraId="3C5CC28C" w14:textId="77777777" w:rsidR="00E075E8" w:rsidRDefault="00E075E8" w:rsidP="00E075E8">
            <w:pPr>
              <w:jc w:val="center"/>
            </w:pPr>
            <w:r>
              <w:t>50</w:t>
            </w:r>
          </w:p>
        </w:tc>
        <w:tc>
          <w:tcPr>
            <w:tcW w:w="4205" w:type="dxa"/>
            <w:vAlign w:val="center"/>
          </w:tcPr>
          <w:p w14:paraId="4DA04269" w14:textId="77777777" w:rsidR="00E075E8" w:rsidRDefault="00E075E8" w:rsidP="00E075E8">
            <w:pPr>
              <w:jc w:val="center"/>
            </w:pPr>
            <w:r>
              <w:fldChar w:fldCharType="begin">
                <w:ffData>
                  <w:name w:val="Texte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3DA859" w14:textId="77777777" w:rsidR="00E075E8" w:rsidRDefault="00E075E8" w:rsidP="00E075E8">
      <w:pPr>
        <w:spacing w:line="240" w:lineRule="auto"/>
        <w:rPr>
          <w:sz w:val="16"/>
        </w:rPr>
      </w:pPr>
    </w:p>
    <w:p w14:paraId="3C703BD8" w14:textId="77777777" w:rsidR="00E075E8" w:rsidRDefault="00E075E8">
      <w:pPr>
        <w:spacing w:before="120"/>
        <w:rPr>
          <w:rFonts w:cs="Arial"/>
          <w:b/>
        </w:rPr>
      </w:pPr>
      <w:r>
        <w:rPr>
          <w:rFonts w:cs="Arial"/>
          <w:b/>
        </w:rPr>
        <w:t xml:space="preserve">CERTIFICATION DES DONNEES : </w:t>
      </w:r>
      <w:r>
        <w:rPr>
          <w:rFonts w:cs="Arial"/>
          <w:b/>
          <w:sz w:val="18"/>
        </w:rPr>
        <w:t>« ONDULEUR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52"/>
        <w:gridCol w:w="4595"/>
      </w:tblGrid>
      <w:tr w:rsidR="00E075E8" w14:paraId="1ED517B4" w14:textId="77777777">
        <w:trPr>
          <w:trHeight w:val="615"/>
        </w:trPr>
        <w:tc>
          <w:tcPr>
            <w:tcW w:w="2488" w:type="pct"/>
            <w:vAlign w:val="center"/>
          </w:tcPr>
          <w:p w14:paraId="38B49B52" w14:textId="77777777" w:rsidR="00E075E8" w:rsidRDefault="00E075E8">
            <w:pPr>
              <w:spacing w:before="120" w:after="120"/>
              <w:rPr>
                <w:rFonts w:cs="Arial"/>
                <w:i/>
              </w:rPr>
            </w:pPr>
            <w:r>
              <w:rPr>
                <w:rFonts w:cs="Arial"/>
                <w:i/>
              </w:rPr>
              <w:t>Date</w:t>
            </w:r>
            <w:r>
              <w:rPr>
                <w:rFonts w:cs="Arial"/>
              </w:rPr>
              <w:t> :</w:t>
            </w:r>
            <w:r>
              <w:rPr>
                <w:b/>
                <w:bCs/>
                <w:color w:val="FF0000"/>
              </w:rPr>
              <w:t>*</w:t>
            </w:r>
            <w:r>
              <w:rPr>
                <w:rFonts w:cs="Arial"/>
              </w:rPr>
              <w:t xml:space="preserve"> </w:t>
            </w:r>
            <w:r>
              <w:rPr>
                <w:rFonts w:cs="Arial"/>
              </w:rPr>
              <w:fldChar w:fldCharType="begin">
                <w:ffData>
                  <w:name w:val="Texte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12" w:type="pct"/>
            <w:vAlign w:val="center"/>
          </w:tcPr>
          <w:p w14:paraId="03B76811" w14:textId="77777777" w:rsidR="00E075E8" w:rsidRDefault="00E075E8">
            <w:pPr>
              <w:spacing w:before="120" w:after="120" w:line="240" w:lineRule="auto"/>
              <w:rPr>
                <w:rFonts w:cs="Arial"/>
                <w:i/>
              </w:rPr>
            </w:pPr>
            <w:r>
              <w:rPr>
                <w:rFonts w:cs="Arial"/>
                <w:i/>
              </w:rPr>
              <w:t>Nom – Prénom du Demandeur ou du tiers habilité :</w:t>
            </w:r>
            <w:r>
              <w:rPr>
                <w:b/>
                <w:bCs/>
                <w:color w:val="FF0000"/>
              </w:rPr>
              <w:t>*</w:t>
            </w:r>
            <w:r>
              <w:rPr>
                <w:rFonts w:cs="Arial"/>
              </w:rPr>
              <w:fldChar w:fldCharType="begin">
                <w:ffData>
                  <w:name w:val="Texte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E200E65" w14:textId="77777777" w:rsidR="00E075E8" w:rsidRDefault="00E075E8">
            <w:pPr>
              <w:spacing w:before="120" w:after="120" w:line="240" w:lineRule="auto"/>
              <w:rPr>
                <w:rFonts w:cs="Arial"/>
                <w:b/>
              </w:rPr>
            </w:pPr>
            <w:r>
              <w:rPr>
                <w:rFonts w:cs="Arial"/>
                <w:i/>
              </w:rPr>
              <w:t>Signature</w:t>
            </w:r>
            <w:r>
              <w:rPr>
                <w:b/>
                <w:bCs/>
                <w:color w:val="FF0000"/>
              </w:rPr>
              <w:t>*</w:t>
            </w:r>
          </w:p>
        </w:tc>
      </w:tr>
    </w:tbl>
    <w:p w14:paraId="6FFB1427" w14:textId="77777777" w:rsidR="00E075E8" w:rsidRDefault="00E075E8">
      <w:pPr>
        <w:spacing w:line="240" w:lineRule="auto"/>
      </w:pPr>
      <w:r>
        <w:br w:type="page"/>
      </w:r>
    </w:p>
    <w:p w14:paraId="0E410C1D" w14:textId="77777777" w:rsidR="00E075E8" w:rsidRDefault="00E075E8">
      <w:pPr>
        <w:spacing w:line="240" w:lineRule="auto"/>
      </w:pPr>
      <w:r>
        <w:rPr>
          <w:rFonts w:ascii="Arial Gras" w:hAnsi="Arial Gras" w:cs="Arial"/>
          <w:b/>
          <w:caps/>
          <w:u w:val="single"/>
        </w:rPr>
        <w:lastRenderedPageBreak/>
        <w:t>Rappel : Remplir une Fiche par type DE TRANSFORMATEUR PRÉSENT SUR LE SITE</w:t>
      </w:r>
    </w:p>
    <w:p w14:paraId="707A7665" w14:textId="77777777" w:rsidR="00E075E8" w:rsidRDefault="00E075E8">
      <w:pPr>
        <w:spacing w:before="120"/>
        <w:rPr>
          <w:b/>
        </w:rPr>
      </w:pPr>
      <w:r>
        <w:rPr>
          <w:b/>
        </w:rPr>
        <w:t>TRANSFORMATEUR DE DEBIT DES ONDULEURS - CARACTERISTIQUES ELECTRIQUES</w:t>
      </w:r>
    </w:p>
    <w:tbl>
      <w:tblPr>
        <w:tblW w:w="5029"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133"/>
        <w:gridCol w:w="3067"/>
      </w:tblGrid>
      <w:tr w:rsidR="00E075E8" w14:paraId="018E8256" w14:textId="77777777">
        <w:trPr>
          <w:trHeight w:val="626"/>
        </w:trPr>
        <w:tc>
          <w:tcPr>
            <w:tcW w:w="3333" w:type="pct"/>
            <w:vAlign w:val="center"/>
          </w:tcPr>
          <w:p w14:paraId="251CF3EF" w14:textId="77777777" w:rsidR="00E075E8" w:rsidRDefault="00E075E8">
            <w:pPr>
              <w:spacing w:line="240" w:lineRule="auto"/>
              <w:rPr>
                <w:rFonts w:cs="Arial"/>
              </w:rPr>
            </w:pPr>
            <w:r>
              <w:rPr>
                <w:rFonts w:cs="Arial"/>
              </w:rPr>
              <w:t>Marque et référence du transformateur</w:t>
            </w:r>
            <w:r>
              <w:rPr>
                <w:b/>
                <w:bCs/>
                <w:color w:val="FF0000"/>
              </w:rPr>
              <w:t>*</w:t>
            </w:r>
          </w:p>
        </w:tc>
        <w:tc>
          <w:tcPr>
            <w:tcW w:w="1667" w:type="pct"/>
            <w:vAlign w:val="center"/>
          </w:tcPr>
          <w:p w14:paraId="62C6D962" w14:textId="77777777" w:rsidR="00E075E8" w:rsidRDefault="00E075E8">
            <w:pPr>
              <w:spacing w:line="240" w:lineRule="auto"/>
              <w:jc w:val="right"/>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cs="Arial"/>
              </w:rPr>
              <w:fldChar w:fldCharType="begin"/>
            </w:r>
            <w:r>
              <w:rPr>
                <w:rFonts w:cs="Arial"/>
              </w:rPr>
              <w:instrText xml:space="preserve"> FORMTEXT </w:instrText>
            </w:r>
            <w:r w:rsidR="00632459">
              <w:rPr>
                <w:rFonts w:cs="Arial"/>
              </w:rPr>
              <w:fldChar w:fldCharType="separate"/>
            </w:r>
            <w:r>
              <w:rPr>
                <w:rFonts w:cs="Arial"/>
              </w:rPr>
              <w:fldChar w:fldCharType="end"/>
            </w:r>
          </w:p>
        </w:tc>
      </w:tr>
      <w:tr w:rsidR="00E075E8" w14:paraId="34D9A5EA" w14:textId="77777777">
        <w:trPr>
          <w:trHeight w:val="617"/>
        </w:trPr>
        <w:tc>
          <w:tcPr>
            <w:tcW w:w="3333" w:type="pct"/>
            <w:vAlign w:val="center"/>
          </w:tcPr>
          <w:p w14:paraId="532AC8C6" w14:textId="77777777" w:rsidR="00E075E8" w:rsidRDefault="00E075E8">
            <w:pPr>
              <w:spacing w:line="240" w:lineRule="auto"/>
            </w:pPr>
            <w:r>
              <w:t>Fournir les caractéristiques constructeur du transformateur</w:t>
            </w:r>
            <w:r>
              <w:rPr>
                <w:b/>
                <w:bCs/>
                <w:color w:val="FF0000"/>
                <w:sz w:val="24"/>
              </w:rPr>
              <w:t>*</w:t>
            </w:r>
          </w:p>
        </w:tc>
        <w:tc>
          <w:tcPr>
            <w:tcW w:w="1667" w:type="pct"/>
            <w:vAlign w:val="center"/>
          </w:tcPr>
          <w:p w14:paraId="2B65423A" w14:textId="77777777" w:rsidR="00E075E8" w:rsidRDefault="00E075E8">
            <w:pPr>
              <w:spacing w:line="240" w:lineRule="auto"/>
              <w:jc w:val="right"/>
            </w:pPr>
            <w:r>
              <w:rPr>
                <w:rFonts w:cs="Arial"/>
              </w:rPr>
              <w:t>Référence du document</w:t>
            </w:r>
            <w:r>
              <w:rPr>
                <w:rStyle w:val="Appelnotedebasdep"/>
                <w:rFonts w:cs="Arial"/>
                <w:sz w:val="16"/>
              </w:rPr>
              <w:footnoteReference w:id="61"/>
            </w:r>
            <w:r>
              <w:rPr>
                <w:rFonts w:cs="Arial"/>
              </w:rPr>
              <w:t> :</w:t>
            </w:r>
            <w:r>
              <w:t xml:space="preserve"> </w:t>
            </w:r>
          </w:p>
          <w:p w14:paraId="66AA7865" w14:textId="77777777" w:rsidR="00E075E8" w:rsidRDefault="00E075E8">
            <w:pPr>
              <w:spacing w:line="240" w:lineRule="auto"/>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32459">
              <w:fldChar w:fldCharType="begin"/>
            </w:r>
            <w:r w:rsidR="00632459">
              <w:instrText xml:space="preserve"> FORMTEXT </w:instrText>
            </w:r>
            <w:r w:rsidR="00632459">
              <w:fldChar w:fldCharType="separate"/>
            </w:r>
            <w:r w:rsidR="00632459">
              <w:fldChar w:fldCharType="end"/>
            </w:r>
          </w:p>
        </w:tc>
      </w:tr>
      <w:tr w:rsidR="00E075E8" w14:paraId="23B8114D" w14:textId="77777777">
        <w:trPr>
          <w:trHeight w:val="567"/>
        </w:trPr>
        <w:tc>
          <w:tcPr>
            <w:tcW w:w="3333" w:type="pct"/>
            <w:vAlign w:val="center"/>
          </w:tcPr>
          <w:p w14:paraId="1CBED914" w14:textId="77777777" w:rsidR="00E075E8" w:rsidRDefault="00E075E8">
            <w:pPr>
              <w:spacing w:line="240" w:lineRule="auto"/>
            </w:pPr>
            <w:r>
              <w:t>Puissance nominale</w:t>
            </w:r>
            <w:r>
              <w:rPr>
                <w:b/>
                <w:bCs/>
                <w:color w:val="FF0000"/>
                <w:sz w:val="24"/>
              </w:rPr>
              <w:t>*</w:t>
            </w:r>
          </w:p>
        </w:tc>
        <w:tc>
          <w:tcPr>
            <w:tcW w:w="1667" w:type="pct"/>
            <w:vAlign w:val="center"/>
          </w:tcPr>
          <w:p w14:paraId="609A8A4A" w14:textId="77777777" w:rsidR="00E075E8" w:rsidRDefault="00E075E8">
            <w:pPr>
              <w:spacing w:line="240" w:lineRule="auto"/>
              <w:jc w:val="right"/>
            </w:pPr>
            <w:r>
              <w:fldChar w:fldCharType="begin">
                <w:ffData>
                  <w:name w:val="Texte119"/>
                  <w:enabled/>
                  <w:calcOnExit w:val="0"/>
                  <w:textInput/>
                </w:ffData>
              </w:fldChar>
            </w:r>
            <w:bookmarkStart w:id="11" w:name="Texte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kVA</w:t>
            </w:r>
          </w:p>
        </w:tc>
      </w:tr>
      <w:tr w:rsidR="00E075E8" w14:paraId="33372D5D" w14:textId="77777777">
        <w:trPr>
          <w:trHeight w:val="567"/>
        </w:trPr>
        <w:tc>
          <w:tcPr>
            <w:tcW w:w="3333" w:type="pct"/>
            <w:vAlign w:val="center"/>
          </w:tcPr>
          <w:p w14:paraId="677C7755" w14:textId="77777777" w:rsidR="00E075E8" w:rsidRDefault="00E075E8">
            <w:pPr>
              <w:spacing w:line="240" w:lineRule="auto"/>
            </w:pPr>
            <w:r>
              <w:t>Tension primaire</w:t>
            </w:r>
            <w:r>
              <w:rPr>
                <w:b/>
                <w:bCs/>
                <w:color w:val="FF0000"/>
                <w:sz w:val="24"/>
              </w:rPr>
              <w:t>*</w:t>
            </w:r>
          </w:p>
        </w:tc>
        <w:tc>
          <w:tcPr>
            <w:tcW w:w="1667" w:type="pct"/>
            <w:vAlign w:val="center"/>
          </w:tcPr>
          <w:p w14:paraId="2CFAF935" w14:textId="77777777" w:rsidR="00E075E8" w:rsidRDefault="00E075E8">
            <w:pPr>
              <w:spacing w:line="240" w:lineRule="auto"/>
              <w:jc w:val="right"/>
            </w:pPr>
            <w:r>
              <w:fldChar w:fldCharType="begin">
                <w:ffData>
                  <w:name w:val="Texte120"/>
                  <w:enabled/>
                  <w:calcOnExit w:val="0"/>
                  <w:textInput/>
                </w:ffData>
              </w:fldChar>
            </w:r>
            <w:bookmarkStart w:id="12" w:name="Texte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kV</w:t>
            </w:r>
          </w:p>
        </w:tc>
      </w:tr>
      <w:tr w:rsidR="00E075E8" w14:paraId="3B95E961" w14:textId="77777777">
        <w:trPr>
          <w:trHeight w:val="567"/>
        </w:trPr>
        <w:tc>
          <w:tcPr>
            <w:tcW w:w="3333" w:type="pct"/>
            <w:vAlign w:val="center"/>
          </w:tcPr>
          <w:p w14:paraId="66D40AB8" w14:textId="77777777" w:rsidR="00E075E8" w:rsidRDefault="00E075E8">
            <w:pPr>
              <w:spacing w:line="240" w:lineRule="auto"/>
            </w:pPr>
            <w:r>
              <w:t>Tension secondaire</w:t>
            </w:r>
            <w:r>
              <w:rPr>
                <w:b/>
                <w:bCs/>
                <w:color w:val="FF0000"/>
                <w:sz w:val="24"/>
              </w:rPr>
              <w:t>*</w:t>
            </w:r>
          </w:p>
        </w:tc>
        <w:tc>
          <w:tcPr>
            <w:tcW w:w="1667" w:type="pct"/>
            <w:vAlign w:val="center"/>
          </w:tcPr>
          <w:p w14:paraId="6FAC2F0D" w14:textId="77777777" w:rsidR="00E075E8" w:rsidRDefault="00E075E8">
            <w:pPr>
              <w:spacing w:line="240" w:lineRule="auto"/>
              <w:jc w:val="right"/>
            </w:pPr>
            <w:r>
              <w:fldChar w:fldCharType="begin">
                <w:ffData>
                  <w:name w:val="Texte121"/>
                  <w:enabled/>
                  <w:calcOnExit w:val="0"/>
                  <w:textInput/>
                </w:ffData>
              </w:fldChar>
            </w:r>
            <w:bookmarkStart w:id="13" w:name="Texte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kV</w:t>
            </w:r>
          </w:p>
        </w:tc>
      </w:tr>
      <w:tr w:rsidR="00E075E8" w14:paraId="270CF7C2" w14:textId="77777777">
        <w:trPr>
          <w:trHeight w:val="567"/>
        </w:trPr>
        <w:tc>
          <w:tcPr>
            <w:tcW w:w="3333" w:type="pct"/>
            <w:vAlign w:val="center"/>
          </w:tcPr>
          <w:p w14:paraId="0126F832" w14:textId="77777777" w:rsidR="00E075E8" w:rsidRDefault="00E075E8">
            <w:pPr>
              <w:spacing w:line="240" w:lineRule="auto"/>
            </w:pPr>
            <w:r>
              <w:t>Tension de court circuit</w:t>
            </w:r>
            <w:r>
              <w:rPr>
                <w:b/>
                <w:bCs/>
                <w:color w:val="FF0000"/>
                <w:sz w:val="24"/>
              </w:rPr>
              <w:t>*</w:t>
            </w:r>
          </w:p>
        </w:tc>
        <w:tc>
          <w:tcPr>
            <w:tcW w:w="1667" w:type="pct"/>
            <w:vAlign w:val="center"/>
          </w:tcPr>
          <w:p w14:paraId="4F0C545B" w14:textId="77777777" w:rsidR="00E075E8" w:rsidRDefault="00E075E8">
            <w:pPr>
              <w:spacing w:line="240" w:lineRule="auto"/>
              <w:jc w:val="right"/>
            </w:pPr>
            <w:r>
              <w:fldChar w:fldCharType="begin">
                <w:ffData>
                  <w:name w:val="Texte122"/>
                  <w:enabled/>
                  <w:calcOnExit w:val="0"/>
                  <w:textInput/>
                </w:ffData>
              </w:fldChar>
            </w:r>
            <w:bookmarkStart w:id="14" w:name="Texte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w:t>
            </w:r>
          </w:p>
        </w:tc>
      </w:tr>
      <w:tr w:rsidR="00E075E8" w14:paraId="5D283A0C" w14:textId="77777777">
        <w:trPr>
          <w:trHeight w:val="567"/>
        </w:trPr>
        <w:tc>
          <w:tcPr>
            <w:tcW w:w="3333" w:type="pct"/>
            <w:vAlign w:val="center"/>
          </w:tcPr>
          <w:p w14:paraId="3789A478" w14:textId="77777777" w:rsidR="00E075E8" w:rsidRDefault="00E075E8">
            <w:pPr>
              <w:spacing w:line="240" w:lineRule="auto"/>
              <w:rPr>
                <w:b/>
                <w:bCs/>
                <w:color w:val="FF0000"/>
                <w:sz w:val="24"/>
              </w:rPr>
            </w:pPr>
            <w:r>
              <w:t xml:space="preserve">Courant d’enclenchement - I enclenchement </w:t>
            </w:r>
            <w:r>
              <w:rPr>
                <w:u w:val="single"/>
              </w:rPr>
              <w:t>crête</w:t>
            </w:r>
            <w:r>
              <w:t xml:space="preserve"> / I nominal </w:t>
            </w:r>
            <w:r>
              <w:rPr>
                <w:u w:val="single"/>
              </w:rPr>
              <w:t>crête</w:t>
            </w:r>
            <w:r>
              <w:rPr>
                <w:rStyle w:val="Appelnotedebasdep"/>
                <w:u w:val="single"/>
              </w:rPr>
              <w:footnoteReference w:id="62"/>
            </w:r>
            <w:r>
              <w:rPr>
                <w:b/>
                <w:bCs/>
                <w:color w:val="FF0000"/>
                <w:sz w:val="24"/>
              </w:rPr>
              <w:t>*</w:t>
            </w:r>
          </w:p>
          <w:p w14:paraId="36776503" w14:textId="77777777" w:rsidR="00E075E8" w:rsidRDefault="00E075E8" w:rsidP="00E075E8">
            <w:pPr>
              <w:pStyle w:val="Default"/>
              <w:jc w:val="both"/>
              <w:rPr>
                <w:sz w:val="16"/>
                <w:szCs w:val="16"/>
              </w:rPr>
            </w:pPr>
            <w:r>
              <w:rPr>
                <w:sz w:val="16"/>
                <w:szCs w:val="16"/>
              </w:rPr>
              <w:t xml:space="preserve">(remplir la valeur prenant en compte le dispositif de limitation de courant d’enclenchement le cas échéant) </w:t>
            </w:r>
          </w:p>
          <w:p w14:paraId="1D6B00A1" w14:textId="77777777" w:rsidR="00E075E8" w:rsidRDefault="00E075E8" w:rsidP="00E075E8">
            <w:pPr>
              <w:spacing w:line="240" w:lineRule="auto"/>
              <w:rPr>
                <w:b/>
                <w:bCs/>
                <w:color w:val="FF0000"/>
                <w:sz w:val="24"/>
              </w:rPr>
            </w:pPr>
          </w:p>
          <w:p w14:paraId="2D03E07B" w14:textId="77777777" w:rsidR="00E075E8" w:rsidRDefault="00E075E8" w:rsidP="00E075E8">
            <w:pPr>
              <w:pStyle w:val="Default"/>
              <w:jc w:val="both"/>
              <w:rPr>
                <w:sz w:val="20"/>
                <w:szCs w:val="20"/>
              </w:rPr>
            </w:pPr>
            <w:r>
              <w:rPr>
                <w:b/>
                <w:bCs/>
                <w:sz w:val="20"/>
                <w:szCs w:val="20"/>
              </w:rPr>
              <w:t xml:space="preserve">Utilisation d’un dispositif de limitation de courant d’enclenchement : </w:t>
            </w:r>
          </w:p>
          <w:p w14:paraId="08C786CF" w14:textId="77777777" w:rsidR="00E075E8" w:rsidRDefault="00E075E8" w:rsidP="00E075E8">
            <w:r>
              <w:fldChar w:fldCharType="begin">
                <w:ffData>
                  <w:name w:val="CaseACocher4"/>
                  <w:enabled/>
                  <w:calcOnExit w:val="0"/>
                  <w:checkBox>
                    <w:sizeAuto/>
                    <w:default w:val="0"/>
                  </w:checkBox>
                </w:ffData>
              </w:fldChar>
            </w:r>
            <w:r>
              <w:instrText xml:space="preserve"> FORMCHECKBOX </w:instrText>
            </w:r>
            <w:r w:rsidR="00632459">
              <w:fldChar w:fldCharType="separate"/>
            </w:r>
            <w:r>
              <w:fldChar w:fldCharType="end"/>
            </w:r>
            <w:r>
              <w:t xml:space="preserve"> Oui </w:t>
            </w:r>
            <w:r>
              <w:rPr>
                <w:sz w:val="16"/>
                <w:szCs w:val="16"/>
              </w:rPr>
              <w:t>(si oui, une attestation du constructeur précisant la valeur du courant d’enclenchement maximal doit être jointe aux fiches de collecte)</w:t>
            </w:r>
          </w:p>
          <w:p w14:paraId="698B688C" w14:textId="77777777" w:rsidR="00E075E8" w:rsidRDefault="00632459" w:rsidP="00E075E8">
            <w:pPr>
              <w:spacing w:line="240" w:lineRule="auto"/>
            </w:pPr>
            <w:r>
              <w:fldChar w:fldCharType="begin"/>
            </w:r>
            <w:r>
              <w:instrText xml:space="preserve"> FORMCHECKBOX </w:instrText>
            </w:r>
            <w:r>
              <w:fldChar w:fldCharType="separate"/>
            </w:r>
            <w:r>
              <w:fldChar w:fldCharType="end"/>
            </w:r>
            <w:r w:rsidR="00E075E8">
              <w:fldChar w:fldCharType="begin">
                <w:ffData>
                  <w:name w:val="CaseACocher4"/>
                  <w:enabled/>
                  <w:calcOnExit w:val="0"/>
                  <w:checkBox>
                    <w:sizeAuto/>
                    <w:default w:val="0"/>
                  </w:checkBox>
                </w:ffData>
              </w:fldChar>
            </w:r>
            <w:r w:rsidR="00E075E8">
              <w:instrText xml:space="preserve"> FORMCHECKBOX </w:instrText>
            </w:r>
            <w:r>
              <w:fldChar w:fldCharType="separate"/>
            </w:r>
            <w:r w:rsidR="00E075E8">
              <w:fldChar w:fldCharType="end"/>
            </w:r>
            <w:r w:rsidR="00E075E8">
              <w:t xml:space="preserve"> Non</w:t>
            </w:r>
          </w:p>
        </w:tc>
        <w:tc>
          <w:tcPr>
            <w:tcW w:w="1667" w:type="pct"/>
            <w:vAlign w:val="center"/>
          </w:tcPr>
          <w:p w14:paraId="2436A94A" w14:textId="77777777" w:rsidR="00E075E8" w:rsidRDefault="00E075E8">
            <w:pPr>
              <w:spacing w:line="240" w:lineRule="auto"/>
              <w:jc w:val="right"/>
            </w:pPr>
            <w:r>
              <w:fldChar w:fldCharType="begin">
                <w:ffData>
                  <w:name w:val="Texte123"/>
                  <w:enabled/>
                  <w:calcOnExit w:val="0"/>
                  <w:textInput/>
                </w:ffData>
              </w:fldChar>
            </w:r>
            <w:bookmarkStart w:id="15" w:name="Texte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p.u.</w:t>
            </w:r>
          </w:p>
          <w:p w14:paraId="60093AF9" w14:textId="77777777" w:rsidR="00E075E8" w:rsidRDefault="00E075E8">
            <w:pPr>
              <w:spacing w:line="240" w:lineRule="auto"/>
              <w:jc w:val="right"/>
            </w:pPr>
          </w:p>
        </w:tc>
      </w:tr>
      <w:tr w:rsidR="00E075E8" w14:paraId="76C46313" w14:textId="77777777">
        <w:trPr>
          <w:trHeight w:val="567"/>
        </w:trPr>
        <w:tc>
          <w:tcPr>
            <w:tcW w:w="3333" w:type="pct"/>
            <w:vAlign w:val="center"/>
          </w:tcPr>
          <w:p w14:paraId="6B47C529" w14:textId="77777777" w:rsidR="00E075E8" w:rsidRDefault="00E075E8">
            <w:pPr>
              <w:spacing w:before="60" w:after="60" w:line="240" w:lineRule="auto"/>
            </w:pPr>
            <w:r>
              <w:t>Courant à vide</w:t>
            </w:r>
            <w:r>
              <w:rPr>
                <w:b/>
                <w:bCs/>
                <w:color w:val="FF0000"/>
                <w:sz w:val="24"/>
              </w:rPr>
              <w:t>*</w:t>
            </w:r>
          </w:p>
        </w:tc>
        <w:tc>
          <w:tcPr>
            <w:tcW w:w="1667" w:type="pct"/>
            <w:vAlign w:val="center"/>
          </w:tcPr>
          <w:p w14:paraId="3B6397D4" w14:textId="77777777" w:rsidR="00E075E8" w:rsidRDefault="00E075E8">
            <w:pPr>
              <w:spacing w:line="240" w:lineRule="auto"/>
              <w:jc w:val="right"/>
            </w:pPr>
            <w:r>
              <w:fldChar w:fldCharType="begin">
                <w:ffData>
                  <w:name w:val="Texte124"/>
                  <w:enabled/>
                  <w:calcOnExit w:val="0"/>
                  <w:textInput/>
                </w:ffData>
              </w:fldChar>
            </w:r>
            <w:bookmarkStart w:id="16" w:name="Texte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w:t>
            </w:r>
          </w:p>
        </w:tc>
      </w:tr>
      <w:tr w:rsidR="00E075E8" w14:paraId="701E36FA" w14:textId="77777777">
        <w:trPr>
          <w:trHeight w:val="567"/>
        </w:trPr>
        <w:tc>
          <w:tcPr>
            <w:tcW w:w="3333" w:type="pct"/>
            <w:vAlign w:val="center"/>
          </w:tcPr>
          <w:p w14:paraId="6719BF8B" w14:textId="77777777" w:rsidR="00E075E8" w:rsidRDefault="00E075E8">
            <w:pPr>
              <w:spacing w:before="60" w:after="60" w:line="240" w:lineRule="auto"/>
            </w:pPr>
            <w:r>
              <w:t>Pertes à vide</w:t>
            </w:r>
            <w:r>
              <w:rPr>
                <w:b/>
                <w:bCs/>
                <w:color w:val="FF0000"/>
                <w:sz w:val="24"/>
              </w:rPr>
              <w:t>*</w:t>
            </w:r>
          </w:p>
        </w:tc>
        <w:tc>
          <w:tcPr>
            <w:tcW w:w="1667" w:type="pct"/>
            <w:vAlign w:val="center"/>
          </w:tcPr>
          <w:p w14:paraId="61D62A36" w14:textId="77777777" w:rsidR="00E075E8" w:rsidRDefault="00E075E8">
            <w:pPr>
              <w:spacing w:line="240" w:lineRule="auto"/>
              <w:jc w:val="right"/>
            </w:pPr>
            <w:r>
              <w:fldChar w:fldCharType="begin">
                <w:ffData>
                  <w:name w:val="Texte125"/>
                  <w:enabled/>
                  <w:calcOnExit w:val="0"/>
                  <w:textInput/>
                </w:ffData>
              </w:fldChar>
            </w:r>
            <w:bookmarkStart w:id="17" w:name="Texte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kW</w:t>
            </w:r>
          </w:p>
        </w:tc>
      </w:tr>
      <w:tr w:rsidR="00E075E8" w14:paraId="1F6C3E4A" w14:textId="77777777">
        <w:trPr>
          <w:trHeight w:val="567"/>
        </w:trPr>
        <w:tc>
          <w:tcPr>
            <w:tcW w:w="3333" w:type="pct"/>
            <w:vAlign w:val="center"/>
          </w:tcPr>
          <w:p w14:paraId="522FFB19" w14:textId="77777777" w:rsidR="00E075E8" w:rsidRDefault="00E075E8">
            <w:pPr>
              <w:spacing w:before="60" w:after="60" w:line="240" w:lineRule="auto"/>
            </w:pPr>
            <w:r>
              <w:t>Pertes au courant nominal</w:t>
            </w:r>
            <w:r>
              <w:rPr>
                <w:b/>
                <w:bCs/>
                <w:color w:val="FF0000"/>
                <w:sz w:val="24"/>
              </w:rPr>
              <w:t>*</w:t>
            </w:r>
          </w:p>
        </w:tc>
        <w:tc>
          <w:tcPr>
            <w:tcW w:w="1667" w:type="pct"/>
            <w:vAlign w:val="center"/>
          </w:tcPr>
          <w:p w14:paraId="15C0C5AD" w14:textId="77777777" w:rsidR="00E075E8" w:rsidRDefault="00E075E8">
            <w:pPr>
              <w:spacing w:line="240" w:lineRule="auto"/>
              <w:jc w:val="right"/>
            </w:pPr>
            <w:r>
              <w:fldChar w:fldCharType="begin">
                <w:ffData>
                  <w:name w:val="Texte126"/>
                  <w:enabled/>
                  <w:calcOnExit w:val="0"/>
                  <w:textInput/>
                </w:ffData>
              </w:fldChar>
            </w:r>
            <w:bookmarkStart w:id="18" w:name="Texte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kW</w:t>
            </w:r>
          </w:p>
        </w:tc>
      </w:tr>
    </w:tbl>
    <w:p w14:paraId="169E5874" w14:textId="77777777" w:rsidR="00E075E8" w:rsidRDefault="00E075E8">
      <w:pPr>
        <w:spacing w:before="120"/>
        <w:rPr>
          <w:rFonts w:cs="Arial"/>
          <w:b/>
        </w:rPr>
      </w:pPr>
    </w:p>
    <w:p w14:paraId="53B41D20" w14:textId="77777777" w:rsidR="00E075E8" w:rsidRDefault="00E075E8">
      <w:pPr>
        <w:spacing w:before="120"/>
        <w:rPr>
          <w:rFonts w:cs="Arial"/>
          <w:b/>
        </w:rPr>
      </w:pPr>
    </w:p>
    <w:p w14:paraId="3FCE3D4D" w14:textId="77777777" w:rsidR="00E075E8" w:rsidRDefault="00E075E8">
      <w:pPr>
        <w:spacing w:before="120"/>
        <w:rPr>
          <w:rFonts w:cs="Arial"/>
          <w:b/>
        </w:rPr>
      </w:pPr>
      <w:r>
        <w:rPr>
          <w:rFonts w:cs="Arial"/>
          <w:b/>
        </w:rPr>
        <w:t xml:space="preserve">CERTIFICATION DES DONNEES : </w:t>
      </w:r>
      <w:r>
        <w:rPr>
          <w:rFonts w:cs="Arial"/>
          <w:b/>
          <w:sz w:val="18"/>
        </w:rPr>
        <w:t>« TRANSFORMATEUR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52"/>
        <w:gridCol w:w="4595"/>
      </w:tblGrid>
      <w:tr w:rsidR="00E075E8" w14:paraId="7F20B20F" w14:textId="77777777">
        <w:trPr>
          <w:trHeight w:val="615"/>
        </w:trPr>
        <w:tc>
          <w:tcPr>
            <w:tcW w:w="2488" w:type="pct"/>
            <w:vAlign w:val="center"/>
          </w:tcPr>
          <w:p w14:paraId="6612834B" w14:textId="77777777" w:rsidR="00E075E8" w:rsidRDefault="00E075E8">
            <w:pPr>
              <w:spacing w:before="120" w:after="120"/>
              <w:rPr>
                <w:rFonts w:cs="Arial"/>
                <w:i/>
              </w:rPr>
            </w:pPr>
            <w:r>
              <w:rPr>
                <w:rFonts w:cs="Arial"/>
                <w:i/>
              </w:rPr>
              <w:t>Date</w:t>
            </w:r>
            <w:r>
              <w:rPr>
                <w:rFonts w:cs="Arial"/>
              </w:rPr>
              <w:t> :</w:t>
            </w:r>
            <w:r>
              <w:rPr>
                <w:b/>
                <w:bCs/>
                <w:color w:val="FF0000"/>
              </w:rPr>
              <w:t>*</w:t>
            </w:r>
            <w:r>
              <w:rPr>
                <w:rFonts w:cs="Arial"/>
              </w:rPr>
              <w:t xml:space="preserve"> </w:t>
            </w:r>
            <w:r>
              <w:rPr>
                <w:rFonts w:cs="Arial"/>
              </w:rPr>
              <w:fldChar w:fldCharType="begin"/>
            </w:r>
            <w:r>
              <w:rPr>
                <w:rFonts w:cs="Arial"/>
              </w:rPr>
              <w:instrText xml:space="preserve"> FORMTEXT </w:instrText>
            </w:r>
            <w:r w:rsidR="00632459">
              <w:rPr>
                <w:rFonts w:cs="Arial"/>
              </w:rPr>
              <w:fldChar w:fldCharType="separate"/>
            </w:r>
            <w:r>
              <w:rPr>
                <w:rFonts w:cs="Arial"/>
              </w:rPr>
              <w:fldChar w:fldCharType="end"/>
            </w:r>
          </w:p>
        </w:tc>
        <w:tc>
          <w:tcPr>
            <w:tcW w:w="2512" w:type="pct"/>
            <w:vAlign w:val="center"/>
          </w:tcPr>
          <w:p w14:paraId="6F43C9A8" w14:textId="77777777" w:rsidR="00E075E8" w:rsidRDefault="00E075E8">
            <w:pPr>
              <w:spacing w:before="120" w:after="120" w:line="240" w:lineRule="auto"/>
              <w:rPr>
                <w:rFonts w:cs="Arial"/>
                <w:i/>
              </w:rPr>
            </w:pPr>
            <w:r>
              <w:rPr>
                <w:rFonts w:cs="Arial"/>
                <w:i/>
              </w:rPr>
              <w:t>Nom – Prénom du Demandeur ou du tiers habilité :</w:t>
            </w:r>
            <w:r>
              <w:rPr>
                <w:b/>
                <w:bCs/>
                <w:color w:val="FF0000"/>
              </w:rPr>
              <w:t>*</w:t>
            </w:r>
            <w:r>
              <w:rPr>
                <w:rFonts w:cs="Arial"/>
              </w:rPr>
              <w:fldChar w:fldCharType="begin">
                <w:ffData>
                  <w:name w:val="Texte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69C2413" w14:textId="77777777" w:rsidR="00E075E8" w:rsidRDefault="00E075E8">
            <w:pPr>
              <w:spacing w:before="120" w:after="120" w:line="240" w:lineRule="auto"/>
              <w:rPr>
                <w:rFonts w:cs="Arial"/>
                <w:b/>
              </w:rPr>
            </w:pPr>
            <w:r>
              <w:rPr>
                <w:rFonts w:cs="Arial"/>
                <w:i/>
              </w:rPr>
              <w:t>Signature</w:t>
            </w:r>
            <w:r>
              <w:rPr>
                <w:b/>
                <w:bCs/>
                <w:color w:val="FF0000"/>
              </w:rPr>
              <w:t>*</w:t>
            </w:r>
          </w:p>
        </w:tc>
      </w:tr>
    </w:tbl>
    <w:p w14:paraId="245BDC64" w14:textId="77777777" w:rsidR="00E075E8" w:rsidRDefault="00E075E8">
      <w:pPr>
        <w:rPr>
          <w:rFonts w:cs="Arial"/>
        </w:rPr>
      </w:pPr>
    </w:p>
    <w:sectPr w:rsidR="00E075E8">
      <w:footerReference w:type="default" r:id="rId26"/>
      <w:pgSz w:w="11907" w:h="16840" w:code="9"/>
      <w:pgMar w:top="1418" w:right="1304"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1017" w14:textId="77777777" w:rsidR="00632459" w:rsidRDefault="00632459">
      <w:pPr>
        <w:spacing w:line="240" w:lineRule="auto"/>
      </w:pPr>
      <w:r>
        <w:separator/>
      </w:r>
    </w:p>
  </w:endnote>
  <w:endnote w:type="continuationSeparator" w:id="0">
    <w:p w14:paraId="08ABBB1F" w14:textId="77777777" w:rsidR="00632459" w:rsidRDefault="00632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rutiger Bold">
    <w:panose1 w:val="00000000000000000000"/>
    <w:charset w:val="00"/>
    <w:family w:val="swiss"/>
    <w:notTrueType/>
    <w:pitch w:val="variable"/>
    <w:sig w:usb0="00000003" w:usb1="00000000" w:usb2="00000000" w:usb3="00000000" w:csb0="00000001" w:csb1="00000000"/>
  </w:font>
  <w:font w:name="DejaVu Sans Mono">
    <w:altName w:val="MS Gothic"/>
    <w:charset w:val="80"/>
    <w:family w:val="modern"/>
    <w:pitch w:val="default"/>
  </w:font>
  <w:font w:name="DejaVu Sans">
    <w:altName w:val="Arial Unicode MS"/>
    <w:charset w:val="80"/>
    <w:family w:val="swiss"/>
    <w:pitch w:val="variable"/>
  </w:font>
  <w:font w:name="Cambria">
    <w:panose1 w:val="02040503050406030204"/>
    <w:charset w:val="00"/>
    <w:family w:val="roman"/>
    <w:pitch w:val="variable"/>
    <w:sig w:usb0="E00006FF" w:usb1="420024FF" w:usb2="02000000" w:usb3="00000000" w:csb0="0000019F" w:csb1="00000000"/>
  </w:font>
  <w:font w:name="Arial Gras">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626A" w14:textId="77777777" w:rsidR="009B37CD" w:rsidRDefault="009B37CD">
    <w:pPr>
      <w:pStyle w:val="Pieddepage"/>
    </w:pPr>
    <w:r>
      <w:rPr>
        <w:rStyle w:val="Numrodepage"/>
      </w:rPr>
      <w:fldChar w:fldCharType="begin"/>
    </w:r>
    <w:r>
      <w:rPr>
        <w:rStyle w:val="Numrodepage"/>
      </w:rPr>
      <w:instrText xml:space="preserve"> PAGE </w:instrText>
    </w:r>
    <w:r>
      <w:rPr>
        <w:rStyle w:val="Numrodepage"/>
      </w:rPr>
      <w:fldChar w:fldCharType="separate"/>
    </w:r>
    <w:r w:rsidR="00C64985">
      <w:rPr>
        <w:rStyle w:val="Numrodepage"/>
        <w:noProof/>
      </w:rPr>
      <w:t>9</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64985">
      <w:rPr>
        <w:rStyle w:val="Numrodepage"/>
        <w:noProof/>
      </w:rPr>
      <w:t>20</w:t>
    </w:r>
    <w:r>
      <w:rPr>
        <w:rStyle w:val="Numrodepage"/>
      </w:rPr>
      <w:fldChar w:fldCharType="end"/>
    </w:r>
  </w:p>
  <w:p w14:paraId="57F66601" w14:textId="0EFD5143" w:rsidR="009B37CD" w:rsidRDefault="009B37CD" w:rsidP="00E075E8">
    <w:pPr>
      <w:pStyle w:val="Pieddepage"/>
      <w:jc w:val="both"/>
    </w:pPr>
    <w:r>
      <w:t>GEREDIS-D-R3-SU-106-5-C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80E6" w14:textId="77777777" w:rsidR="009B37CD" w:rsidRDefault="009B37CD">
    <w:pPr>
      <w:pStyle w:val="Pieddepage"/>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C64985">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64985">
      <w:rPr>
        <w:rStyle w:val="Numrodepage"/>
        <w:noProof/>
      </w:rPr>
      <w:t>20</w:t>
    </w:r>
    <w:r>
      <w:rPr>
        <w:rStyle w:val="Numrodepage"/>
      </w:rPr>
      <w:fldChar w:fldCharType="end"/>
    </w:r>
  </w:p>
  <w:p w14:paraId="0A1AEDB8" w14:textId="272338AE" w:rsidR="009B37CD" w:rsidRDefault="009B37CD" w:rsidP="00E075E8">
    <w:pPr>
      <w:pStyle w:val="Pieddepage"/>
      <w:jc w:val="both"/>
    </w:pPr>
    <w:r>
      <w:t>GEREDIS-D-R3-SU-106-5-C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C0B8" w14:textId="77777777" w:rsidR="009B37CD" w:rsidRPr="00EF719A" w:rsidRDefault="009B37CD" w:rsidP="00E075E8">
    <w:pPr>
      <w:pStyle w:val="Pieddepage"/>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sidR="00C64985">
      <w:rPr>
        <w:rStyle w:val="Numrodepage"/>
        <w:noProof/>
      </w:rPr>
      <w:t>18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64985">
      <w:rPr>
        <w:rStyle w:val="Numrodepage"/>
        <w:noProof/>
      </w:rPr>
      <w:t>20</w:t>
    </w:r>
    <w:r>
      <w:rPr>
        <w:rStyle w:val="Numrodepage"/>
      </w:rPr>
      <w:fldChar w:fldCharType="end"/>
    </w:r>
  </w:p>
  <w:p w14:paraId="1B7E111D" w14:textId="77777777" w:rsidR="009B37CD" w:rsidRPr="00EF719A" w:rsidRDefault="009B37CD" w:rsidP="00E075E8">
    <w:pPr>
      <w:pStyle w:val="Pieddepage"/>
      <w:jc w:val="both"/>
    </w:pPr>
    <w:r>
      <w:t>GEREDIS D-R3-SU-106-5-B</w:t>
    </w:r>
  </w:p>
  <w:p w14:paraId="4E6336D6" w14:textId="77777777" w:rsidR="009B37CD" w:rsidRPr="00EF719A" w:rsidRDefault="009B37CD">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8867" w14:textId="77777777" w:rsidR="009B37CD" w:rsidRDefault="009B37CD" w:rsidP="00E075E8">
    <w:pPr>
      <w:pStyle w:val="Pieddepage"/>
    </w:pPr>
    <w:r>
      <w:rPr>
        <w:rStyle w:val="Numrodepage"/>
      </w:rPr>
      <w:t xml:space="preserve">Pages </w:t>
    </w:r>
    <w:r>
      <w:rPr>
        <w:rStyle w:val="Numrodepage"/>
      </w:rPr>
      <w:fldChar w:fldCharType="begin"/>
    </w:r>
    <w:r>
      <w:rPr>
        <w:rStyle w:val="Numrodepage"/>
      </w:rPr>
      <w:instrText xml:space="preserve"> PAGE </w:instrText>
    </w:r>
    <w:r>
      <w:rPr>
        <w:rStyle w:val="Numrodepage"/>
      </w:rPr>
      <w:fldChar w:fldCharType="separate"/>
    </w:r>
    <w:r w:rsidR="00C64985">
      <w:rPr>
        <w:rStyle w:val="Numrodepage"/>
        <w:noProof/>
      </w:rPr>
      <w:t>20</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64985">
      <w:rPr>
        <w:rStyle w:val="Numrodepage"/>
        <w:noProof/>
      </w:rPr>
      <w:t>20</w:t>
    </w:r>
    <w:r>
      <w:rPr>
        <w:rStyle w:val="Numrodepage"/>
      </w:rPr>
      <w:fldChar w:fldCharType="end"/>
    </w:r>
  </w:p>
  <w:p w14:paraId="247B9AC8" w14:textId="77777777" w:rsidR="009B37CD" w:rsidRDefault="009B37CD" w:rsidP="00E075E8">
    <w:pPr>
      <w:pStyle w:val="Pieddepage"/>
      <w:jc w:val="both"/>
    </w:pPr>
    <w:r>
      <w:t>GEREDIS D-R3-SU-106-05-B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C5DB7" w14:textId="77777777" w:rsidR="00632459" w:rsidRDefault="00632459">
      <w:pPr>
        <w:spacing w:line="240" w:lineRule="auto"/>
      </w:pPr>
      <w:r>
        <w:separator/>
      </w:r>
    </w:p>
  </w:footnote>
  <w:footnote w:type="continuationSeparator" w:id="0">
    <w:p w14:paraId="7B4D3C7F" w14:textId="77777777" w:rsidR="00632459" w:rsidRDefault="00632459">
      <w:pPr>
        <w:spacing w:line="240" w:lineRule="auto"/>
      </w:pPr>
      <w:r>
        <w:continuationSeparator/>
      </w:r>
    </w:p>
  </w:footnote>
  <w:footnote w:id="1">
    <w:p w14:paraId="030B4510" w14:textId="0BB94F33" w:rsidR="009B37CD" w:rsidRPr="003A03FA" w:rsidRDefault="009B37CD">
      <w:pPr>
        <w:pStyle w:val="Notedebasdepage"/>
        <w:rPr>
          <w:sz w:val="12"/>
        </w:rPr>
      </w:pPr>
      <w:r w:rsidRPr="003A03FA">
        <w:rPr>
          <w:rStyle w:val="Appelnotedebasdep"/>
          <w:sz w:val="16"/>
        </w:rPr>
        <w:footnoteRef/>
      </w:r>
      <w:r w:rsidRPr="003A03FA">
        <w:rPr>
          <w:sz w:val="16"/>
        </w:rPr>
        <w:t xml:space="preserve"> </w:t>
      </w:r>
      <w:r w:rsidRPr="00F630CC">
        <w:rPr>
          <w:sz w:val="12"/>
          <w:szCs w:val="16"/>
        </w:rPr>
        <w:t xml:space="preserve">En application de l'arrêté du </w:t>
      </w:r>
      <w:r w:rsidRPr="00602992">
        <w:rPr>
          <w:sz w:val="12"/>
          <w:szCs w:val="16"/>
        </w:rPr>
        <w:t xml:space="preserve">6 octobre 2021 fixant les conditions d'achat de l'électricité produite par les Installations implantées sur bâtiment et ombrière utilisant l'énergie solaire photovoltaïque, d’une puissance crête installée inférieure ou égale à 500 kilowatts telles que visées au 3° de l'article D314-15 du Code de l’énergie et situées en métropole continentale. </w:t>
      </w:r>
      <w:r w:rsidRPr="003A03FA">
        <w:rPr>
          <w:sz w:val="12"/>
        </w:rPr>
        <w:t xml:space="preserve">  </w:t>
      </w:r>
    </w:p>
  </w:footnote>
  <w:footnote w:id="2">
    <w:p w14:paraId="626530E1" w14:textId="77777777" w:rsidR="009B37CD" w:rsidRPr="00E61845" w:rsidRDefault="009B37CD" w:rsidP="00E075E8">
      <w:pPr>
        <w:pStyle w:val="Notedebasdepage"/>
        <w:rPr>
          <w:sz w:val="12"/>
          <w:szCs w:val="12"/>
        </w:rPr>
      </w:pPr>
      <w:r w:rsidRPr="00E61845">
        <w:rPr>
          <w:sz w:val="12"/>
          <w:szCs w:val="12"/>
        </w:rPr>
        <w:footnoteRef/>
      </w:r>
      <w:r w:rsidRPr="00E61845">
        <w:rPr>
          <w:sz w:val="12"/>
          <w:szCs w:val="12"/>
        </w:rPr>
        <w:t xml:space="preserve"> Indiquer la forme juridique (exemple : SARL DUPONT) et fournir un KBIS.</w:t>
      </w:r>
    </w:p>
  </w:footnote>
  <w:footnote w:id="3">
    <w:p w14:paraId="5F111F2D" w14:textId="77777777" w:rsidR="009B37CD" w:rsidRPr="00E61845" w:rsidRDefault="009B37CD">
      <w:pPr>
        <w:pStyle w:val="Notedebasdepage"/>
        <w:rPr>
          <w:sz w:val="12"/>
          <w:szCs w:val="12"/>
        </w:rPr>
      </w:pPr>
      <w:r w:rsidRPr="00E61845">
        <w:rPr>
          <w:rStyle w:val="Appelnotedebasdep"/>
          <w:sz w:val="12"/>
          <w:szCs w:val="12"/>
        </w:rPr>
        <w:footnoteRef/>
      </w:r>
      <w:r w:rsidRPr="00E61845">
        <w:rPr>
          <w:sz w:val="12"/>
          <w:szCs w:val="12"/>
        </w:rPr>
        <w:t xml:space="preserve"> L’autorisation est suffisante pour exprimer la demande de raccordement auprès de GEREDIS Deux-Sèvres mais, pour être destinataire des courriers relatifs au raccordement, il faut un mandat.</w:t>
      </w:r>
    </w:p>
  </w:footnote>
  <w:footnote w:id="4">
    <w:p w14:paraId="2EE5E05C" w14:textId="77777777" w:rsidR="009B37CD" w:rsidRPr="003A03FA" w:rsidRDefault="009B37CD">
      <w:pPr>
        <w:pStyle w:val="Notedebasdepage"/>
        <w:rPr>
          <w:sz w:val="12"/>
          <w:szCs w:val="12"/>
        </w:rPr>
      </w:pPr>
      <w:r w:rsidRPr="00E61845">
        <w:rPr>
          <w:rStyle w:val="Appelnotedebasdep"/>
          <w:sz w:val="12"/>
          <w:szCs w:val="12"/>
        </w:rPr>
        <w:footnoteRef/>
      </w:r>
      <w:r w:rsidRPr="00E61845">
        <w:rPr>
          <w:sz w:val="12"/>
          <w:szCs w:val="12"/>
        </w:rPr>
        <w:t xml:space="preserve"> </w:t>
      </w:r>
      <w:r w:rsidRPr="00E61845">
        <w:rPr>
          <w:rFonts w:cs="Arial"/>
          <w:sz w:val="12"/>
          <w:szCs w:val="12"/>
        </w:rPr>
        <w:t>Le mandataire est habilité pour agir au nom et pour le compte du demandeur : il devient l’interlocuteur de GEREDIS Deux-Sèvres jusqu’à la mise en service du raccordement, y compris pour les prises de rendez-vous. Tous les courriers lui sont ainsi systématiquement envoyés. Il peut</w:t>
      </w:r>
      <w:r w:rsidRPr="00E61845">
        <w:rPr>
          <w:rFonts w:cs="Arial"/>
          <w:color w:val="FF6600"/>
          <w:sz w:val="12"/>
          <w:szCs w:val="12"/>
        </w:rPr>
        <w:t xml:space="preserve"> </w:t>
      </w:r>
      <w:r w:rsidRPr="00E61845">
        <w:rPr>
          <w:rFonts w:cs="Arial"/>
          <w:sz w:val="12"/>
          <w:szCs w:val="12"/>
        </w:rPr>
        <w:t>en outre, si</w:t>
      </w:r>
      <w:r w:rsidRPr="00E61845">
        <w:rPr>
          <w:rFonts w:cs="Arial"/>
          <w:color w:val="FF6600"/>
          <w:sz w:val="12"/>
          <w:szCs w:val="12"/>
        </w:rPr>
        <w:t xml:space="preserve"> </w:t>
      </w:r>
      <w:r w:rsidRPr="00E61845">
        <w:rPr>
          <w:rFonts w:cs="Arial"/>
          <w:sz w:val="12"/>
          <w:szCs w:val="12"/>
        </w:rPr>
        <w:t xml:space="preserve">les cases du mandat correspondantes sont cochées, signer le CARD-I (dans tous les cas rédigé au nom du producteur) et la Proposition Technique et Financière et/ou Convention de Raccordement, et/ou </w:t>
      </w:r>
      <w:r w:rsidRPr="00E61845">
        <w:rPr>
          <w:sz w:val="12"/>
          <w:szCs w:val="12"/>
        </w:rPr>
        <w:t>régler les différents frais liés au raccordement.</w:t>
      </w:r>
    </w:p>
  </w:footnote>
  <w:footnote w:id="5">
    <w:p w14:paraId="43DCE930" w14:textId="77777777" w:rsidR="009B37CD" w:rsidRDefault="009B37CD" w:rsidP="00E075E8">
      <w:pPr>
        <w:pStyle w:val="Notedebasdepage"/>
      </w:pPr>
      <w:r w:rsidRPr="00BB6C3B">
        <w:rPr>
          <w:rStyle w:val="Appelnotedebasdep"/>
          <w:sz w:val="12"/>
        </w:rPr>
        <w:footnoteRef/>
      </w:r>
      <w:r w:rsidRPr="00BB6C3B">
        <w:rPr>
          <w:sz w:val="12"/>
        </w:rPr>
        <w:t xml:space="preserve"> Donnée rendue publique en application de l’arrêté du 7 juillet 2016</w:t>
      </w:r>
    </w:p>
  </w:footnote>
  <w:footnote w:id="6">
    <w:p w14:paraId="0CEAA005" w14:textId="5F1FFD97" w:rsidR="009B37CD" w:rsidRDefault="009B37CD" w:rsidP="00E075E8">
      <w:pPr>
        <w:pStyle w:val="Notedebasdepage"/>
      </w:pPr>
      <w:r w:rsidRPr="00BB6C3B">
        <w:rPr>
          <w:rStyle w:val="Appelnotedebasdep"/>
          <w:sz w:val="12"/>
        </w:rPr>
        <w:footnoteRef/>
      </w:r>
      <w:r w:rsidRPr="00BB6C3B">
        <w:rPr>
          <w:sz w:val="12"/>
        </w:rPr>
        <w:t xml:space="preserve"> Renseigner le SIRET correspondant au Site de l’installation de production, dans le cas où le demandeur est une entreprise ou un établissement</w:t>
      </w:r>
      <w:r>
        <w:rPr>
          <w:sz w:val="12"/>
        </w:rPr>
        <w:t>.</w:t>
      </w:r>
    </w:p>
  </w:footnote>
  <w:footnote w:id="7">
    <w:p w14:paraId="2009A188" w14:textId="77777777" w:rsidR="009B37CD" w:rsidRPr="003A03FA" w:rsidRDefault="009B37CD">
      <w:pPr>
        <w:pStyle w:val="Notedebasdepage"/>
        <w:rPr>
          <w:sz w:val="16"/>
        </w:rPr>
      </w:pPr>
      <w:r w:rsidRPr="003A03FA">
        <w:rPr>
          <w:rStyle w:val="Appelnotedebasdep"/>
          <w:sz w:val="12"/>
        </w:rPr>
        <w:footnoteRef/>
      </w:r>
      <w:r w:rsidRPr="003A03FA">
        <w:rPr>
          <w:sz w:val="12"/>
        </w:rPr>
        <w:t xml:space="preserve"> </w:t>
      </w:r>
      <w:r w:rsidRPr="00B0656F">
        <w:rPr>
          <w:sz w:val="12"/>
          <w:highlight w:val="yellow"/>
        </w:rPr>
        <w:t>ME= Micro-Entreprise, PME= Petite et Moyenne Entreprise, ETI = Entreprise de Taille Intermédiaire, GE=Grande Entreprise</w:t>
      </w:r>
    </w:p>
  </w:footnote>
  <w:footnote w:id="8">
    <w:p w14:paraId="2C869D59" w14:textId="77777777" w:rsidR="009B37CD" w:rsidRPr="00B0656F" w:rsidRDefault="009B37CD">
      <w:pPr>
        <w:pStyle w:val="Notedebasdepage"/>
        <w:rPr>
          <w:sz w:val="12"/>
          <w:szCs w:val="12"/>
        </w:rPr>
      </w:pPr>
      <w:r w:rsidRPr="003A03FA">
        <w:rPr>
          <w:rStyle w:val="Appelnotedebasdep"/>
          <w:sz w:val="12"/>
        </w:rPr>
        <w:footnoteRef/>
      </w:r>
      <w:r w:rsidRPr="003A03FA">
        <w:rPr>
          <w:sz w:val="12"/>
        </w:rPr>
        <w:t xml:space="preserve"> </w:t>
      </w:r>
      <w:r w:rsidRPr="00B0656F">
        <w:rPr>
          <w:sz w:val="12"/>
          <w:szCs w:val="12"/>
          <w:highlight w:val="yellow"/>
        </w:rPr>
        <w:t>En application de l'arrêté du 06/10/2021 fixant les conditions d'achat de l'électricité produite par les installations implantées sur bâtiment, hangar ou ombrière utilisant l'énergie solaire photovoltaïque, d’une puissance crête installée inférieure ou égale à 500 kilowatts telles que visées au 3° de l'article D. 314-15 du code de l’énergie et situées en métropole continentale.</w:t>
      </w:r>
      <w:r w:rsidRPr="00B0656F">
        <w:rPr>
          <w:sz w:val="12"/>
          <w:szCs w:val="12"/>
        </w:rPr>
        <w:t xml:space="preserve"> </w:t>
      </w:r>
      <w:r w:rsidRPr="00B0656F">
        <w:rPr>
          <w:sz w:val="12"/>
          <w:szCs w:val="12"/>
          <w:highlight w:val="yellow"/>
        </w:rPr>
        <w:t>Le niveau 4 du code NACE est un code à 4 chiffres dons l’arborescence est décrite sur le lien : https://www.insee.fr/fr/information/2406147</w:t>
      </w:r>
      <w:r w:rsidRPr="00B0656F">
        <w:rPr>
          <w:sz w:val="12"/>
          <w:szCs w:val="12"/>
        </w:rPr>
        <w:t>)</w:t>
      </w:r>
    </w:p>
  </w:footnote>
  <w:footnote w:id="9">
    <w:p w14:paraId="434F28FD" w14:textId="77777777" w:rsidR="009B37CD" w:rsidRDefault="009B37CD">
      <w:pPr>
        <w:pStyle w:val="Notedebasdepage"/>
      </w:pPr>
      <w:r>
        <w:rPr>
          <w:rStyle w:val="Appelnotedebasdep"/>
        </w:rPr>
        <w:footnoteRef/>
      </w:r>
      <w:r>
        <w:t xml:space="preserve"> </w:t>
      </w:r>
      <w:r w:rsidRPr="00DA2572">
        <w:rPr>
          <w:sz w:val="12"/>
          <w:szCs w:val="12"/>
          <w:highlight w:val="yellow"/>
        </w:rPr>
        <w:t>En application de l'arrêté du 06/10/2021 fixant les conditions d'achat de l'électricité produite par les installations implantées sur bâtiment, hangar ou ombrière utilisant l'énergie solaire photovoltaïque, d’une puissance crête installée inférieure ou égale à 500 kilowatts telles que visées au 3° de l'article D. 314-15 du code de l’énergie et situées en métropole continentale. (NOR DTRER2122650A)</w:t>
      </w:r>
    </w:p>
  </w:footnote>
  <w:footnote w:id="10">
    <w:p w14:paraId="4EE43A97" w14:textId="77777777" w:rsidR="009B37CD" w:rsidRPr="00C23120" w:rsidRDefault="009B37CD">
      <w:pPr>
        <w:pStyle w:val="Notedebasdepage"/>
        <w:rPr>
          <w:sz w:val="12"/>
        </w:rPr>
      </w:pPr>
      <w:r w:rsidRPr="00C23120">
        <w:rPr>
          <w:rStyle w:val="Appelnotedebasdep"/>
          <w:sz w:val="12"/>
        </w:rPr>
        <w:footnoteRef/>
      </w:r>
      <w:r w:rsidRPr="00C23120">
        <w:rPr>
          <w:rFonts w:cs="Arial"/>
          <w:sz w:val="12"/>
        </w:rPr>
        <w:t>É</w:t>
      </w:r>
      <w:r w:rsidRPr="00C23120">
        <w:rPr>
          <w:sz w:val="12"/>
        </w:rPr>
        <w:t>tablissement identifié par son numéro d’identité au répertoire national des entreprises et établissements (SIRET), tel que défini par le décret n°73-314 du 14.03.73.</w:t>
      </w:r>
    </w:p>
  </w:footnote>
  <w:footnote w:id="11">
    <w:p w14:paraId="24A8940A" w14:textId="77777777" w:rsidR="009B37CD" w:rsidRPr="00C23120" w:rsidRDefault="009B37CD">
      <w:pPr>
        <w:pStyle w:val="Notedebasdepage"/>
        <w:rPr>
          <w:sz w:val="12"/>
        </w:rPr>
      </w:pPr>
      <w:r w:rsidRPr="00C23120">
        <w:rPr>
          <w:rStyle w:val="Appelnotedebasdep"/>
          <w:sz w:val="12"/>
        </w:rPr>
        <w:footnoteRef/>
      </w:r>
      <w:r w:rsidRPr="00C23120">
        <w:rPr>
          <w:sz w:val="12"/>
        </w:rPr>
        <w:t xml:space="preserve"> kW=kVA en BT en considérant une injection à cos (phi)=1</w:t>
      </w:r>
    </w:p>
  </w:footnote>
  <w:footnote w:id="12">
    <w:p w14:paraId="72440DA9" w14:textId="77777777" w:rsidR="009B37CD" w:rsidRPr="00C23120" w:rsidRDefault="009B37CD">
      <w:pPr>
        <w:pStyle w:val="Notedebasdepage"/>
        <w:rPr>
          <w:sz w:val="12"/>
        </w:rPr>
      </w:pPr>
      <w:r w:rsidRPr="00C23120">
        <w:rPr>
          <w:rStyle w:val="Appelnotedebasdep"/>
          <w:sz w:val="12"/>
        </w:rPr>
        <w:footnoteRef/>
      </w:r>
      <w:r w:rsidRPr="00C23120">
        <w:rPr>
          <w:sz w:val="12"/>
        </w:rPr>
        <w:t xml:space="preserve"> Le producteur souhaite conserver son Point De Livraison actuel et demande à augmenter sa puissance de raccordement en injection.</w:t>
      </w:r>
    </w:p>
  </w:footnote>
  <w:footnote w:id="13">
    <w:p w14:paraId="37CCF7EB" w14:textId="77777777" w:rsidR="009B37CD" w:rsidRPr="00C23120" w:rsidRDefault="009B37CD">
      <w:pPr>
        <w:pStyle w:val="Notedebasdepage"/>
        <w:rPr>
          <w:sz w:val="12"/>
        </w:rPr>
      </w:pPr>
      <w:r w:rsidRPr="00C23120">
        <w:rPr>
          <w:rStyle w:val="Appelnotedebasdep"/>
          <w:sz w:val="12"/>
        </w:rPr>
        <w:footnoteRef/>
      </w:r>
      <w:r w:rsidRPr="00C23120">
        <w:rPr>
          <w:sz w:val="12"/>
        </w:rPr>
        <w:t xml:space="preserve"> Le producteur souhaite créer un nouveau Point De Livraison pour son installation de production.</w:t>
      </w:r>
    </w:p>
  </w:footnote>
  <w:footnote w:id="14">
    <w:p w14:paraId="4D4FBF06" w14:textId="52AC9D38" w:rsidR="009B37CD" w:rsidRPr="003A03FA" w:rsidRDefault="009B37CD">
      <w:pPr>
        <w:pStyle w:val="Notedebasdepage"/>
        <w:rPr>
          <w:sz w:val="12"/>
        </w:rPr>
      </w:pPr>
      <w:r w:rsidRPr="003A03FA">
        <w:rPr>
          <w:rStyle w:val="Appelnotedebasdep"/>
          <w:sz w:val="12"/>
          <w:szCs w:val="12"/>
        </w:rPr>
        <w:footnoteRef/>
      </w:r>
      <w:r w:rsidRPr="003A03FA">
        <w:rPr>
          <w:sz w:val="12"/>
          <w:szCs w:val="12"/>
        </w:rPr>
        <w:t xml:space="preserve"> </w:t>
      </w:r>
      <w:r w:rsidRPr="003A03FA">
        <w:rPr>
          <w:sz w:val="12"/>
        </w:rPr>
        <w:t xml:space="preserve">Telles que définies à l’article D 321-10 </w:t>
      </w:r>
      <w:r w:rsidR="00ED7715">
        <w:rPr>
          <w:sz w:val="12"/>
        </w:rPr>
        <w:t xml:space="preserve">modifié et du </w:t>
      </w:r>
      <w:r w:rsidR="00ED7715" w:rsidRPr="00ED7715">
        <w:rPr>
          <w:sz w:val="12"/>
        </w:rPr>
        <w:t>D. 342-22</w:t>
      </w:r>
      <w:r w:rsidR="00ED7715">
        <w:rPr>
          <w:sz w:val="12"/>
        </w:rPr>
        <w:t xml:space="preserve"> </w:t>
      </w:r>
      <w:r w:rsidRPr="003A03FA">
        <w:rPr>
          <w:sz w:val="12"/>
        </w:rPr>
        <w:t xml:space="preserve">du code de l’énergie. Lors de cet examen, GEREDIS vérifiera si les installations sont conformes aux dispositions précitées. Dans ce cas et si la somme des puissances des Installations dépasse </w:t>
      </w:r>
      <w:r>
        <w:rPr>
          <w:sz w:val="12"/>
        </w:rPr>
        <w:t>25</w:t>
      </w:r>
      <w:r w:rsidRPr="003A03FA">
        <w:rPr>
          <w:sz w:val="12"/>
        </w:rPr>
        <w:t>0 kVA, la quote-part du S3REnR sera appliquée sur la base de la somme des puissances.</w:t>
      </w:r>
    </w:p>
  </w:footnote>
  <w:footnote w:id="15">
    <w:p w14:paraId="07601C0E" w14:textId="77777777" w:rsidR="009B37CD" w:rsidRPr="003A03FA" w:rsidRDefault="009B37CD">
      <w:pPr>
        <w:pStyle w:val="Notedebasdepage"/>
        <w:rPr>
          <w:sz w:val="12"/>
        </w:rPr>
      </w:pPr>
      <w:r w:rsidRPr="003A03FA">
        <w:rPr>
          <w:rStyle w:val="Appelnotedebasdep"/>
          <w:sz w:val="12"/>
        </w:rPr>
        <w:footnoteRef/>
      </w:r>
      <w:r w:rsidRPr="003A03FA">
        <w:rPr>
          <w:sz w:val="12"/>
        </w:rPr>
        <w:t xml:space="preserve">Donnée rendue publique en application de l'arrêté du 7 juillet 2016  </w:t>
      </w:r>
    </w:p>
  </w:footnote>
  <w:footnote w:id="16">
    <w:p w14:paraId="0D20F485" w14:textId="4D9FE33B" w:rsidR="009B37CD" w:rsidRPr="003A03FA" w:rsidRDefault="009B37CD">
      <w:pPr>
        <w:pStyle w:val="Notedebasdepage"/>
        <w:rPr>
          <w:sz w:val="12"/>
          <w:szCs w:val="12"/>
        </w:rPr>
      </w:pPr>
      <w:r w:rsidRPr="003A03FA">
        <w:rPr>
          <w:rStyle w:val="Appelnotedebasdep"/>
          <w:sz w:val="12"/>
          <w:szCs w:val="12"/>
        </w:rPr>
        <w:footnoteRef/>
      </w:r>
      <w:r w:rsidRPr="003A03FA">
        <w:rPr>
          <w:sz w:val="12"/>
          <w:szCs w:val="12"/>
        </w:rPr>
        <w:t xml:space="preserve"> </w:t>
      </w:r>
      <w:r w:rsidRPr="00602992">
        <w:rPr>
          <w:sz w:val="12"/>
          <w:szCs w:val="12"/>
        </w:rPr>
        <w:t>Désigne la puissance installée définie à l’article 3 de l’arrêté du 9 juin 2020. La tension de raccordement de référence est déterminée en fonction de la puissance Pinstallée.</w:t>
      </w:r>
      <w:r>
        <w:rPr>
          <w:sz w:val="12"/>
          <w:szCs w:val="12"/>
        </w:rPr>
        <w:t xml:space="preserve">  </w:t>
      </w:r>
      <w:r w:rsidRPr="00602992">
        <w:rPr>
          <w:sz w:val="12"/>
          <w:szCs w:val="12"/>
        </w:rPr>
        <w:t>Veuillez fournir une Pinstallée inférieure ou égale à la valeur minimale entre la somme des puissance des panneaux ou la somme des puissances des onduleurs : Pinstallée ≤ min(Ppanneau f(orientation), Snonduleur)</w:t>
      </w:r>
    </w:p>
  </w:footnote>
  <w:footnote w:id="17">
    <w:p w14:paraId="445144F8" w14:textId="77777777" w:rsidR="009B37CD" w:rsidRPr="00057DBA" w:rsidRDefault="009B37CD">
      <w:pPr>
        <w:pStyle w:val="Notedebasdepage"/>
        <w:rPr>
          <w:sz w:val="12"/>
        </w:rPr>
      </w:pPr>
      <w:r w:rsidRPr="00057DBA">
        <w:rPr>
          <w:rStyle w:val="Appelnotedebasdep"/>
          <w:sz w:val="12"/>
        </w:rPr>
        <w:footnoteRef/>
      </w:r>
      <w:r w:rsidRPr="00057DBA">
        <w:rPr>
          <w:sz w:val="12"/>
        </w:rPr>
        <w:t xml:space="preserve"> kW=kVA en BT en considérant une injection à cos (phi)=1</w:t>
      </w:r>
    </w:p>
  </w:footnote>
  <w:footnote w:id="18">
    <w:p w14:paraId="7CCFAFD6" w14:textId="77777777" w:rsidR="009B37CD" w:rsidRPr="00057DBA" w:rsidRDefault="009B37CD">
      <w:pPr>
        <w:pStyle w:val="Notedebasdepage"/>
        <w:rPr>
          <w:sz w:val="12"/>
        </w:rPr>
      </w:pPr>
      <w:r w:rsidRPr="00057DBA">
        <w:rPr>
          <w:rStyle w:val="Appelnotedebasdep"/>
          <w:sz w:val="12"/>
        </w:rPr>
        <w:footnoteRef/>
      </w:r>
      <w:r w:rsidRPr="00057DBA">
        <w:rPr>
          <w:sz w:val="12"/>
        </w:rPr>
        <w:t xml:space="preserve"> </w:t>
      </w:r>
      <w:r w:rsidRPr="00057DBA">
        <w:rPr>
          <w:sz w:val="12"/>
          <w:szCs w:val="18"/>
        </w:rPr>
        <w:t>Il n'y a pas établissement d’une offre de raccordement dans ce cas et seule une Convention d’Exploitation organisera les modalités d’exploitation avec le Réseau Public de Distribution.</w:t>
      </w:r>
    </w:p>
  </w:footnote>
  <w:footnote w:id="19">
    <w:p w14:paraId="4699AB77" w14:textId="33F0C92C" w:rsidR="009B37CD" w:rsidRPr="00057DBA" w:rsidRDefault="009B37CD">
      <w:pPr>
        <w:pStyle w:val="enumtiret1"/>
        <w:tabs>
          <w:tab w:val="clear" w:pos="360"/>
        </w:tabs>
        <w:ind w:left="0" w:firstLine="0"/>
        <w:rPr>
          <w:sz w:val="12"/>
        </w:rPr>
      </w:pPr>
      <w:r w:rsidRPr="00057DBA">
        <w:rPr>
          <w:rStyle w:val="Appelnotedebasdep"/>
          <w:sz w:val="12"/>
        </w:rPr>
        <w:footnoteRef/>
      </w:r>
      <w:r w:rsidRPr="00057DBA">
        <w:rPr>
          <w:sz w:val="12"/>
        </w:rPr>
        <w:t xml:space="preserve"> Cette puissance est calculée par le demandeur à partir de la puissance nominale de fonctionnement des ouvrages de production installés déduction faite de la consommation minimale des auxiliaires et des autres consommations minimales uniquement si ces dernières soutirent conjointement lors des périodes de production.</w:t>
      </w:r>
      <w:r>
        <w:rPr>
          <w:sz w:val="12"/>
        </w:rPr>
        <w:t xml:space="preserve"> Le cas échéant, cette puissance servira de base pour le calcul de la quotepart</w:t>
      </w:r>
    </w:p>
  </w:footnote>
  <w:footnote w:id="20">
    <w:p w14:paraId="1053BE7D" w14:textId="77777777" w:rsidR="009B37CD" w:rsidRPr="00057DBA" w:rsidRDefault="009B37CD">
      <w:pPr>
        <w:pStyle w:val="Notedebasdepage"/>
        <w:rPr>
          <w:sz w:val="12"/>
        </w:rPr>
      </w:pPr>
      <w:r w:rsidRPr="00057DBA">
        <w:rPr>
          <w:rStyle w:val="Appelnotedebasdep"/>
          <w:sz w:val="12"/>
        </w:rPr>
        <w:footnoteRef/>
      </w:r>
      <w:r w:rsidRPr="00057DBA">
        <w:rPr>
          <w:sz w:val="12"/>
        </w:rPr>
        <w:t xml:space="preserve"> kW=kVA en BT en considérant une injection à cos (phi)=1</w:t>
      </w:r>
    </w:p>
  </w:footnote>
  <w:footnote w:id="21">
    <w:p w14:paraId="558CA44F" w14:textId="0213E7B5" w:rsidR="009B37CD" w:rsidRDefault="009B37CD">
      <w:pPr>
        <w:pStyle w:val="Notedebasdepage"/>
      </w:pPr>
      <w:r w:rsidRPr="00602992">
        <w:rPr>
          <w:rStyle w:val="Appelnotedebasdep"/>
          <w:sz w:val="12"/>
          <w:szCs w:val="12"/>
        </w:rPr>
        <w:footnoteRef/>
      </w:r>
      <w:r>
        <w:t xml:space="preserve"> </w:t>
      </w:r>
      <w:r w:rsidRPr="00602992">
        <w:rPr>
          <w:sz w:val="12"/>
        </w:rPr>
        <w:t xml:space="preserve">Joindre l’attestation de bridage adéquate. En cas de bridage statique, reporter la valeur de la puissance bridée sur tous les champs </w:t>
      </w:r>
      <w:r w:rsidRPr="00602992">
        <w:rPr>
          <w:sz w:val="12"/>
        </w:rPr>
        <w:br/>
        <w:t xml:space="preserve">« puissance » du formulaire : puissance de production installée, puissance apparente maximale Smax (fiche B ou C, section unité de </w:t>
      </w:r>
      <w:r w:rsidRPr="00602992">
        <w:rPr>
          <w:sz w:val="12"/>
        </w:rPr>
        <w:br/>
        <w:t>production), puissance apparente maximale de l’onduleur (fiche B ou C, section technolo</w:t>
      </w:r>
      <w:r>
        <w:rPr>
          <w:sz w:val="12"/>
        </w:rPr>
        <w:t>gie)</w:t>
      </w:r>
    </w:p>
  </w:footnote>
  <w:footnote w:id="22">
    <w:p w14:paraId="77BF751C" w14:textId="77777777" w:rsidR="009B37CD" w:rsidRPr="00057DBA" w:rsidRDefault="009B37CD">
      <w:pPr>
        <w:pStyle w:val="Notedebasdepage"/>
        <w:rPr>
          <w:sz w:val="12"/>
        </w:rPr>
      </w:pPr>
      <w:r w:rsidRPr="00057DBA">
        <w:rPr>
          <w:rStyle w:val="Appelnotedebasdep"/>
          <w:sz w:val="12"/>
        </w:rPr>
        <w:footnoteRef/>
      </w:r>
      <w:r w:rsidRPr="00057DBA">
        <w:rPr>
          <w:sz w:val="12"/>
        </w:rPr>
        <w:t xml:space="preserve"> kW=kVA en BT en considérant une injection à cos (phi)=1</w:t>
      </w:r>
    </w:p>
  </w:footnote>
  <w:footnote w:id="23">
    <w:p w14:paraId="06FC99C1" w14:textId="49FCAB46" w:rsidR="009B37CD" w:rsidRPr="00057DBA" w:rsidRDefault="009B37CD">
      <w:pPr>
        <w:pStyle w:val="Notedebasdepage"/>
      </w:pPr>
      <w:r w:rsidRPr="00057DBA">
        <w:rPr>
          <w:rStyle w:val="Appelnotedebasdep"/>
          <w:sz w:val="16"/>
          <w:szCs w:val="16"/>
        </w:rPr>
        <w:footnoteRef/>
      </w:r>
      <w:r w:rsidRPr="00602992">
        <w:rPr>
          <w:sz w:val="12"/>
          <w:szCs w:val="12"/>
          <w:highlight w:val="yellow"/>
        </w:rPr>
        <w:t>En application du 3°de l'article D. 314-15 du Code de l'énergie, les Installations utilisant l'énergie solaire photovoltaïque implantées sur bâtiment et ombrière d'une puissance crête installée supérieure à 500 kilowatts ainsi que celles implantées au sol ne peuvent pas bénéficier de l'obligation d'achat selon l'arrêté du 6 octobre 202</w:t>
      </w:r>
      <w:r w:rsidR="00E07B53">
        <w:rPr>
          <w:sz w:val="12"/>
          <w:szCs w:val="12"/>
          <w:highlight w:val="yellow"/>
        </w:rPr>
        <w:t xml:space="preserve">1. </w:t>
      </w:r>
      <w:r w:rsidRPr="00DA2572">
        <w:rPr>
          <w:sz w:val="12"/>
          <w:szCs w:val="12"/>
          <w:highlight w:val="yellow"/>
        </w:rPr>
        <w:t>Si le producteur souhaite bénéficier de l’obligation d’achat, les informations fournies à GEREDIS Deux-Sèvres par la présente demande, seront transmises à l’acheteur  Séolis Obligation achat qui prendra directement contact avec le producteur</w:t>
      </w:r>
      <w:r w:rsidRPr="00B0656F">
        <w:rPr>
          <w:sz w:val="12"/>
          <w:szCs w:val="12"/>
        </w:rPr>
        <w:t>.</w:t>
      </w:r>
    </w:p>
  </w:footnote>
  <w:footnote w:id="24">
    <w:p w14:paraId="23A327DA" w14:textId="77777777" w:rsidR="009B37CD" w:rsidRPr="00057DBA" w:rsidRDefault="009B37CD" w:rsidP="00E075E8">
      <w:pPr>
        <w:pStyle w:val="Notedebasdepage"/>
        <w:rPr>
          <w:sz w:val="12"/>
        </w:rPr>
      </w:pPr>
      <w:r w:rsidRPr="00057DBA">
        <w:rPr>
          <w:rStyle w:val="Appelnotedebasdep"/>
          <w:sz w:val="12"/>
        </w:rPr>
        <w:footnoteRef/>
      </w:r>
      <w:r>
        <w:rPr>
          <w:sz w:val="12"/>
        </w:rPr>
        <w:t xml:space="preserve"> </w:t>
      </w:r>
      <w:r w:rsidRPr="00057DBA">
        <w:rPr>
          <w:rFonts w:cs="Arial"/>
          <w:sz w:val="12"/>
          <w:szCs w:val="16"/>
        </w:rPr>
        <w:t>L’accord de rattachement sera demandé avant la Mise en Service de l’installation dans le cadre de la signature du CARD-I</w:t>
      </w:r>
      <w:r w:rsidRPr="00B0656F">
        <w:rPr>
          <w:sz w:val="12"/>
        </w:rPr>
        <w:t xml:space="preserve"> ;</w:t>
      </w:r>
    </w:p>
  </w:footnote>
  <w:footnote w:id="25">
    <w:p w14:paraId="453CAC83" w14:textId="77777777" w:rsidR="009B37CD" w:rsidRPr="00057DBA" w:rsidRDefault="009B37CD">
      <w:pPr>
        <w:pStyle w:val="Notedebasdepage"/>
        <w:rPr>
          <w:sz w:val="12"/>
        </w:rPr>
      </w:pPr>
      <w:r w:rsidRPr="00057DBA">
        <w:rPr>
          <w:rStyle w:val="Appelnotedebasdep"/>
          <w:sz w:val="12"/>
        </w:rPr>
        <w:footnoteRef/>
      </w:r>
      <w:r w:rsidRPr="00057DBA">
        <w:rPr>
          <w:sz w:val="12"/>
        </w:rPr>
        <w:t xml:space="preserve"> Cette date est fournie à titre indicatif.</w:t>
      </w:r>
    </w:p>
  </w:footnote>
  <w:footnote w:id="26">
    <w:p w14:paraId="43B30105" w14:textId="77777777" w:rsidR="009B37CD" w:rsidRPr="00DF6BE5" w:rsidRDefault="009B37CD">
      <w:pPr>
        <w:pStyle w:val="Notedebasdepage"/>
        <w:rPr>
          <w:sz w:val="12"/>
          <w:szCs w:val="12"/>
        </w:rPr>
      </w:pPr>
      <w:r w:rsidRPr="00DF6BE5">
        <w:rPr>
          <w:sz w:val="12"/>
          <w:szCs w:val="12"/>
          <w:vertAlign w:val="superscript"/>
        </w:rPr>
        <w:footnoteRef/>
      </w:r>
      <w:r w:rsidRPr="00DF6BE5">
        <w:rPr>
          <w:sz w:val="12"/>
          <w:szCs w:val="12"/>
        </w:rPr>
        <w:t xml:space="preserve"> Conformément à l’article 7 de l’arrêté du 28 août 2007 fixant les principes de calcul de la contribution mentionnée aux articles 4 et 18 de la loi n° 2000-108 du 10 février 2000 relative à la modernisation et au développement du service public de l’électricité</w:t>
      </w:r>
    </w:p>
  </w:footnote>
  <w:footnote w:id="27">
    <w:p w14:paraId="453AF814" w14:textId="77777777" w:rsidR="009B37CD" w:rsidRPr="003A03FA" w:rsidRDefault="009B37CD">
      <w:pPr>
        <w:pStyle w:val="Notedebasdepage"/>
        <w:rPr>
          <w:sz w:val="12"/>
          <w:szCs w:val="12"/>
        </w:rPr>
      </w:pPr>
      <w:r w:rsidRPr="003A03FA">
        <w:rPr>
          <w:rStyle w:val="Appelnotedebasdep"/>
          <w:sz w:val="12"/>
          <w:szCs w:val="12"/>
        </w:rPr>
        <w:footnoteRef/>
      </w:r>
      <w:r w:rsidRPr="003A03FA">
        <w:rPr>
          <w:sz w:val="12"/>
          <w:szCs w:val="12"/>
        </w:rPr>
        <w:t xml:space="preserve"> </w:t>
      </w:r>
      <w:r w:rsidRPr="00DF6BE5">
        <w:rPr>
          <w:sz w:val="12"/>
          <w:szCs w:val="12"/>
        </w:rPr>
        <w:t>Conformément à l’article 7 de l’arrêté du 28 août 2007 fixant les principes de calcul de la contribution mentionnée aux articles 4 et 18 de la loi n° 2000-108 du 10 février 2000 relative à la modernisation et au développement du service public de l’électricité</w:t>
      </w:r>
    </w:p>
  </w:footnote>
  <w:footnote w:id="28">
    <w:p w14:paraId="024BFA40" w14:textId="77777777" w:rsidR="009B37CD" w:rsidRPr="00DF6BE5" w:rsidRDefault="009B37CD">
      <w:pPr>
        <w:pStyle w:val="Notedebasdepage"/>
        <w:rPr>
          <w:sz w:val="12"/>
          <w:szCs w:val="12"/>
        </w:rPr>
      </w:pPr>
      <w:r w:rsidRPr="00DF6BE5">
        <w:rPr>
          <w:rStyle w:val="Appelnotedebasdep"/>
          <w:sz w:val="12"/>
          <w:szCs w:val="12"/>
        </w:rPr>
        <w:footnoteRef/>
      </w:r>
      <w:r w:rsidRPr="00DF6BE5">
        <w:rPr>
          <w:sz w:val="12"/>
          <w:szCs w:val="12"/>
        </w:rPr>
        <w:t xml:space="preserve"> Préciser les noms, SIRET et adresses des autres demandes de raccordement.</w:t>
      </w:r>
    </w:p>
  </w:footnote>
  <w:footnote w:id="29">
    <w:p w14:paraId="37CC1AB4" w14:textId="204544EE" w:rsidR="009B37CD" w:rsidRPr="003A03FA" w:rsidRDefault="009B37CD">
      <w:pPr>
        <w:pStyle w:val="Notedebasdepage"/>
        <w:rPr>
          <w:sz w:val="12"/>
          <w:szCs w:val="12"/>
        </w:rPr>
      </w:pPr>
      <w:r w:rsidRPr="003A03FA">
        <w:rPr>
          <w:rStyle w:val="Appelnotedebasdep"/>
          <w:sz w:val="12"/>
          <w:szCs w:val="12"/>
        </w:rPr>
        <w:footnoteRef/>
      </w:r>
      <w:r w:rsidRPr="003A03FA">
        <w:rPr>
          <w:sz w:val="12"/>
          <w:szCs w:val="12"/>
        </w:rPr>
        <w:t xml:space="preserve"> Le raccordement simultané en soutirage (besoins propres ou bien auxiliaires de l'Installation de Production) nécessite de transmettre à </w:t>
      </w:r>
      <w:r w:rsidR="00412D77">
        <w:rPr>
          <w:sz w:val="12"/>
          <w:szCs w:val="12"/>
        </w:rPr>
        <w:t>GEREDIS</w:t>
      </w:r>
      <w:r w:rsidR="00412D77" w:rsidRPr="003A03FA">
        <w:rPr>
          <w:sz w:val="12"/>
          <w:szCs w:val="12"/>
        </w:rPr>
        <w:t xml:space="preserve"> </w:t>
      </w:r>
      <w:r w:rsidRPr="003A03FA">
        <w:rPr>
          <w:sz w:val="12"/>
          <w:szCs w:val="12"/>
        </w:rPr>
        <w:t xml:space="preserve">une autre demande de raccordement par l’intermédiaire du formulaire de raccordement d'une Installation de Consommation. Ce formulaire est disponible sur </w:t>
      </w:r>
      <w:hyperlink r:id="rId1" w:history="1">
        <w:r w:rsidRPr="003A03FA">
          <w:rPr>
            <w:rStyle w:val="Lienhypertexte"/>
            <w:sz w:val="12"/>
            <w:szCs w:val="12"/>
          </w:rPr>
          <w:t>www.geredis.fr</w:t>
        </w:r>
      </w:hyperlink>
      <w:r w:rsidRPr="003A03FA">
        <w:rPr>
          <w:sz w:val="12"/>
          <w:szCs w:val="12"/>
        </w:rPr>
        <w:t xml:space="preserve">.    </w:t>
      </w:r>
    </w:p>
  </w:footnote>
  <w:footnote w:id="30">
    <w:p w14:paraId="2C2940BD" w14:textId="77777777" w:rsidR="009B37CD" w:rsidRPr="00057DBA" w:rsidRDefault="009B37CD">
      <w:pPr>
        <w:pStyle w:val="Notedebasdepage"/>
        <w:rPr>
          <w:sz w:val="16"/>
        </w:rPr>
      </w:pPr>
      <w:r w:rsidRPr="00057DBA">
        <w:rPr>
          <w:rStyle w:val="Appelnotedebasdep"/>
          <w:sz w:val="12"/>
        </w:rPr>
        <w:footnoteRef/>
      </w:r>
      <w:r w:rsidRPr="00057DBA">
        <w:rPr>
          <w:sz w:val="12"/>
        </w:rPr>
        <w:t xml:space="preserve"> kW=kVA en BT en considérant une injection à cos (phi)=1</w:t>
      </w:r>
    </w:p>
  </w:footnote>
  <w:footnote w:id="31">
    <w:p w14:paraId="45A558DE" w14:textId="77777777" w:rsidR="009B37CD" w:rsidRDefault="009B37CD">
      <w:pPr>
        <w:pStyle w:val="Notedebasdepage"/>
      </w:pPr>
      <w:r>
        <w:rPr>
          <w:rStyle w:val="Appelnotedebasdep"/>
        </w:rPr>
        <w:footnoteRef/>
      </w:r>
      <w:r>
        <w:t xml:space="preserve"> </w:t>
      </w:r>
      <w:r w:rsidRPr="007A0B56">
        <w:rPr>
          <w:sz w:val="12"/>
          <w:szCs w:val="12"/>
        </w:rPr>
        <w:t>Donnée rendue publique en application de l’arrêté du 7 Juillet 2016</w:t>
      </w:r>
    </w:p>
  </w:footnote>
  <w:footnote w:id="32">
    <w:p w14:paraId="734F1E0D" w14:textId="77777777" w:rsidR="009B37CD" w:rsidRPr="00550554" w:rsidRDefault="009B37CD">
      <w:pPr>
        <w:pStyle w:val="Notedebasdepage"/>
        <w:rPr>
          <w:sz w:val="12"/>
          <w:szCs w:val="12"/>
        </w:rPr>
      </w:pPr>
      <w:r w:rsidRPr="00550554">
        <w:rPr>
          <w:rStyle w:val="Appelnotedebasdep"/>
          <w:sz w:val="12"/>
          <w:szCs w:val="12"/>
        </w:rPr>
        <w:footnoteRef/>
      </w:r>
      <w:r w:rsidRPr="00550554">
        <w:rPr>
          <w:sz w:val="12"/>
          <w:szCs w:val="12"/>
        </w:rPr>
        <w:t xml:space="preserve"> GEREDIS Deux-Sèvres rappelle l’intérêt du demandeur à équilibrer au mieux son installation triphasée, pour limiter les frais du raccordement.</w:t>
      </w:r>
    </w:p>
  </w:footnote>
  <w:footnote w:id="33">
    <w:p w14:paraId="3D40DE05" w14:textId="77777777" w:rsidR="009B37CD" w:rsidRPr="003A03FA" w:rsidRDefault="009B37CD">
      <w:pPr>
        <w:pStyle w:val="Notedefin"/>
        <w:spacing w:line="240" w:lineRule="auto"/>
        <w:jc w:val="left"/>
        <w:rPr>
          <w:sz w:val="12"/>
          <w:szCs w:val="12"/>
        </w:rPr>
      </w:pPr>
      <w:r w:rsidRPr="00422E33">
        <w:rPr>
          <w:rStyle w:val="Appelnotedebasdep"/>
          <w:sz w:val="12"/>
          <w:szCs w:val="12"/>
        </w:rPr>
        <w:footnoteRef/>
      </w:r>
      <w:r w:rsidRPr="00422E33">
        <w:rPr>
          <w:sz w:val="12"/>
          <w:szCs w:val="12"/>
        </w:rPr>
        <w:t xml:space="preserve"> </w:t>
      </w:r>
      <w:r w:rsidRPr="00422E33">
        <w:rPr>
          <w:sz w:val="12"/>
          <w:szCs w:val="12"/>
          <w:highlight w:val="yellow"/>
        </w:rPr>
        <w:t>Il est demandé en vue de l’établissement du contrat d’achat (si obligation d’achat demandée) la répartition de la puissance installée sur les différentes natures possibles de l’installation (généralement, une seule à renseigner) : voir annexes de l’arrêté du 6 octobre 2021. En application de l’article D 314-15 du code de l’énergie, les installations utilisant l’énergie solaire photovoltaïque éligibles à l'obligation d'achat sont celles implantées sur bâtiment, hangar et ombrière d'une puissance installée ≤ 500k</w:t>
      </w:r>
      <w:r w:rsidRPr="00422E33">
        <w:rPr>
          <w:sz w:val="12"/>
          <w:szCs w:val="12"/>
        </w:rPr>
        <w:t>w</w:t>
      </w:r>
      <w:r w:rsidRPr="003A03FA">
        <w:rPr>
          <w:sz w:val="12"/>
          <w:szCs w:val="12"/>
        </w:rPr>
        <w:t>/</w:t>
      </w:r>
    </w:p>
  </w:footnote>
  <w:footnote w:id="34">
    <w:p w14:paraId="7C92450C" w14:textId="48E96732" w:rsidR="009B37CD" w:rsidRPr="00550554" w:rsidRDefault="009B37CD">
      <w:pPr>
        <w:pStyle w:val="Notedebasdepage"/>
        <w:rPr>
          <w:sz w:val="12"/>
          <w:szCs w:val="12"/>
        </w:rPr>
      </w:pPr>
      <w:r w:rsidRPr="003A03FA">
        <w:rPr>
          <w:rStyle w:val="Appelnotedebasdep"/>
          <w:sz w:val="12"/>
          <w:szCs w:val="12"/>
        </w:rPr>
        <w:footnoteRef/>
      </w:r>
      <w:r w:rsidRPr="00602992">
        <w:rPr>
          <w:sz w:val="12"/>
          <w:szCs w:val="12"/>
          <w:highlight w:val="yellow"/>
        </w:rPr>
        <w:t xml:space="preserve">En application de </w:t>
      </w:r>
      <w:r w:rsidR="00E61204" w:rsidRPr="00602992">
        <w:rPr>
          <w:sz w:val="12"/>
          <w:szCs w:val="12"/>
          <w:highlight w:val="yellow"/>
        </w:rPr>
        <w:t>l’arrêté du 6 octobre 2021 fixant les conditions d'achat de l'électricité produite par les installations implantées sur bâtiment, hangar ou ombrière utilisant l'énergie solaire photovoltaïque, d’une puissance crête installée inférieure ou égale à 500 kilowatts telles que visées au 3° de l'article D. 314-15 du Code de l’énergie et situées en métropole continentale.</w:t>
      </w:r>
    </w:p>
  </w:footnote>
  <w:footnote w:id="35">
    <w:p w14:paraId="126FD865" w14:textId="1C2CA811" w:rsidR="009B37CD" w:rsidRPr="003A03FA" w:rsidRDefault="009B37CD">
      <w:pPr>
        <w:pStyle w:val="Notedebasdepage"/>
        <w:rPr>
          <w:sz w:val="12"/>
          <w:szCs w:val="12"/>
        </w:rPr>
      </w:pPr>
      <w:r w:rsidRPr="003A03FA">
        <w:rPr>
          <w:rStyle w:val="Appelnotedebasdep"/>
          <w:sz w:val="12"/>
          <w:szCs w:val="12"/>
        </w:rPr>
        <w:footnoteRef/>
      </w:r>
      <w:r w:rsidR="0037341E">
        <w:rPr>
          <w:sz w:val="12"/>
          <w:szCs w:val="12"/>
          <w:highlight w:val="yellow"/>
        </w:rPr>
        <w:t xml:space="preserve"> </w:t>
      </w:r>
      <w:r w:rsidR="0037341E" w:rsidRPr="00602992">
        <w:rPr>
          <w:sz w:val="12"/>
          <w:szCs w:val="12"/>
          <w:highlight w:val="yellow"/>
        </w:rPr>
        <w:t>En application du 3° de l'article D. 314-15 du Code de l'énergie, les installations utilisant l'énergie solaire photovoltaïque implantées sur bâtiment d'une puissance crête installée supérieure à 500 kilowatts ainsi que celles implantées au sol ne peuvent pas bénéficier de l'obligation d'achat selon l'arrêté du 6 octobre 2021</w:t>
      </w:r>
      <w:r w:rsidR="0037341E" w:rsidRPr="00845E80">
        <w:rPr>
          <w:sz w:val="12"/>
          <w:szCs w:val="12"/>
          <w:highlight w:val="yellow"/>
        </w:rPr>
        <w:t xml:space="preserve"> </w:t>
      </w:r>
      <w:r w:rsidRPr="00845E80">
        <w:rPr>
          <w:sz w:val="12"/>
          <w:szCs w:val="12"/>
          <w:highlight w:val="yellow"/>
        </w:rPr>
        <w:t>Si le producteur souhaite bénéficier de l’obligation d’achat, les informations fournies à GEREDIS Deux-Sèvres par la présente demande, seront transmises à l’acheteur  Séolis Obligation achat qui prendra directement contact avec le producteur.</w:t>
      </w:r>
    </w:p>
  </w:footnote>
  <w:footnote w:id="36">
    <w:p w14:paraId="67CD580E" w14:textId="77777777" w:rsidR="009B37CD" w:rsidRPr="00550554" w:rsidRDefault="009B37CD">
      <w:pPr>
        <w:pStyle w:val="Notedebasdepage"/>
        <w:rPr>
          <w:rFonts w:cs="Arial"/>
          <w:sz w:val="12"/>
          <w:szCs w:val="12"/>
        </w:rPr>
      </w:pPr>
      <w:r w:rsidRPr="00550554">
        <w:rPr>
          <w:rStyle w:val="Appelnotedebasdep"/>
          <w:rFonts w:cs="Arial"/>
          <w:sz w:val="12"/>
          <w:szCs w:val="12"/>
        </w:rPr>
        <w:footnoteRef/>
      </w:r>
      <w:r w:rsidRPr="00550554">
        <w:rPr>
          <w:rFonts w:cs="Arial"/>
          <w:sz w:val="12"/>
          <w:szCs w:val="12"/>
        </w:rPr>
        <w:t xml:space="preserve"> kWc = kiloWatt-crête : caractéristique des panneaux photovoltaïques.</w:t>
      </w:r>
    </w:p>
  </w:footnote>
  <w:footnote w:id="37">
    <w:p w14:paraId="4BB80839" w14:textId="77777777" w:rsidR="009B37CD" w:rsidRDefault="009B37CD">
      <w:pPr>
        <w:pStyle w:val="Notedebasdepage"/>
      </w:pPr>
      <w:r w:rsidRPr="006E26C6">
        <w:rPr>
          <w:rStyle w:val="Appelnotedebasdep"/>
          <w:sz w:val="12"/>
        </w:rPr>
        <w:footnoteRef/>
      </w:r>
      <w:r w:rsidRPr="006E26C6">
        <w:rPr>
          <w:sz w:val="12"/>
        </w:rPr>
        <w:t xml:space="preserve"> </w:t>
      </w:r>
      <w:r w:rsidRPr="006E26C6">
        <w:rPr>
          <w:sz w:val="12"/>
          <w:highlight w:val="yellow"/>
        </w:rPr>
        <w:t>Peuvent prétendre à la prime intégration paysagère les installations respectant les critères d’étanchéité définis en annexe 2 de l’arrêté du 06/10/2021 et pour lesquelles la demande complète de raccordement est effectuée au plus tard le 31/12/2022</w:t>
      </w:r>
    </w:p>
  </w:footnote>
  <w:footnote w:id="38">
    <w:p w14:paraId="6E204533" w14:textId="77777777" w:rsidR="009B37CD" w:rsidRPr="003A03FA" w:rsidRDefault="009B37CD">
      <w:pPr>
        <w:pStyle w:val="Notedebasdepage"/>
        <w:rPr>
          <w:sz w:val="12"/>
          <w:szCs w:val="12"/>
        </w:rPr>
      </w:pPr>
      <w:r w:rsidRPr="006E26C6">
        <w:rPr>
          <w:rStyle w:val="Appelnotedebasdep"/>
          <w:sz w:val="12"/>
          <w:szCs w:val="12"/>
        </w:rPr>
        <w:footnoteRef/>
      </w:r>
      <w:r w:rsidRPr="006E26C6">
        <w:rPr>
          <w:sz w:val="12"/>
          <w:szCs w:val="12"/>
        </w:rPr>
        <w:t xml:space="preserve"> Attention ce choix interdit l’éligibilité à l’obligation d’achat. En application de l’article D 314-15 du code de l’énergie, les installations utilisant l’énergie solaire photovoltaïque éligibles à l'obligation d'achat sont celles implantées sur bâtiment, hangar et ombrière d'une puissance installée ≤ 500kW</w:t>
      </w:r>
      <w:r w:rsidRPr="00550554">
        <w:rPr>
          <w:sz w:val="12"/>
          <w:szCs w:val="12"/>
        </w:rPr>
        <w:t>.</w:t>
      </w:r>
    </w:p>
  </w:footnote>
  <w:footnote w:id="39">
    <w:p w14:paraId="670BB534" w14:textId="77777777" w:rsidR="009B37CD" w:rsidRPr="000A39F6" w:rsidRDefault="009B37CD">
      <w:pPr>
        <w:pStyle w:val="Notedebasdepage"/>
        <w:rPr>
          <w:sz w:val="12"/>
          <w:szCs w:val="12"/>
        </w:rPr>
      </w:pPr>
      <w:r w:rsidRPr="007630C0">
        <w:rPr>
          <w:rStyle w:val="Appelnotedebasdep"/>
          <w:sz w:val="12"/>
          <w:szCs w:val="12"/>
          <w:highlight w:val="yellow"/>
        </w:rPr>
        <w:footnoteRef/>
      </w:r>
      <w:r w:rsidRPr="007630C0">
        <w:rPr>
          <w:sz w:val="12"/>
          <w:szCs w:val="12"/>
          <w:highlight w:val="yellow"/>
        </w:rPr>
        <w:t xml:space="preserve">   Conformément aux dispositions de l’arrêté du 6 octobre 2021 fixant les conditions d’achat de l’électricité produite par les installations implantées sur bâtiment, hangar ou ombrière utilisant l’énergie solaire photovoltaïque, d’une puissance crête installée inférieure ou égale à 500 kilowatts telles que visées au 3 de l’article D. 314-15 du code de l’énergie et situées en métropole continentale (NOR TRER2122650A)</w:t>
      </w:r>
    </w:p>
  </w:footnote>
  <w:footnote w:id="40">
    <w:p w14:paraId="47337983" w14:textId="77777777" w:rsidR="009B37CD" w:rsidRPr="000A39F6" w:rsidRDefault="009B37CD" w:rsidP="00E075E8">
      <w:pPr>
        <w:pStyle w:val="Notedebasdepage"/>
        <w:rPr>
          <w:sz w:val="12"/>
          <w:szCs w:val="12"/>
        </w:rPr>
      </w:pPr>
      <w:r w:rsidRPr="002B195B">
        <w:rPr>
          <w:rStyle w:val="Appelnotedebasdep"/>
          <w:sz w:val="12"/>
          <w:szCs w:val="12"/>
          <w:highlight w:val="yellow"/>
        </w:rPr>
        <w:footnoteRef/>
      </w:r>
      <w:r w:rsidRPr="002B195B">
        <w:rPr>
          <w:sz w:val="12"/>
          <w:szCs w:val="12"/>
          <w:highlight w:val="yellow"/>
        </w:rPr>
        <w:t xml:space="preserve">   Conformément à l’annexe 1 de l’arrêté du 06/10/2021, la puissance Q est définie comme la puissance installée de l’ensemble des autres installations raccordées ou en projet sur le même site d’implantation que l’installation objet du contrat d’achat, et dont les demandes complètes de raccordement au réseau public ont été déposées dans les 18 mois avant ou après la date de demande complète de raccordement au réseau public pour l’installation objet du contrat d’achat. La notion de « même site » est évaluée au regard des définitions de l’article 2 et des dispositions de l’annexe 3 du présent arrêté.</w:t>
      </w:r>
    </w:p>
  </w:footnote>
  <w:footnote w:id="41">
    <w:p w14:paraId="1CC96677" w14:textId="77777777" w:rsidR="009B37CD" w:rsidRPr="006E26C6" w:rsidRDefault="009B37CD">
      <w:pPr>
        <w:pStyle w:val="Notedebasdepage"/>
        <w:rPr>
          <w:sz w:val="12"/>
          <w:szCs w:val="12"/>
        </w:rPr>
      </w:pPr>
      <w:r w:rsidRPr="006E26C6">
        <w:rPr>
          <w:rStyle w:val="Appelnotedebasdep"/>
          <w:sz w:val="12"/>
          <w:szCs w:val="12"/>
        </w:rPr>
        <w:footnoteRef/>
      </w:r>
      <w:r w:rsidRPr="006E26C6">
        <w:rPr>
          <w:sz w:val="12"/>
          <w:szCs w:val="12"/>
        </w:rPr>
        <w:t xml:space="preserve"> </w:t>
      </w:r>
      <w:r w:rsidRPr="006E26C6">
        <w:rPr>
          <w:sz w:val="12"/>
          <w:szCs w:val="12"/>
          <w:highlight w:val="yellow"/>
        </w:rPr>
        <w:t>Conformément à l’annexe 1 de l’arrêté du 06/10/2021, la puissance Q est définie comme la puissance installée de l’ensemble des autres installations raccordées ou en projet sur le même site d’implantation que l’installation objet du contrat d’achat, et dont les demandes complètes de raccordement au réseau public ont été déposées dans les 18 mois avant ou après la date de demande complète de raccordement au réseau public pour l’installation objet du contrat d’achat. La notion de « même site » est évaluée au regard des définitions de l’article 2 et des dispositions de l’annexe 3 du présent arrêté</w:t>
      </w:r>
      <w:r w:rsidRPr="006E26C6">
        <w:rPr>
          <w:sz w:val="12"/>
          <w:szCs w:val="12"/>
        </w:rPr>
        <w:t>.</w:t>
      </w:r>
    </w:p>
  </w:footnote>
  <w:footnote w:id="42">
    <w:p w14:paraId="756CAED5" w14:textId="77777777" w:rsidR="009B37CD" w:rsidRPr="000A39F6" w:rsidRDefault="009B37CD" w:rsidP="00E075E8">
      <w:pPr>
        <w:pStyle w:val="Notedefin"/>
        <w:rPr>
          <w:sz w:val="12"/>
          <w:szCs w:val="12"/>
        </w:rPr>
      </w:pPr>
      <w:r w:rsidRPr="000A39F6">
        <w:rPr>
          <w:rStyle w:val="Appelnotedebasdep"/>
          <w:sz w:val="12"/>
          <w:szCs w:val="12"/>
        </w:rPr>
        <w:footnoteRef/>
      </w:r>
      <w:r w:rsidRPr="000A39F6">
        <w:rPr>
          <w:sz w:val="12"/>
          <w:szCs w:val="12"/>
        </w:rPr>
        <w:t xml:space="preserve"> Le N°de dossier du contrat d’achat est composé d’une suite de 6 chiffres</w:t>
      </w:r>
    </w:p>
  </w:footnote>
  <w:footnote w:id="43">
    <w:p w14:paraId="657C05C8" w14:textId="77777777" w:rsidR="009B37CD" w:rsidRPr="0006525A" w:rsidRDefault="009B37CD">
      <w:pPr>
        <w:pStyle w:val="Notedebasdepage"/>
        <w:rPr>
          <w:sz w:val="12"/>
        </w:rPr>
      </w:pPr>
      <w:r w:rsidRPr="0006525A">
        <w:rPr>
          <w:rStyle w:val="Appelnotedebasdep"/>
          <w:sz w:val="12"/>
        </w:rPr>
        <w:footnoteRef/>
      </w:r>
      <w:r w:rsidRPr="0006525A">
        <w:rPr>
          <w:sz w:val="12"/>
        </w:rPr>
        <w:t>Si le constructeur n’a pas communiqué de puissance apparente maximale pour son onduleur, préciser, par défaut, la même valeur que la puissance apparente nominale.</w:t>
      </w:r>
    </w:p>
  </w:footnote>
  <w:footnote w:id="44">
    <w:p w14:paraId="61F6B2C7" w14:textId="607D2725" w:rsidR="009B37CD" w:rsidRPr="00E025CF" w:rsidRDefault="009B37CD" w:rsidP="00E075E8">
      <w:pPr>
        <w:pStyle w:val="Notedebasdepage"/>
      </w:pPr>
      <w:r w:rsidRPr="0006525A">
        <w:rPr>
          <w:rStyle w:val="Appelnotedebasdep"/>
          <w:sz w:val="12"/>
        </w:rPr>
        <w:footnoteRef/>
      </w:r>
      <w:r w:rsidRPr="0006525A">
        <w:rPr>
          <w:vertAlign w:val="superscript"/>
        </w:rPr>
        <w:t xml:space="preserve"> </w:t>
      </w:r>
      <w:r w:rsidRPr="0006525A">
        <w:rPr>
          <w:sz w:val="12"/>
        </w:rPr>
        <w:t xml:space="preserve">La notion de découplage est décrite dans la note </w:t>
      </w:r>
      <w:r w:rsidRPr="0006525A">
        <w:rPr>
          <w:bCs/>
          <w:sz w:val="12"/>
          <w:szCs w:val="12"/>
        </w:rPr>
        <w:t>D-R1-RTA-1</w:t>
      </w:r>
      <w:r>
        <w:rPr>
          <w:bCs/>
          <w:sz w:val="12"/>
          <w:szCs w:val="12"/>
        </w:rPr>
        <w:t>7</w:t>
      </w:r>
      <w:r w:rsidRPr="00E025CF">
        <w:rPr>
          <w:sz w:val="12"/>
        </w:rPr>
        <w:t>.</w:t>
      </w:r>
    </w:p>
  </w:footnote>
  <w:footnote w:id="45">
    <w:p w14:paraId="5035766D" w14:textId="77592A38" w:rsidR="009B37CD" w:rsidRPr="003A03FA" w:rsidRDefault="009B37CD">
      <w:pPr>
        <w:pStyle w:val="Notedebasdepage"/>
        <w:rPr>
          <w:sz w:val="12"/>
        </w:rPr>
      </w:pPr>
      <w:r w:rsidRPr="00E025CF">
        <w:rPr>
          <w:rStyle w:val="Appelnotedebasdep"/>
          <w:sz w:val="12"/>
        </w:rPr>
        <w:footnoteRef/>
      </w:r>
      <w:r>
        <w:rPr>
          <w:sz w:val="12"/>
        </w:rPr>
        <w:t xml:space="preserve">Conformément à la note GEREDIS R1-RTA-17 </w:t>
      </w:r>
      <w:r w:rsidRPr="00602992">
        <w:rPr>
          <w:rStyle w:val="markedcontent"/>
          <w:rFonts w:cs="Arial"/>
          <w:sz w:val="12"/>
          <w:szCs w:val="12"/>
        </w:rPr>
        <w:t>via une attestation de conformité (émise par un organisme externe certifié) à la pré-norme DIN VDE 0126-1-1 (2013-08) rédigée en français pour chacun des appareils différents mis en œuvre</w:t>
      </w:r>
    </w:p>
  </w:footnote>
  <w:footnote w:id="46">
    <w:p w14:paraId="1BF3DBC9" w14:textId="01D6EC78" w:rsidR="009B37CD" w:rsidRPr="00602992" w:rsidRDefault="009B37CD">
      <w:pPr>
        <w:pStyle w:val="Notedebasdepage"/>
        <w:rPr>
          <w:sz w:val="12"/>
          <w:szCs w:val="12"/>
        </w:rPr>
      </w:pPr>
      <w:r w:rsidRPr="00602992">
        <w:rPr>
          <w:rStyle w:val="Appelnotedebasdep"/>
          <w:sz w:val="12"/>
          <w:szCs w:val="12"/>
        </w:rPr>
        <w:footnoteRef/>
      </w:r>
      <w:r>
        <w:t xml:space="preserve"> </w:t>
      </w:r>
      <w:r w:rsidRPr="00602992">
        <w:rPr>
          <w:rStyle w:val="markedcontent"/>
          <w:rFonts w:cs="Arial"/>
          <w:sz w:val="12"/>
          <w:szCs w:val="12"/>
        </w:rPr>
        <w:t xml:space="preserve">Validation obligatoire pour toute protection de découplage intégrée à un onduleur triphasé : la protection de découplage doit mesurer les tensions « simples » entre les conducteurs de phase et de neutre </w:t>
      </w:r>
    </w:p>
  </w:footnote>
  <w:footnote w:id="47">
    <w:p w14:paraId="2E0D1049" w14:textId="77777777" w:rsidR="009B37CD" w:rsidRDefault="009B37CD" w:rsidP="00E075E8">
      <w:pPr>
        <w:pStyle w:val="Notedebasdepage"/>
      </w:pPr>
      <w:r>
        <w:rPr>
          <w:rStyle w:val="Appelnotedebasdep"/>
        </w:rPr>
        <w:footnoteRef/>
      </w:r>
      <w:r>
        <w:rPr>
          <w:sz w:val="12"/>
          <w:szCs w:val="12"/>
        </w:rPr>
        <w:t>Si la case « oui » est cochée, joindre un diagramme [P,Q] et [U,Q] précisant les capacités constructives de l’installation au niveau du point de livraison. Les valeurs remplies doivent respecter les exigences décrites dans la note D-GR1-RTA-09.</w:t>
      </w:r>
    </w:p>
  </w:footnote>
  <w:footnote w:id="48">
    <w:p w14:paraId="46368E72" w14:textId="77777777" w:rsidR="009B37CD" w:rsidRPr="003A03FA" w:rsidRDefault="009B37CD" w:rsidP="006E26C6">
      <w:pPr>
        <w:pStyle w:val="Notedefin"/>
        <w:spacing w:line="240" w:lineRule="auto"/>
        <w:jc w:val="left"/>
        <w:rPr>
          <w:sz w:val="12"/>
          <w:szCs w:val="12"/>
        </w:rPr>
      </w:pPr>
      <w:r w:rsidRPr="00422E33">
        <w:rPr>
          <w:rStyle w:val="Appelnotedebasdep"/>
          <w:sz w:val="12"/>
          <w:szCs w:val="12"/>
        </w:rPr>
        <w:footnoteRef/>
      </w:r>
      <w:r w:rsidRPr="00422E33">
        <w:rPr>
          <w:sz w:val="12"/>
          <w:szCs w:val="12"/>
        </w:rPr>
        <w:t xml:space="preserve"> </w:t>
      </w:r>
      <w:r w:rsidRPr="00422E33">
        <w:rPr>
          <w:sz w:val="12"/>
          <w:szCs w:val="12"/>
          <w:highlight w:val="yellow"/>
        </w:rPr>
        <w:t>Il est demandé en vue de l’établissement du contrat d’achat (si obligation d’achat demandée) la répartition de la puissance installée sur les différentes natures possibles de l’installation (généralement, une seule à renseigner) : voir annexes de l’arrêté du 6 octobre 2021. En application de l’article D 314-15 du code de l’énergie, les installations utilisant l’énergie solaire photovoltaïque éligibles à l'obligation d'achat sont celles implantées sur bâtiment, hangar et ombrière d'une puissance installée ≤ 500k</w:t>
      </w:r>
      <w:r w:rsidRPr="00422E33">
        <w:rPr>
          <w:sz w:val="12"/>
          <w:szCs w:val="12"/>
        </w:rPr>
        <w:t>w</w:t>
      </w:r>
      <w:r w:rsidRPr="003A03FA">
        <w:rPr>
          <w:sz w:val="12"/>
          <w:szCs w:val="12"/>
        </w:rPr>
        <w:t>/</w:t>
      </w:r>
    </w:p>
  </w:footnote>
  <w:footnote w:id="49">
    <w:p w14:paraId="360381A8" w14:textId="77777777" w:rsidR="009B37CD" w:rsidRPr="00550554" w:rsidRDefault="009B37CD" w:rsidP="006E26C6">
      <w:pPr>
        <w:pStyle w:val="Notedebasdepage"/>
        <w:rPr>
          <w:sz w:val="12"/>
          <w:szCs w:val="12"/>
        </w:rPr>
      </w:pPr>
      <w:r w:rsidRPr="003A03FA">
        <w:rPr>
          <w:rStyle w:val="Appelnotedebasdep"/>
          <w:sz w:val="12"/>
          <w:szCs w:val="12"/>
        </w:rPr>
        <w:footnoteRef/>
      </w:r>
      <w:r w:rsidRPr="00845E80">
        <w:rPr>
          <w:sz w:val="12"/>
          <w:szCs w:val="12"/>
        </w:rPr>
        <w:t>Attention ce choix interdit l’éligibilité à l’obligation d’achat. En application de l’article D 314-15 du code de l’énergie, les installations utilisant l’énergie solaire photovoltaïque éligibles à l'obligation d'achat sont celles implantées sur bâtiment, hangar et ombrière d'une puissance installée ≤ 500kW.</w:t>
      </w:r>
    </w:p>
  </w:footnote>
  <w:footnote w:id="50">
    <w:p w14:paraId="3F91E67E" w14:textId="77777777" w:rsidR="009B37CD" w:rsidRPr="003A03FA" w:rsidRDefault="009B37CD" w:rsidP="006E26C6">
      <w:pPr>
        <w:pStyle w:val="Notedebasdepage"/>
        <w:rPr>
          <w:sz w:val="12"/>
          <w:szCs w:val="12"/>
        </w:rPr>
      </w:pPr>
      <w:r w:rsidRPr="003A03FA">
        <w:rPr>
          <w:rStyle w:val="Appelnotedebasdep"/>
          <w:sz w:val="12"/>
          <w:szCs w:val="12"/>
        </w:rPr>
        <w:footnoteRef/>
      </w:r>
      <w:r w:rsidRPr="00845E80">
        <w:rPr>
          <w:sz w:val="12"/>
          <w:szCs w:val="12"/>
          <w:highlight w:val="yellow"/>
        </w:rPr>
        <w:t>Si le producteur souhaite bénéficier de l’obligation d’achat, les informations fournies à GEREDIS Deux-Sèvres par la présente demande, seront transmises à l’acheteur  Séolis Obligation achat qui prendra directement contact avec le producteur.</w:t>
      </w:r>
    </w:p>
  </w:footnote>
  <w:footnote w:id="51">
    <w:p w14:paraId="5B444F28" w14:textId="77777777" w:rsidR="009B37CD" w:rsidRPr="00550554" w:rsidRDefault="009B37CD" w:rsidP="006E26C6">
      <w:pPr>
        <w:pStyle w:val="Notedebasdepage"/>
        <w:rPr>
          <w:rFonts w:cs="Arial"/>
          <w:sz w:val="12"/>
          <w:szCs w:val="12"/>
        </w:rPr>
      </w:pPr>
      <w:r w:rsidRPr="00550554">
        <w:rPr>
          <w:rStyle w:val="Appelnotedebasdep"/>
          <w:rFonts w:cs="Arial"/>
          <w:sz w:val="12"/>
          <w:szCs w:val="12"/>
        </w:rPr>
        <w:footnoteRef/>
      </w:r>
      <w:r w:rsidRPr="00550554">
        <w:rPr>
          <w:rFonts w:cs="Arial"/>
          <w:sz w:val="12"/>
          <w:szCs w:val="12"/>
        </w:rPr>
        <w:t xml:space="preserve"> kWc = kiloWatt-crête : caractéristique des panneaux photovoltaïques.</w:t>
      </w:r>
    </w:p>
  </w:footnote>
  <w:footnote w:id="52">
    <w:p w14:paraId="669D9423" w14:textId="77777777" w:rsidR="009B37CD" w:rsidRDefault="009B37CD" w:rsidP="006E26C6">
      <w:pPr>
        <w:pStyle w:val="Notedebasdepage"/>
      </w:pPr>
      <w:r w:rsidRPr="006E26C6">
        <w:rPr>
          <w:rStyle w:val="Appelnotedebasdep"/>
          <w:sz w:val="12"/>
        </w:rPr>
        <w:footnoteRef/>
      </w:r>
      <w:r w:rsidRPr="006E26C6">
        <w:rPr>
          <w:sz w:val="12"/>
        </w:rPr>
        <w:t xml:space="preserve"> </w:t>
      </w:r>
      <w:r w:rsidRPr="006E26C6">
        <w:rPr>
          <w:sz w:val="12"/>
          <w:highlight w:val="yellow"/>
        </w:rPr>
        <w:t>Peuvent prétendre à la prime intégration paysagère les installations respectant les critères d’étanchéité définis en annexe 2 de l’arrêté du 06/10/2021 et pour lesquelles la demande complète de raccordement est effectuée au plus tard le 31/12/2022</w:t>
      </w:r>
    </w:p>
  </w:footnote>
  <w:footnote w:id="53">
    <w:p w14:paraId="4648DE0D" w14:textId="77777777" w:rsidR="009B37CD" w:rsidRPr="003A03FA" w:rsidRDefault="009B37CD" w:rsidP="006E26C6">
      <w:pPr>
        <w:pStyle w:val="Notedebasdepage"/>
        <w:rPr>
          <w:sz w:val="12"/>
          <w:szCs w:val="12"/>
        </w:rPr>
      </w:pPr>
      <w:r w:rsidRPr="006E26C6">
        <w:rPr>
          <w:rStyle w:val="Appelnotedebasdep"/>
          <w:sz w:val="12"/>
          <w:szCs w:val="12"/>
        </w:rPr>
        <w:footnoteRef/>
      </w:r>
      <w:r w:rsidRPr="006E26C6">
        <w:rPr>
          <w:sz w:val="12"/>
          <w:szCs w:val="12"/>
        </w:rPr>
        <w:t xml:space="preserve"> Attention ce choix interdit l’éligibilité à l’obligation d’achat. En application de l’article D 314-15 du code de l’énergie, les installations utilisant l’énergie solaire photovoltaïque éligibles à l'obligation d'achat sont celles implantées sur bâtiment, hangar et ombrière d'une puissance installée ≤ 500kW</w:t>
      </w:r>
      <w:r w:rsidRPr="00550554">
        <w:rPr>
          <w:sz w:val="12"/>
          <w:szCs w:val="12"/>
        </w:rPr>
        <w:t>.</w:t>
      </w:r>
    </w:p>
  </w:footnote>
  <w:footnote w:id="54">
    <w:p w14:paraId="747B82AB" w14:textId="77777777" w:rsidR="009B37CD" w:rsidRPr="000A39F6" w:rsidRDefault="009B37CD" w:rsidP="006E26C6">
      <w:pPr>
        <w:pStyle w:val="Notedebasdepage"/>
        <w:rPr>
          <w:sz w:val="12"/>
          <w:szCs w:val="12"/>
        </w:rPr>
      </w:pPr>
      <w:r w:rsidRPr="007630C0">
        <w:rPr>
          <w:rStyle w:val="Appelnotedebasdep"/>
          <w:sz w:val="12"/>
          <w:szCs w:val="12"/>
          <w:highlight w:val="yellow"/>
        </w:rPr>
        <w:footnoteRef/>
      </w:r>
      <w:r w:rsidRPr="007630C0">
        <w:rPr>
          <w:sz w:val="12"/>
          <w:szCs w:val="12"/>
          <w:highlight w:val="yellow"/>
        </w:rPr>
        <w:t xml:space="preserve">   Conformément aux dispositions de l’arrêté du 6 octobre 2021 fixant les conditions d’achat de l’électricité produite par les installations implantées sur bâtiment, hangar ou ombrière utilisant l’énergie solaire photovoltaïque, d’une puissance crête installée inférieure ou égale à 500 kilowatts telles que visées au 3 de l’article D. 314-15 du code de l’énergie et situées en métropole continentale (NOR TRER2122650A)</w:t>
      </w:r>
    </w:p>
  </w:footnote>
  <w:footnote w:id="55">
    <w:p w14:paraId="4150D42E" w14:textId="77777777" w:rsidR="009B37CD" w:rsidRPr="000A39F6" w:rsidRDefault="009B37CD" w:rsidP="006E26C6">
      <w:pPr>
        <w:pStyle w:val="Notedebasdepage"/>
        <w:rPr>
          <w:sz w:val="12"/>
          <w:szCs w:val="12"/>
        </w:rPr>
      </w:pPr>
      <w:r w:rsidRPr="002B195B">
        <w:rPr>
          <w:rStyle w:val="Appelnotedebasdep"/>
          <w:sz w:val="12"/>
          <w:szCs w:val="12"/>
          <w:highlight w:val="yellow"/>
        </w:rPr>
        <w:footnoteRef/>
      </w:r>
      <w:r w:rsidRPr="002B195B">
        <w:rPr>
          <w:sz w:val="12"/>
          <w:szCs w:val="12"/>
          <w:highlight w:val="yellow"/>
        </w:rPr>
        <w:t xml:space="preserve">   Conformément à l’annexe 1 de l’arrêté du 06/10/2021, la puissance Q est définie comme la puissance installée de l’ensemble des autres installations raccordées ou en projet sur le même site d’implantation que l’installation objet du contrat d’achat, et dont les demandes complètes de raccordement au réseau public ont été déposées dans les 18 mois avant ou après la date de demande complète de raccordement au réseau public pour l’installation objet du contrat d’achat. La notion de « même site » est évaluée au regard des définitions de l’article 2 et des dispositions de l’annexe 3 du présent arrêté.</w:t>
      </w:r>
    </w:p>
  </w:footnote>
  <w:footnote w:id="56">
    <w:p w14:paraId="54E8BE81" w14:textId="77777777" w:rsidR="009B37CD" w:rsidRPr="006E26C6" w:rsidRDefault="009B37CD" w:rsidP="006E26C6">
      <w:pPr>
        <w:pStyle w:val="Notedebasdepage"/>
        <w:rPr>
          <w:sz w:val="12"/>
          <w:szCs w:val="12"/>
        </w:rPr>
      </w:pPr>
      <w:r w:rsidRPr="006E26C6">
        <w:rPr>
          <w:rStyle w:val="Appelnotedebasdep"/>
          <w:sz w:val="12"/>
          <w:szCs w:val="12"/>
        </w:rPr>
        <w:footnoteRef/>
      </w:r>
      <w:r w:rsidRPr="006E26C6">
        <w:rPr>
          <w:sz w:val="12"/>
          <w:szCs w:val="12"/>
        </w:rPr>
        <w:t xml:space="preserve"> </w:t>
      </w:r>
      <w:r w:rsidRPr="006E26C6">
        <w:rPr>
          <w:sz w:val="12"/>
          <w:szCs w:val="12"/>
          <w:highlight w:val="yellow"/>
        </w:rPr>
        <w:t>Conformément à l’annexe 1 de l’arrêté du 06/10/2021, la puissance Q est définie comme la puissance installée de l’ensemble des autres installations raccordées ou en projet sur le même site d’implantation que l’installation objet du contrat d’achat, et dont les demandes complètes de raccordement au réseau public ont été déposées dans les 18 mois avant ou après la date de demande complète de raccordement au réseau public pour l’installation objet du contrat d’achat. La notion de « même site » est évaluée au regard des définitions de l’article 2 et des dispositions de l’annexe 3 du présent arrêté</w:t>
      </w:r>
      <w:r w:rsidRPr="006E26C6">
        <w:rPr>
          <w:sz w:val="12"/>
          <w:szCs w:val="12"/>
        </w:rPr>
        <w:t>.</w:t>
      </w:r>
    </w:p>
  </w:footnote>
  <w:footnote w:id="57">
    <w:p w14:paraId="7FE133E0" w14:textId="77777777" w:rsidR="009B37CD" w:rsidRPr="000A39F6" w:rsidRDefault="009B37CD" w:rsidP="006E26C6">
      <w:pPr>
        <w:pStyle w:val="Notedefin"/>
        <w:rPr>
          <w:sz w:val="12"/>
          <w:szCs w:val="12"/>
        </w:rPr>
      </w:pPr>
      <w:r w:rsidRPr="000A39F6">
        <w:rPr>
          <w:rStyle w:val="Appelnotedebasdep"/>
          <w:sz w:val="12"/>
          <w:szCs w:val="12"/>
        </w:rPr>
        <w:footnoteRef/>
      </w:r>
      <w:r w:rsidRPr="000A39F6">
        <w:rPr>
          <w:sz w:val="12"/>
          <w:szCs w:val="12"/>
        </w:rPr>
        <w:t xml:space="preserve"> Le N°de dossier du contrat d’achat est composé d’une suite de 6 chiffres</w:t>
      </w:r>
    </w:p>
  </w:footnote>
  <w:footnote w:id="58">
    <w:p w14:paraId="7D90107B" w14:textId="77777777" w:rsidR="009B37CD" w:rsidRPr="00E025CF" w:rsidRDefault="009B37CD">
      <w:pPr>
        <w:pStyle w:val="Notedebasdepage"/>
        <w:rPr>
          <w:sz w:val="12"/>
        </w:rPr>
      </w:pPr>
      <w:r w:rsidRPr="00F818B8">
        <w:rPr>
          <w:sz w:val="12"/>
        </w:rPr>
        <w:footnoteRef/>
      </w:r>
      <w:r w:rsidRPr="00E025CF">
        <w:rPr>
          <w:sz w:val="12"/>
        </w:rPr>
        <w:t xml:space="preserve"> Préciser le nom du document qui sera fourni avec le dossier</w:t>
      </w:r>
    </w:p>
  </w:footnote>
  <w:footnote w:id="59">
    <w:p w14:paraId="1AD5457B" w14:textId="77777777" w:rsidR="009B37CD" w:rsidRPr="003A03FA" w:rsidRDefault="009B37CD">
      <w:pPr>
        <w:pStyle w:val="Notedebasdepage"/>
        <w:rPr>
          <w:sz w:val="12"/>
        </w:rPr>
      </w:pPr>
      <w:r w:rsidRPr="00E025CF">
        <w:rPr>
          <w:rStyle w:val="Appelnotedebasdep"/>
          <w:sz w:val="12"/>
        </w:rPr>
        <w:footnoteRef/>
      </w:r>
      <w:r w:rsidRPr="00E025CF">
        <w:rPr>
          <w:sz w:val="12"/>
        </w:rPr>
        <w:t>Si le constructeur n’a pas communiqué de puissance appar</w:t>
      </w:r>
      <w:r w:rsidRPr="003A03FA">
        <w:rPr>
          <w:sz w:val="12"/>
        </w:rPr>
        <w:t>ente maximale pour son onduleur, préciser, par défaut, la même valeur que la puissance apparente nominale</w:t>
      </w:r>
    </w:p>
  </w:footnote>
  <w:footnote w:id="60">
    <w:p w14:paraId="02D750D6" w14:textId="77777777" w:rsidR="009B37CD" w:rsidRDefault="009B37CD" w:rsidP="00E075E8">
      <w:pPr>
        <w:pStyle w:val="Notedebasdepage"/>
        <w:rPr>
          <w:sz w:val="12"/>
        </w:rPr>
      </w:pPr>
      <w:r>
        <w:rPr>
          <w:rStyle w:val="Appelnotedebasdep"/>
          <w:sz w:val="12"/>
        </w:rPr>
        <w:footnoteRef/>
      </w:r>
      <w:r>
        <w:rPr>
          <w:sz w:val="12"/>
        </w:rPr>
        <w:t xml:space="preserve"> In défini ci-dessus dans la fiche C5. Mettre 0 si le courant harmonique est mesuré nul ou est jugé négligeable</w:t>
      </w:r>
    </w:p>
  </w:footnote>
  <w:footnote w:id="61">
    <w:p w14:paraId="1944CA5B" w14:textId="77777777" w:rsidR="009B37CD" w:rsidRDefault="009B37CD">
      <w:pPr>
        <w:pStyle w:val="Notedebasdepage"/>
        <w:rPr>
          <w:sz w:val="16"/>
        </w:rPr>
      </w:pPr>
      <w:r>
        <w:rPr>
          <w:rStyle w:val="Appelnotedebasdep"/>
          <w:sz w:val="12"/>
        </w:rPr>
        <w:footnoteRef/>
      </w:r>
      <w:r>
        <w:rPr>
          <w:sz w:val="12"/>
        </w:rPr>
        <w:t xml:space="preserve"> Préciser le nom du document qui sera fourni avec le dossier</w:t>
      </w:r>
    </w:p>
  </w:footnote>
  <w:footnote w:id="62">
    <w:p w14:paraId="7F13C9C4" w14:textId="77777777" w:rsidR="009B37CD" w:rsidRDefault="009B37CD">
      <w:pPr>
        <w:pStyle w:val="Paragraphe"/>
        <w:spacing w:before="0"/>
        <w:rPr>
          <w:sz w:val="12"/>
        </w:rPr>
      </w:pPr>
      <w:r>
        <w:rPr>
          <w:rStyle w:val="Appelnotedebasdep"/>
          <w:sz w:val="12"/>
        </w:rPr>
        <w:footnoteRef/>
      </w:r>
      <w:r>
        <w:rPr>
          <w:sz w:val="12"/>
        </w:rPr>
        <w:t xml:space="preserve"> Vérifier si le courant d'enclenchement est rapporté au courant nominal efficace ou crête.</w:t>
      </w:r>
    </w:p>
    <w:p w14:paraId="35306AB3" w14:textId="77777777" w:rsidR="009B37CD" w:rsidRDefault="009B37CD">
      <w:pPr>
        <w:pStyle w:val="Notedebasdepage"/>
        <w:rPr>
          <w:sz w:val="12"/>
        </w:rPr>
      </w:pPr>
      <w:r>
        <w:rPr>
          <w:sz w:val="12"/>
        </w:rPr>
        <w:t xml:space="preserve">Rappel : I enclenchement crête / I nominal crête = I enclenchement crête / I nominal efficace / </w:t>
      </w:r>
      <w:r>
        <w:rPr>
          <w:rFonts w:ascii="Symbol" w:hAnsi="Symbol"/>
          <w:sz w:val="12"/>
        </w:rPr>
        <w:t></w:t>
      </w:r>
      <w:r>
        <w:rPr>
          <w:sz w:val="12"/>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5A94" w14:textId="77777777" w:rsidR="009B37CD" w:rsidRDefault="009B37CD">
    <w:pPr>
      <w:pStyle w:val="En-tte"/>
      <w:spacing w:line="240" w:lineRule="auto"/>
      <w:rPr>
        <w:sz w:val="16"/>
      </w:rPr>
    </w:pPr>
    <w:r>
      <w:rPr>
        <w:sz w:val="18"/>
      </w:rPr>
      <w:t>Fiches de collecte de renseignements pour une pré-étude (simple ou approfondie) et pour une offre de raccordement, au réseau public de distribution géré par GEREDIS Deux-Sèvres, d’une installation de production photovoltaïque de puissance &gt; 36 kVA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4D04A"/>
    <w:lvl w:ilvl="0">
      <w:numFmt w:val="bullet"/>
      <w:lvlText w:val="*"/>
      <w:lvlJc w:val="left"/>
    </w:lvl>
  </w:abstractNum>
  <w:abstractNum w:abstractNumId="1" w15:restartNumberingAfterBreak="0">
    <w:nsid w:val="07493850"/>
    <w:multiLevelType w:val="hybridMultilevel"/>
    <w:tmpl w:val="47E6CF94"/>
    <w:lvl w:ilvl="0" w:tplc="F9446154">
      <w:start w:val="1"/>
      <w:numFmt w:val="bullet"/>
      <w:lvlText w:val=""/>
      <w:lvlJc w:val="left"/>
      <w:pPr>
        <w:tabs>
          <w:tab w:val="num" w:pos="720"/>
        </w:tabs>
        <w:ind w:left="720" w:hanging="360"/>
      </w:pPr>
      <w:rPr>
        <w:rFonts w:ascii="Wingdings" w:hAnsi="Wingdings" w:hint="default"/>
      </w:rPr>
    </w:lvl>
    <w:lvl w:ilvl="1" w:tplc="729AE528" w:tentative="1">
      <w:start w:val="1"/>
      <w:numFmt w:val="bullet"/>
      <w:lvlText w:val="o"/>
      <w:lvlJc w:val="left"/>
      <w:pPr>
        <w:tabs>
          <w:tab w:val="num" w:pos="1440"/>
        </w:tabs>
        <w:ind w:left="1440" w:hanging="360"/>
      </w:pPr>
      <w:rPr>
        <w:rFonts w:ascii="Courier New" w:hAnsi="Courier New" w:hint="default"/>
      </w:rPr>
    </w:lvl>
    <w:lvl w:ilvl="2" w:tplc="B8B6B50E" w:tentative="1">
      <w:start w:val="1"/>
      <w:numFmt w:val="bullet"/>
      <w:lvlText w:val=""/>
      <w:lvlJc w:val="left"/>
      <w:pPr>
        <w:tabs>
          <w:tab w:val="num" w:pos="2160"/>
        </w:tabs>
        <w:ind w:left="2160" w:hanging="360"/>
      </w:pPr>
      <w:rPr>
        <w:rFonts w:ascii="Wingdings" w:hAnsi="Wingdings" w:hint="default"/>
      </w:rPr>
    </w:lvl>
    <w:lvl w:ilvl="3" w:tplc="7F766004" w:tentative="1">
      <w:start w:val="1"/>
      <w:numFmt w:val="bullet"/>
      <w:lvlText w:val=""/>
      <w:lvlJc w:val="left"/>
      <w:pPr>
        <w:tabs>
          <w:tab w:val="num" w:pos="2880"/>
        </w:tabs>
        <w:ind w:left="2880" w:hanging="360"/>
      </w:pPr>
      <w:rPr>
        <w:rFonts w:ascii="Symbol" w:hAnsi="Symbol" w:hint="default"/>
      </w:rPr>
    </w:lvl>
    <w:lvl w:ilvl="4" w:tplc="E1DE8586" w:tentative="1">
      <w:start w:val="1"/>
      <w:numFmt w:val="bullet"/>
      <w:lvlText w:val="o"/>
      <w:lvlJc w:val="left"/>
      <w:pPr>
        <w:tabs>
          <w:tab w:val="num" w:pos="3600"/>
        </w:tabs>
        <w:ind w:left="3600" w:hanging="360"/>
      </w:pPr>
      <w:rPr>
        <w:rFonts w:ascii="Courier New" w:hAnsi="Courier New" w:hint="default"/>
      </w:rPr>
    </w:lvl>
    <w:lvl w:ilvl="5" w:tplc="C826093E" w:tentative="1">
      <w:start w:val="1"/>
      <w:numFmt w:val="bullet"/>
      <w:lvlText w:val=""/>
      <w:lvlJc w:val="left"/>
      <w:pPr>
        <w:tabs>
          <w:tab w:val="num" w:pos="4320"/>
        </w:tabs>
        <w:ind w:left="4320" w:hanging="360"/>
      </w:pPr>
      <w:rPr>
        <w:rFonts w:ascii="Wingdings" w:hAnsi="Wingdings" w:hint="default"/>
      </w:rPr>
    </w:lvl>
    <w:lvl w:ilvl="6" w:tplc="FBC6778E" w:tentative="1">
      <w:start w:val="1"/>
      <w:numFmt w:val="bullet"/>
      <w:lvlText w:val=""/>
      <w:lvlJc w:val="left"/>
      <w:pPr>
        <w:tabs>
          <w:tab w:val="num" w:pos="5040"/>
        </w:tabs>
        <w:ind w:left="5040" w:hanging="360"/>
      </w:pPr>
      <w:rPr>
        <w:rFonts w:ascii="Symbol" w:hAnsi="Symbol" w:hint="default"/>
      </w:rPr>
    </w:lvl>
    <w:lvl w:ilvl="7" w:tplc="00425E7E" w:tentative="1">
      <w:start w:val="1"/>
      <w:numFmt w:val="bullet"/>
      <w:lvlText w:val="o"/>
      <w:lvlJc w:val="left"/>
      <w:pPr>
        <w:tabs>
          <w:tab w:val="num" w:pos="5760"/>
        </w:tabs>
        <w:ind w:left="5760" w:hanging="360"/>
      </w:pPr>
      <w:rPr>
        <w:rFonts w:ascii="Courier New" w:hAnsi="Courier New" w:hint="default"/>
      </w:rPr>
    </w:lvl>
    <w:lvl w:ilvl="8" w:tplc="9C4824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D657F"/>
    <w:multiLevelType w:val="hybridMultilevel"/>
    <w:tmpl w:val="AF4A5562"/>
    <w:lvl w:ilvl="0" w:tplc="4D2AB53C">
      <w:start w:val="1"/>
      <w:numFmt w:val="bullet"/>
      <w:lvlText w:val=""/>
      <w:lvlJc w:val="left"/>
      <w:pPr>
        <w:tabs>
          <w:tab w:val="num" w:pos="720"/>
        </w:tabs>
        <w:ind w:left="720" w:hanging="360"/>
      </w:pPr>
      <w:rPr>
        <w:rFonts w:ascii="Wingdings" w:hAnsi="Wingdings" w:hint="default"/>
      </w:rPr>
    </w:lvl>
    <w:lvl w:ilvl="1" w:tplc="5782A5FE">
      <w:start w:val="1"/>
      <w:numFmt w:val="bullet"/>
      <w:lvlText w:val="o"/>
      <w:lvlJc w:val="left"/>
      <w:pPr>
        <w:tabs>
          <w:tab w:val="num" w:pos="1440"/>
        </w:tabs>
        <w:ind w:left="1440" w:hanging="360"/>
      </w:pPr>
      <w:rPr>
        <w:rFonts w:ascii="Courier New" w:hAnsi="Courier New" w:hint="default"/>
      </w:rPr>
    </w:lvl>
    <w:lvl w:ilvl="2" w:tplc="8A72C380">
      <w:start w:val="1"/>
      <w:numFmt w:val="bullet"/>
      <w:lvlText w:val=""/>
      <w:lvlJc w:val="left"/>
      <w:pPr>
        <w:tabs>
          <w:tab w:val="num" w:pos="2160"/>
        </w:tabs>
        <w:ind w:left="2160" w:hanging="360"/>
      </w:pPr>
      <w:rPr>
        <w:rFonts w:ascii="Wingdings" w:hAnsi="Wingdings" w:hint="default"/>
      </w:rPr>
    </w:lvl>
    <w:lvl w:ilvl="3" w:tplc="82348F00" w:tentative="1">
      <w:start w:val="1"/>
      <w:numFmt w:val="bullet"/>
      <w:lvlText w:val=""/>
      <w:lvlJc w:val="left"/>
      <w:pPr>
        <w:tabs>
          <w:tab w:val="num" w:pos="2880"/>
        </w:tabs>
        <w:ind w:left="2880" w:hanging="360"/>
      </w:pPr>
      <w:rPr>
        <w:rFonts w:ascii="Symbol" w:hAnsi="Symbol" w:hint="default"/>
      </w:rPr>
    </w:lvl>
    <w:lvl w:ilvl="4" w:tplc="94C24164" w:tentative="1">
      <w:start w:val="1"/>
      <w:numFmt w:val="bullet"/>
      <w:lvlText w:val="o"/>
      <w:lvlJc w:val="left"/>
      <w:pPr>
        <w:tabs>
          <w:tab w:val="num" w:pos="3600"/>
        </w:tabs>
        <w:ind w:left="3600" w:hanging="360"/>
      </w:pPr>
      <w:rPr>
        <w:rFonts w:ascii="Courier New" w:hAnsi="Courier New" w:hint="default"/>
      </w:rPr>
    </w:lvl>
    <w:lvl w:ilvl="5" w:tplc="F2AAE406" w:tentative="1">
      <w:start w:val="1"/>
      <w:numFmt w:val="bullet"/>
      <w:lvlText w:val=""/>
      <w:lvlJc w:val="left"/>
      <w:pPr>
        <w:tabs>
          <w:tab w:val="num" w:pos="4320"/>
        </w:tabs>
        <w:ind w:left="4320" w:hanging="360"/>
      </w:pPr>
      <w:rPr>
        <w:rFonts w:ascii="Wingdings" w:hAnsi="Wingdings" w:hint="default"/>
      </w:rPr>
    </w:lvl>
    <w:lvl w:ilvl="6" w:tplc="731EE90E" w:tentative="1">
      <w:start w:val="1"/>
      <w:numFmt w:val="bullet"/>
      <w:lvlText w:val=""/>
      <w:lvlJc w:val="left"/>
      <w:pPr>
        <w:tabs>
          <w:tab w:val="num" w:pos="5040"/>
        </w:tabs>
        <w:ind w:left="5040" w:hanging="360"/>
      </w:pPr>
      <w:rPr>
        <w:rFonts w:ascii="Symbol" w:hAnsi="Symbol" w:hint="default"/>
      </w:rPr>
    </w:lvl>
    <w:lvl w:ilvl="7" w:tplc="60D67490" w:tentative="1">
      <w:start w:val="1"/>
      <w:numFmt w:val="bullet"/>
      <w:lvlText w:val="o"/>
      <w:lvlJc w:val="left"/>
      <w:pPr>
        <w:tabs>
          <w:tab w:val="num" w:pos="5760"/>
        </w:tabs>
        <w:ind w:left="5760" w:hanging="360"/>
      </w:pPr>
      <w:rPr>
        <w:rFonts w:ascii="Courier New" w:hAnsi="Courier New" w:hint="default"/>
      </w:rPr>
    </w:lvl>
    <w:lvl w:ilvl="8" w:tplc="427874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0227"/>
    <w:multiLevelType w:val="hybridMultilevel"/>
    <w:tmpl w:val="1CB251FE"/>
    <w:lvl w:ilvl="0" w:tplc="CFB6FCC8">
      <w:start w:val="1"/>
      <w:numFmt w:val="bullet"/>
      <w:lvlText w:val=""/>
      <w:lvlJc w:val="left"/>
      <w:pPr>
        <w:tabs>
          <w:tab w:val="num" w:pos="1854"/>
        </w:tabs>
        <w:ind w:left="1854" w:hanging="360"/>
      </w:pPr>
      <w:rPr>
        <w:rFonts w:ascii="Wingdings" w:hAnsi="Wingdings" w:hint="default"/>
      </w:rPr>
    </w:lvl>
    <w:lvl w:ilvl="1" w:tplc="2DB27CA4" w:tentative="1">
      <w:start w:val="1"/>
      <w:numFmt w:val="bullet"/>
      <w:lvlText w:val="o"/>
      <w:lvlJc w:val="left"/>
      <w:pPr>
        <w:tabs>
          <w:tab w:val="num" w:pos="1440"/>
        </w:tabs>
        <w:ind w:left="1440" w:hanging="360"/>
      </w:pPr>
      <w:rPr>
        <w:rFonts w:ascii="Courier New" w:hAnsi="Courier New" w:hint="default"/>
      </w:rPr>
    </w:lvl>
    <w:lvl w:ilvl="2" w:tplc="43D6C2E0" w:tentative="1">
      <w:start w:val="1"/>
      <w:numFmt w:val="bullet"/>
      <w:lvlText w:val=""/>
      <w:lvlJc w:val="left"/>
      <w:pPr>
        <w:tabs>
          <w:tab w:val="num" w:pos="2160"/>
        </w:tabs>
        <w:ind w:left="2160" w:hanging="360"/>
      </w:pPr>
      <w:rPr>
        <w:rFonts w:ascii="Wingdings" w:hAnsi="Wingdings" w:hint="default"/>
      </w:rPr>
    </w:lvl>
    <w:lvl w:ilvl="3" w:tplc="8602598C" w:tentative="1">
      <w:start w:val="1"/>
      <w:numFmt w:val="bullet"/>
      <w:lvlText w:val=""/>
      <w:lvlJc w:val="left"/>
      <w:pPr>
        <w:tabs>
          <w:tab w:val="num" w:pos="2880"/>
        </w:tabs>
        <w:ind w:left="2880" w:hanging="360"/>
      </w:pPr>
      <w:rPr>
        <w:rFonts w:ascii="Symbol" w:hAnsi="Symbol" w:hint="default"/>
      </w:rPr>
    </w:lvl>
    <w:lvl w:ilvl="4" w:tplc="B720D296" w:tentative="1">
      <w:start w:val="1"/>
      <w:numFmt w:val="bullet"/>
      <w:lvlText w:val="o"/>
      <w:lvlJc w:val="left"/>
      <w:pPr>
        <w:tabs>
          <w:tab w:val="num" w:pos="3600"/>
        </w:tabs>
        <w:ind w:left="3600" w:hanging="360"/>
      </w:pPr>
      <w:rPr>
        <w:rFonts w:ascii="Courier New" w:hAnsi="Courier New" w:hint="default"/>
      </w:rPr>
    </w:lvl>
    <w:lvl w:ilvl="5" w:tplc="5058D598" w:tentative="1">
      <w:start w:val="1"/>
      <w:numFmt w:val="bullet"/>
      <w:lvlText w:val=""/>
      <w:lvlJc w:val="left"/>
      <w:pPr>
        <w:tabs>
          <w:tab w:val="num" w:pos="4320"/>
        </w:tabs>
        <w:ind w:left="4320" w:hanging="360"/>
      </w:pPr>
      <w:rPr>
        <w:rFonts w:ascii="Wingdings" w:hAnsi="Wingdings" w:hint="default"/>
      </w:rPr>
    </w:lvl>
    <w:lvl w:ilvl="6" w:tplc="E9808EDE" w:tentative="1">
      <w:start w:val="1"/>
      <w:numFmt w:val="bullet"/>
      <w:lvlText w:val=""/>
      <w:lvlJc w:val="left"/>
      <w:pPr>
        <w:tabs>
          <w:tab w:val="num" w:pos="5040"/>
        </w:tabs>
        <w:ind w:left="5040" w:hanging="360"/>
      </w:pPr>
      <w:rPr>
        <w:rFonts w:ascii="Symbol" w:hAnsi="Symbol" w:hint="default"/>
      </w:rPr>
    </w:lvl>
    <w:lvl w:ilvl="7" w:tplc="4162CEB8" w:tentative="1">
      <w:start w:val="1"/>
      <w:numFmt w:val="bullet"/>
      <w:lvlText w:val="o"/>
      <w:lvlJc w:val="left"/>
      <w:pPr>
        <w:tabs>
          <w:tab w:val="num" w:pos="5760"/>
        </w:tabs>
        <w:ind w:left="5760" w:hanging="360"/>
      </w:pPr>
      <w:rPr>
        <w:rFonts w:ascii="Courier New" w:hAnsi="Courier New" w:hint="default"/>
      </w:rPr>
    </w:lvl>
    <w:lvl w:ilvl="8" w:tplc="184ECA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05217"/>
    <w:multiLevelType w:val="hybridMultilevel"/>
    <w:tmpl w:val="EA126152"/>
    <w:lvl w:ilvl="0" w:tplc="FE408A6E">
      <w:start w:val="1"/>
      <w:numFmt w:val="bullet"/>
      <w:lvlText w:val=""/>
      <w:lvlJc w:val="left"/>
      <w:pPr>
        <w:tabs>
          <w:tab w:val="num" w:pos="720"/>
        </w:tabs>
        <w:ind w:left="720" w:hanging="360"/>
      </w:pPr>
      <w:rPr>
        <w:rFonts w:ascii="Symbol" w:hAnsi="Symbol" w:hint="default"/>
      </w:rPr>
    </w:lvl>
    <w:lvl w:ilvl="1" w:tplc="35649DDA">
      <w:start w:val="1"/>
      <w:numFmt w:val="bullet"/>
      <w:lvlText w:val="o"/>
      <w:lvlJc w:val="left"/>
      <w:pPr>
        <w:tabs>
          <w:tab w:val="num" w:pos="1440"/>
        </w:tabs>
        <w:ind w:left="1440" w:hanging="360"/>
      </w:pPr>
      <w:rPr>
        <w:rFonts w:ascii="Courier New" w:hAnsi="Courier New" w:hint="default"/>
      </w:rPr>
    </w:lvl>
    <w:lvl w:ilvl="2" w:tplc="5A363E4C">
      <w:start w:val="1"/>
      <w:numFmt w:val="bullet"/>
      <w:lvlText w:val=""/>
      <w:lvlJc w:val="left"/>
      <w:pPr>
        <w:tabs>
          <w:tab w:val="num" w:pos="2160"/>
        </w:tabs>
        <w:ind w:left="2160" w:hanging="360"/>
      </w:pPr>
      <w:rPr>
        <w:rFonts w:ascii="Wingdings" w:hAnsi="Wingdings" w:hint="default"/>
      </w:rPr>
    </w:lvl>
    <w:lvl w:ilvl="3" w:tplc="386E2D4C" w:tentative="1">
      <w:start w:val="1"/>
      <w:numFmt w:val="bullet"/>
      <w:lvlText w:val=""/>
      <w:lvlJc w:val="left"/>
      <w:pPr>
        <w:tabs>
          <w:tab w:val="num" w:pos="2880"/>
        </w:tabs>
        <w:ind w:left="2880" w:hanging="360"/>
      </w:pPr>
      <w:rPr>
        <w:rFonts w:ascii="Symbol" w:hAnsi="Symbol" w:hint="default"/>
      </w:rPr>
    </w:lvl>
    <w:lvl w:ilvl="4" w:tplc="1AAEFC80" w:tentative="1">
      <w:start w:val="1"/>
      <w:numFmt w:val="bullet"/>
      <w:lvlText w:val="o"/>
      <w:lvlJc w:val="left"/>
      <w:pPr>
        <w:tabs>
          <w:tab w:val="num" w:pos="3600"/>
        </w:tabs>
        <w:ind w:left="3600" w:hanging="360"/>
      </w:pPr>
      <w:rPr>
        <w:rFonts w:ascii="Courier New" w:hAnsi="Courier New" w:hint="default"/>
      </w:rPr>
    </w:lvl>
    <w:lvl w:ilvl="5" w:tplc="602CD636" w:tentative="1">
      <w:start w:val="1"/>
      <w:numFmt w:val="bullet"/>
      <w:lvlText w:val=""/>
      <w:lvlJc w:val="left"/>
      <w:pPr>
        <w:tabs>
          <w:tab w:val="num" w:pos="4320"/>
        </w:tabs>
        <w:ind w:left="4320" w:hanging="360"/>
      </w:pPr>
      <w:rPr>
        <w:rFonts w:ascii="Wingdings" w:hAnsi="Wingdings" w:hint="default"/>
      </w:rPr>
    </w:lvl>
    <w:lvl w:ilvl="6" w:tplc="5A12DEC8" w:tentative="1">
      <w:start w:val="1"/>
      <w:numFmt w:val="bullet"/>
      <w:lvlText w:val=""/>
      <w:lvlJc w:val="left"/>
      <w:pPr>
        <w:tabs>
          <w:tab w:val="num" w:pos="5040"/>
        </w:tabs>
        <w:ind w:left="5040" w:hanging="360"/>
      </w:pPr>
      <w:rPr>
        <w:rFonts w:ascii="Symbol" w:hAnsi="Symbol" w:hint="default"/>
      </w:rPr>
    </w:lvl>
    <w:lvl w:ilvl="7" w:tplc="43D6C3E2" w:tentative="1">
      <w:start w:val="1"/>
      <w:numFmt w:val="bullet"/>
      <w:lvlText w:val="o"/>
      <w:lvlJc w:val="left"/>
      <w:pPr>
        <w:tabs>
          <w:tab w:val="num" w:pos="5760"/>
        </w:tabs>
        <w:ind w:left="5760" w:hanging="360"/>
      </w:pPr>
      <w:rPr>
        <w:rFonts w:ascii="Courier New" w:hAnsi="Courier New" w:hint="default"/>
      </w:rPr>
    </w:lvl>
    <w:lvl w:ilvl="8" w:tplc="6DE8CB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D542F"/>
    <w:multiLevelType w:val="hybridMultilevel"/>
    <w:tmpl w:val="19E00944"/>
    <w:lvl w:ilvl="0" w:tplc="C7F214D2">
      <w:start w:val="1"/>
      <w:numFmt w:val="bullet"/>
      <w:lvlText w:val=""/>
      <w:lvlJc w:val="left"/>
      <w:pPr>
        <w:ind w:left="720" w:hanging="360"/>
      </w:pPr>
      <w:rPr>
        <w:rFonts w:ascii="Symbol" w:hAnsi="Symbol" w:hint="default"/>
      </w:rPr>
    </w:lvl>
    <w:lvl w:ilvl="1" w:tplc="37D409F6" w:tentative="1">
      <w:start w:val="1"/>
      <w:numFmt w:val="bullet"/>
      <w:lvlText w:val="o"/>
      <w:lvlJc w:val="left"/>
      <w:pPr>
        <w:ind w:left="1440" w:hanging="360"/>
      </w:pPr>
      <w:rPr>
        <w:rFonts w:ascii="Courier New" w:hAnsi="Courier New" w:cs="Courier New" w:hint="default"/>
      </w:rPr>
    </w:lvl>
    <w:lvl w:ilvl="2" w:tplc="76C6054E" w:tentative="1">
      <w:start w:val="1"/>
      <w:numFmt w:val="bullet"/>
      <w:lvlText w:val=""/>
      <w:lvlJc w:val="left"/>
      <w:pPr>
        <w:ind w:left="2160" w:hanging="360"/>
      </w:pPr>
      <w:rPr>
        <w:rFonts w:ascii="Wingdings" w:hAnsi="Wingdings" w:hint="default"/>
      </w:rPr>
    </w:lvl>
    <w:lvl w:ilvl="3" w:tplc="E124A6C0" w:tentative="1">
      <w:start w:val="1"/>
      <w:numFmt w:val="bullet"/>
      <w:lvlText w:val=""/>
      <w:lvlJc w:val="left"/>
      <w:pPr>
        <w:ind w:left="2880" w:hanging="360"/>
      </w:pPr>
      <w:rPr>
        <w:rFonts w:ascii="Symbol" w:hAnsi="Symbol" w:hint="default"/>
      </w:rPr>
    </w:lvl>
    <w:lvl w:ilvl="4" w:tplc="8B9ECD00" w:tentative="1">
      <w:start w:val="1"/>
      <w:numFmt w:val="bullet"/>
      <w:lvlText w:val="o"/>
      <w:lvlJc w:val="left"/>
      <w:pPr>
        <w:ind w:left="3600" w:hanging="360"/>
      </w:pPr>
      <w:rPr>
        <w:rFonts w:ascii="Courier New" w:hAnsi="Courier New" w:cs="Courier New" w:hint="default"/>
      </w:rPr>
    </w:lvl>
    <w:lvl w:ilvl="5" w:tplc="25209E0A" w:tentative="1">
      <w:start w:val="1"/>
      <w:numFmt w:val="bullet"/>
      <w:lvlText w:val=""/>
      <w:lvlJc w:val="left"/>
      <w:pPr>
        <w:ind w:left="4320" w:hanging="360"/>
      </w:pPr>
      <w:rPr>
        <w:rFonts w:ascii="Wingdings" w:hAnsi="Wingdings" w:hint="default"/>
      </w:rPr>
    </w:lvl>
    <w:lvl w:ilvl="6" w:tplc="90E40BC8" w:tentative="1">
      <w:start w:val="1"/>
      <w:numFmt w:val="bullet"/>
      <w:lvlText w:val=""/>
      <w:lvlJc w:val="left"/>
      <w:pPr>
        <w:ind w:left="5040" w:hanging="360"/>
      </w:pPr>
      <w:rPr>
        <w:rFonts w:ascii="Symbol" w:hAnsi="Symbol" w:hint="default"/>
      </w:rPr>
    </w:lvl>
    <w:lvl w:ilvl="7" w:tplc="6A9E8D54" w:tentative="1">
      <w:start w:val="1"/>
      <w:numFmt w:val="bullet"/>
      <w:lvlText w:val="o"/>
      <w:lvlJc w:val="left"/>
      <w:pPr>
        <w:ind w:left="5760" w:hanging="360"/>
      </w:pPr>
      <w:rPr>
        <w:rFonts w:ascii="Courier New" w:hAnsi="Courier New" w:cs="Courier New" w:hint="default"/>
      </w:rPr>
    </w:lvl>
    <w:lvl w:ilvl="8" w:tplc="62B2CB00" w:tentative="1">
      <w:start w:val="1"/>
      <w:numFmt w:val="bullet"/>
      <w:lvlText w:val=""/>
      <w:lvlJc w:val="left"/>
      <w:pPr>
        <w:ind w:left="6480" w:hanging="360"/>
      </w:pPr>
      <w:rPr>
        <w:rFonts w:ascii="Wingdings" w:hAnsi="Wingdings" w:hint="default"/>
      </w:rPr>
    </w:lvl>
  </w:abstractNum>
  <w:abstractNum w:abstractNumId="6" w15:restartNumberingAfterBreak="0">
    <w:nsid w:val="0EE6406B"/>
    <w:multiLevelType w:val="hybridMultilevel"/>
    <w:tmpl w:val="0BB45836"/>
    <w:lvl w:ilvl="0" w:tplc="02EA3474">
      <w:start w:val="1"/>
      <w:numFmt w:val="bullet"/>
      <w:lvlText w:val=""/>
      <w:lvlJc w:val="left"/>
      <w:pPr>
        <w:tabs>
          <w:tab w:val="num" w:pos="720"/>
        </w:tabs>
        <w:ind w:left="720" w:hanging="360"/>
      </w:pPr>
      <w:rPr>
        <w:rFonts w:ascii="Wingdings" w:hAnsi="Wingdings" w:hint="default"/>
      </w:rPr>
    </w:lvl>
    <w:lvl w:ilvl="1" w:tplc="CDD880B2" w:tentative="1">
      <w:start w:val="1"/>
      <w:numFmt w:val="bullet"/>
      <w:lvlText w:val="o"/>
      <w:lvlJc w:val="left"/>
      <w:pPr>
        <w:tabs>
          <w:tab w:val="num" w:pos="1440"/>
        </w:tabs>
        <w:ind w:left="1440" w:hanging="360"/>
      </w:pPr>
      <w:rPr>
        <w:rFonts w:ascii="Courier New" w:hAnsi="Courier New" w:hint="default"/>
      </w:rPr>
    </w:lvl>
    <w:lvl w:ilvl="2" w:tplc="CE587BE8" w:tentative="1">
      <w:start w:val="1"/>
      <w:numFmt w:val="bullet"/>
      <w:lvlText w:val=""/>
      <w:lvlJc w:val="left"/>
      <w:pPr>
        <w:tabs>
          <w:tab w:val="num" w:pos="2160"/>
        </w:tabs>
        <w:ind w:left="2160" w:hanging="360"/>
      </w:pPr>
      <w:rPr>
        <w:rFonts w:ascii="Wingdings" w:hAnsi="Wingdings" w:hint="default"/>
      </w:rPr>
    </w:lvl>
    <w:lvl w:ilvl="3" w:tplc="EA4C2566" w:tentative="1">
      <w:start w:val="1"/>
      <w:numFmt w:val="bullet"/>
      <w:lvlText w:val=""/>
      <w:lvlJc w:val="left"/>
      <w:pPr>
        <w:tabs>
          <w:tab w:val="num" w:pos="2880"/>
        </w:tabs>
        <w:ind w:left="2880" w:hanging="360"/>
      </w:pPr>
      <w:rPr>
        <w:rFonts w:ascii="Symbol" w:hAnsi="Symbol" w:hint="default"/>
      </w:rPr>
    </w:lvl>
    <w:lvl w:ilvl="4" w:tplc="1DD6DBE4" w:tentative="1">
      <w:start w:val="1"/>
      <w:numFmt w:val="bullet"/>
      <w:lvlText w:val="o"/>
      <w:lvlJc w:val="left"/>
      <w:pPr>
        <w:tabs>
          <w:tab w:val="num" w:pos="3600"/>
        </w:tabs>
        <w:ind w:left="3600" w:hanging="360"/>
      </w:pPr>
      <w:rPr>
        <w:rFonts w:ascii="Courier New" w:hAnsi="Courier New" w:hint="default"/>
      </w:rPr>
    </w:lvl>
    <w:lvl w:ilvl="5" w:tplc="60AC345E" w:tentative="1">
      <w:start w:val="1"/>
      <w:numFmt w:val="bullet"/>
      <w:lvlText w:val=""/>
      <w:lvlJc w:val="left"/>
      <w:pPr>
        <w:tabs>
          <w:tab w:val="num" w:pos="4320"/>
        </w:tabs>
        <w:ind w:left="4320" w:hanging="360"/>
      </w:pPr>
      <w:rPr>
        <w:rFonts w:ascii="Wingdings" w:hAnsi="Wingdings" w:hint="default"/>
      </w:rPr>
    </w:lvl>
    <w:lvl w:ilvl="6" w:tplc="5A722DDE" w:tentative="1">
      <w:start w:val="1"/>
      <w:numFmt w:val="bullet"/>
      <w:lvlText w:val=""/>
      <w:lvlJc w:val="left"/>
      <w:pPr>
        <w:tabs>
          <w:tab w:val="num" w:pos="5040"/>
        </w:tabs>
        <w:ind w:left="5040" w:hanging="360"/>
      </w:pPr>
      <w:rPr>
        <w:rFonts w:ascii="Symbol" w:hAnsi="Symbol" w:hint="default"/>
      </w:rPr>
    </w:lvl>
    <w:lvl w:ilvl="7" w:tplc="EAB610D8" w:tentative="1">
      <w:start w:val="1"/>
      <w:numFmt w:val="bullet"/>
      <w:lvlText w:val="o"/>
      <w:lvlJc w:val="left"/>
      <w:pPr>
        <w:tabs>
          <w:tab w:val="num" w:pos="5760"/>
        </w:tabs>
        <w:ind w:left="5760" w:hanging="360"/>
      </w:pPr>
      <w:rPr>
        <w:rFonts w:ascii="Courier New" w:hAnsi="Courier New" w:hint="default"/>
      </w:rPr>
    </w:lvl>
    <w:lvl w:ilvl="8" w:tplc="76EC95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37C61"/>
    <w:multiLevelType w:val="singleLevel"/>
    <w:tmpl w:val="951A911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0244D4"/>
    <w:multiLevelType w:val="hybridMultilevel"/>
    <w:tmpl w:val="94B69E8E"/>
    <w:lvl w:ilvl="0" w:tplc="BE2C16E0">
      <w:start w:val="1"/>
      <w:numFmt w:val="bullet"/>
      <w:lvlText w:val=""/>
      <w:lvlJc w:val="left"/>
      <w:pPr>
        <w:tabs>
          <w:tab w:val="num" w:pos="720"/>
        </w:tabs>
        <w:ind w:left="720" w:hanging="360"/>
      </w:pPr>
      <w:rPr>
        <w:rFonts w:ascii="Symbol" w:hAnsi="Symbol" w:hint="default"/>
        <w:sz w:val="20"/>
      </w:rPr>
    </w:lvl>
    <w:lvl w:ilvl="1" w:tplc="E146E008" w:tentative="1">
      <w:start w:val="1"/>
      <w:numFmt w:val="bullet"/>
      <w:lvlText w:val="o"/>
      <w:lvlJc w:val="left"/>
      <w:pPr>
        <w:tabs>
          <w:tab w:val="num" w:pos="1440"/>
        </w:tabs>
        <w:ind w:left="1440" w:hanging="360"/>
      </w:pPr>
      <w:rPr>
        <w:rFonts w:ascii="Courier New" w:hAnsi="Courier New" w:hint="default"/>
      </w:rPr>
    </w:lvl>
    <w:lvl w:ilvl="2" w:tplc="46AE0E12" w:tentative="1">
      <w:start w:val="1"/>
      <w:numFmt w:val="bullet"/>
      <w:lvlText w:val=""/>
      <w:lvlJc w:val="left"/>
      <w:pPr>
        <w:tabs>
          <w:tab w:val="num" w:pos="2160"/>
        </w:tabs>
        <w:ind w:left="2160" w:hanging="360"/>
      </w:pPr>
      <w:rPr>
        <w:rFonts w:ascii="Wingdings" w:hAnsi="Wingdings" w:hint="default"/>
      </w:rPr>
    </w:lvl>
    <w:lvl w:ilvl="3" w:tplc="28E647A0" w:tentative="1">
      <w:start w:val="1"/>
      <w:numFmt w:val="bullet"/>
      <w:lvlText w:val=""/>
      <w:lvlJc w:val="left"/>
      <w:pPr>
        <w:tabs>
          <w:tab w:val="num" w:pos="2880"/>
        </w:tabs>
        <w:ind w:left="2880" w:hanging="360"/>
      </w:pPr>
      <w:rPr>
        <w:rFonts w:ascii="Symbol" w:hAnsi="Symbol" w:hint="default"/>
      </w:rPr>
    </w:lvl>
    <w:lvl w:ilvl="4" w:tplc="2F00A200" w:tentative="1">
      <w:start w:val="1"/>
      <w:numFmt w:val="bullet"/>
      <w:lvlText w:val="o"/>
      <w:lvlJc w:val="left"/>
      <w:pPr>
        <w:tabs>
          <w:tab w:val="num" w:pos="3600"/>
        </w:tabs>
        <w:ind w:left="3600" w:hanging="360"/>
      </w:pPr>
      <w:rPr>
        <w:rFonts w:ascii="Courier New" w:hAnsi="Courier New" w:hint="default"/>
      </w:rPr>
    </w:lvl>
    <w:lvl w:ilvl="5" w:tplc="8850EC50" w:tentative="1">
      <w:start w:val="1"/>
      <w:numFmt w:val="bullet"/>
      <w:lvlText w:val=""/>
      <w:lvlJc w:val="left"/>
      <w:pPr>
        <w:tabs>
          <w:tab w:val="num" w:pos="4320"/>
        </w:tabs>
        <w:ind w:left="4320" w:hanging="360"/>
      </w:pPr>
      <w:rPr>
        <w:rFonts w:ascii="Wingdings" w:hAnsi="Wingdings" w:hint="default"/>
      </w:rPr>
    </w:lvl>
    <w:lvl w:ilvl="6" w:tplc="7722BA9C" w:tentative="1">
      <w:start w:val="1"/>
      <w:numFmt w:val="bullet"/>
      <w:lvlText w:val=""/>
      <w:lvlJc w:val="left"/>
      <w:pPr>
        <w:tabs>
          <w:tab w:val="num" w:pos="5040"/>
        </w:tabs>
        <w:ind w:left="5040" w:hanging="360"/>
      </w:pPr>
      <w:rPr>
        <w:rFonts w:ascii="Symbol" w:hAnsi="Symbol" w:hint="default"/>
      </w:rPr>
    </w:lvl>
    <w:lvl w:ilvl="7" w:tplc="6E981FCA" w:tentative="1">
      <w:start w:val="1"/>
      <w:numFmt w:val="bullet"/>
      <w:lvlText w:val="o"/>
      <w:lvlJc w:val="left"/>
      <w:pPr>
        <w:tabs>
          <w:tab w:val="num" w:pos="5760"/>
        </w:tabs>
        <w:ind w:left="5760" w:hanging="360"/>
      </w:pPr>
      <w:rPr>
        <w:rFonts w:ascii="Courier New" w:hAnsi="Courier New" w:hint="default"/>
      </w:rPr>
    </w:lvl>
    <w:lvl w:ilvl="8" w:tplc="E62A8A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B2E07"/>
    <w:multiLevelType w:val="hybridMultilevel"/>
    <w:tmpl w:val="16DEA2FE"/>
    <w:lvl w:ilvl="0" w:tplc="A1967146">
      <w:start w:val="1"/>
      <w:numFmt w:val="bullet"/>
      <w:lvlText w:val=""/>
      <w:lvlJc w:val="left"/>
      <w:pPr>
        <w:ind w:left="862" w:hanging="360"/>
      </w:pPr>
      <w:rPr>
        <w:rFonts w:ascii="Symbol" w:hAnsi="Symbol" w:hint="default"/>
      </w:rPr>
    </w:lvl>
    <w:lvl w:ilvl="1" w:tplc="F36E4942" w:tentative="1">
      <w:start w:val="1"/>
      <w:numFmt w:val="bullet"/>
      <w:lvlText w:val="o"/>
      <w:lvlJc w:val="left"/>
      <w:pPr>
        <w:ind w:left="1582" w:hanging="360"/>
      </w:pPr>
      <w:rPr>
        <w:rFonts w:ascii="Courier New" w:hAnsi="Courier New" w:cs="Courier New" w:hint="default"/>
      </w:rPr>
    </w:lvl>
    <w:lvl w:ilvl="2" w:tplc="E7E6F92E" w:tentative="1">
      <w:start w:val="1"/>
      <w:numFmt w:val="bullet"/>
      <w:lvlText w:val=""/>
      <w:lvlJc w:val="left"/>
      <w:pPr>
        <w:ind w:left="2302" w:hanging="360"/>
      </w:pPr>
      <w:rPr>
        <w:rFonts w:ascii="Wingdings" w:hAnsi="Wingdings" w:hint="default"/>
      </w:rPr>
    </w:lvl>
    <w:lvl w:ilvl="3" w:tplc="2492625E" w:tentative="1">
      <w:start w:val="1"/>
      <w:numFmt w:val="bullet"/>
      <w:lvlText w:val=""/>
      <w:lvlJc w:val="left"/>
      <w:pPr>
        <w:ind w:left="3022" w:hanging="360"/>
      </w:pPr>
      <w:rPr>
        <w:rFonts w:ascii="Symbol" w:hAnsi="Symbol" w:hint="default"/>
      </w:rPr>
    </w:lvl>
    <w:lvl w:ilvl="4" w:tplc="1B7CDBB0" w:tentative="1">
      <w:start w:val="1"/>
      <w:numFmt w:val="bullet"/>
      <w:lvlText w:val="o"/>
      <w:lvlJc w:val="left"/>
      <w:pPr>
        <w:ind w:left="3742" w:hanging="360"/>
      </w:pPr>
      <w:rPr>
        <w:rFonts w:ascii="Courier New" w:hAnsi="Courier New" w:cs="Courier New" w:hint="default"/>
      </w:rPr>
    </w:lvl>
    <w:lvl w:ilvl="5" w:tplc="8B2CA86A" w:tentative="1">
      <w:start w:val="1"/>
      <w:numFmt w:val="bullet"/>
      <w:lvlText w:val=""/>
      <w:lvlJc w:val="left"/>
      <w:pPr>
        <w:ind w:left="4462" w:hanging="360"/>
      </w:pPr>
      <w:rPr>
        <w:rFonts w:ascii="Wingdings" w:hAnsi="Wingdings" w:hint="default"/>
      </w:rPr>
    </w:lvl>
    <w:lvl w:ilvl="6" w:tplc="936AD770" w:tentative="1">
      <w:start w:val="1"/>
      <w:numFmt w:val="bullet"/>
      <w:lvlText w:val=""/>
      <w:lvlJc w:val="left"/>
      <w:pPr>
        <w:ind w:left="5182" w:hanging="360"/>
      </w:pPr>
      <w:rPr>
        <w:rFonts w:ascii="Symbol" w:hAnsi="Symbol" w:hint="default"/>
      </w:rPr>
    </w:lvl>
    <w:lvl w:ilvl="7" w:tplc="A0E01C00" w:tentative="1">
      <w:start w:val="1"/>
      <w:numFmt w:val="bullet"/>
      <w:lvlText w:val="o"/>
      <w:lvlJc w:val="left"/>
      <w:pPr>
        <w:ind w:left="5902" w:hanging="360"/>
      </w:pPr>
      <w:rPr>
        <w:rFonts w:ascii="Courier New" w:hAnsi="Courier New" w:cs="Courier New" w:hint="default"/>
      </w:rPr>
    </w:lvl>
    <w:lvl w:ilvl="8" w:tplc="91C24FA8" w:tentative="1">
      <w:start w:val="1"/>
      <w:numFmt w:val="bullet"/>
      <w:lvlText w:val=""/>
      <w:lvlJc w:val="left"/>
      <w:pPr>
        <w:ind w:left="6622" w:hanging="360"/>
      </w:pPr>
      <w:rPr>
        <w:rFonts w:ascii="Wingdings" w:hAnsi="Wingdings" w:hint="default"/>
      </w:rPr>
    </w:lvl>
  </w:abstractNum>
  <w:abstractNum w:abstractNumId="10" w15:restartNumberingAfterBreak="0">
    <w:nsid w:val="1F401401"/>
    <w:multiLevelType w:val="hybridMultilevel"/>
    <w:tmpl w:val="4FFC0B50"/>
    <w:lvl w:ilvl="0" w:tplc="9E2C8970">
      <w:start w:val="1"/>
      <w:numFmt w:val="bullet"/>
      <w:lvlText w:val=""/>
      <w:lvlJc w:val="left"/>
      <w:pPr>
        <w:tabs>
          <w:tab w:val="num" w:pos="360"/>
        </w:tabs>
        <w:ind w:left="360" w:hanging="360"/>
      </w:pPr>
      <w:rPr>
        <w:rFonts w:ascii="Wingdings" w:hAnsi="Wingdings" w:hint="default"/>
      </w:rPr>
    </w:lvl>
    <w:lvl w:ilvl="1" w:tplc="2CA885DE" w:tentative="1">
      <w:start w:val="1"/>
      <w:numFmt w:val="bullet"/>
      <w:lvlText w:val="o"/>
      <w:lvlJc w:val="left"/>
      <w:pPr>
        <w:tabs>
          <w:tab w:val="num" w:pos="1080"/>
        </w:tabs>
        <w:ind w:left="1080" w:hanging="360"/>
      </w:pPr>
      <w:rPr>
        <w:rFonts w:ascii="Courier New" w:hAnsi="Courier New" w:hint="default"/>
      </w:rPr>
    </w:lvl>
    <w:lvl w:ilvl="2" w:tplc="1EB44FF2" w:tentative="1">
      <w:start w:val="1"/>
      <w:numFmt w:val="bullet"/>
      <w:lvlText w:val=""/>
      <w:lvlJc w:val="left"/>
      <w:pPr>
        <w:tabs>
          <w:tab w:val="num" w:pos="1800"/>
        </w:tabs>
        <w:ind w:left="1800" w:hanging="360"/>
      </w:pPr>
      <w:rPr>
        <w:rFonts w:ascii="Wingdings" w:hAnsi="Wingdings" w:hint="default"/>
      </w:rPr>
    </w:lvl>
    <w:lvl w:ilvl="3" w:tplc="6ABE5D6A" w:tentative="1">
      <w:start w:val="1"/>
      <w:numFmt w:val="bullet"/>
      <w:lvlText w:val=""/>
      <w:lvlJc w:val="left"/>
      <w:pPr>
        <w:tabs>
          <w:tab w:val="num" w:pos="2520"/>
        </w:tabs>
        <w:ind w:left="2520" w:hanging="360"/>
      </w:pPr>
      <w:rPr>
        <w:rFonts w:ascii="Symbol" w:hAnsi="Symbol" w:hint="default"/>
      </w:rPr>
    </w:lvl>
    <w:lvl w:ilvl="4" w:tplc="007E2B1A" w:tentative="1">
      <w:start w:val="1"/>
      <w:numFmt w:val="bullet"/>
      <w:lvlText w:val="o"/>
      <w:lvlJc w:val="left"/>
      <w:pPr>
        <w:tabs>
          <w:tab w:val="num" w:pos="3240"/>
        </w:tabs>
        <w:ind w:left="3240" w:hanging="360"/>
      </w:pPr>
      <w:rPr>
        <w:rFonts w:ascii="Courier New" w:hAnsi="Courier New" w:hint="default"/>
      </w:rPr>
    </w:lvl>
    <w:lvl w:ilvl="5" w:tplc="031C8392" w:tentative="1">
      <w:start w:val="1"/>
      <w:numFmt w:val="bullet"/>
      <w:lvlText w:val=""/>
      <w:lvlJc w:val="left"/>
      <w:pPr>
        <w:tabs>
          <w:tab w:val="num" w:pos="3960"/>
        </w:tabs>
        <w:ind w:left="3960" w:hanging="360"/>
      </w:pPr>
      <w:rPr>
        <w:rFonts w:ascii="Wingdings" w:hAnsi="Wingdings" w:hint="default"/>
      </w:rPr>
    </w:lvl>
    <w:lvl w:ilvl="6" w:tplc="F364EF7A" w:tentative="1">
      <w:start w:val="1"/>
      <w:numFmt w:val="bullet"/>
      <w:lvlText w:val=""/>
      <w:lvlJc w:val="left"/>
      <w:pPr>
        <w:tabs>
          <w:tab w:val="num" w:pos="4680"/>
        </w:tabs>
        <w:ind w:left="4680" w:hanging="360"/>
      </w:pPr>
      <w:rPr>
        <w:rFonts w:ascii="Symbol" w:hAnsi="Symbol" w:hint="default"/>
      </w:rPr>
    </w:lvl>
    <w:lvl w:ilvl="7" w:tplc="A2CE57DE" w:tentative="1">
      <w:start w:val="1"/>
      <w:numFmt w:val="bullet"/>
      <w:lvlText w:val="o"/>
      <w:lvlJc w:val="left"/>
      <w:pPr>
        <w:tabs>
          <w:tab w:val="num" w:pos="5400"/>
        </w:tabs>
        <w:ind w:left="5400" w:hanging="360"/>
      </w:pPr>
      <w:rPr>
        <w:rFonts w:ascii="Courier New" w:hAnsi="Courier New" w:hint="default"/>
      </w:rPr>
    </w:lvl>
    <w:lvl w:ilvl="8" w:tplc="6706CF8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D65583"/>
    <w:multiLevelType w:val="hybridMultilevel"/>
    <w:tmpl w:val="79B21296"/>
    <w:lvl w:ilvl="0" w:tplc="9D88EB54">
      <w:start w:val="1"/>
      <w:numFmt w:val="bullet"/>
      <w:lvlText w:val=""/>
      <w:lvlJc w:val="left"/>
      <w:pPr>
        <w:tabs>
          <w:tab w:val="num" w:pos="720"/>
        </w:tabs>
        <w:ind w:left="720" w:hanging="360"/>
      </w:pPr>
      <w:rPr>
        <w:rFonts w:ascii="Symbol" w:hAnsi="Symbol" w:hint="default"/>
        <w:color w:val="auto"/>
        <w:sz w:val="18"/>
      </w:rPr>
    </w:lvl>
    <w:lvl w:ilvl="1" w:tplc="790C2878" w:tentative="1">
      <w:start w:val="1"/>
      <w:numFmt w:val="bullet"/>
      <w:lvlText w:val="o"/>
      <w:lvlJc w:val="left"/>
      <w:pPr>
        <w:tabs>
          <w:tab w:val="num" w:pos="1440"/>
        </w:tabs>
        <w:ind w:left="1440" w:hanging="360"/>
      </w:pPr>
      <w:rPr>
        <w:rFonts w:ascii="Courier New" w:hAnsi="Courier New" w:hint="default"/>
      </w:rPr>
    </w:lvl>
    <w:lvl w:ilvl="2" w:tplc="005C078C" w:tentative="1">
      <w:start w:val="1"/>
      <w:numFmt w:val="bullet"/>
      <w:lvlText w:val=""/>
      <w:lvlJc w:val="left"/>
      <w:pPr>
        <w:tabs>
          <w:tab w:val="num" w:pos="2160"/>
        </w:tabs>
        <w:ind w:left="2160" w:hanging="360"/>
      </w:pPr>
      <w:rPr>
        <w:rFonts w:ascii="Wingdings" w:hAnsi="Wingdings" w:hint="default"/>
      </w:rPr>
    </w:lvl>
    <w:lvl w:ilvl="3" w:tplc="F0188C30" w:tentative="1">
      <w:start w:val="1"/>
      <w:numFmt w:val="bullet"/>
      <w:lvlText w:val=""/>
      <w:lvlJc w:val="left"/>
      <w:pPr>
        <w:tabs>
          <w:tab w:val="num" w:pos="2880"/>
        </w:tabs>
        <w:ind w:left="2880" w:hanging="360"/>
      </w:pPr>
      <w:rPr>
        <w:rFonts w:ascii="Symbol" w:hAnsi="Symbol" w:hint="default"/>
      </w:rPr>
    </w:lvl>
    <w:lvl w:ilvl="4" w:tplc="BA388DC8" w:tentative="1">
      <w:start w:val="1"/>
      <w:numFmt w:val="bullet"/>
      <w:lvlText w:val="o"/>
      <w:lvlJc w:val="left"/>
      <w:pPr>
        <w:tabs>
          <w:tab w:val="num" w:pos="3600"/>
        </w:tabs>
        <w:ind w:left="3600" w:hanging="360"/>
      </w:pPr>
      <w:rPr>
        <w:rFonts w:ascii="Courier New" w:hAnsi="Courier New" w:hint="default"/>
      </w:rPr>
    </w:lvl>
    <w:lvl w:ilvl="5" w:tplc="CDA83D8E" w:tentative="1">
      <w:start w:val="1"/>
      <w:numFmt w:val="bullet"/>
      <w:lvlText w:val=""/>
      <w:lvlJc w:val="left"/>
      <w:pPr>
        <w:tabs>
          <w:tab w:val="num" w:pos="4320"/>
        </w:tabs>
        <w:ind w:left="4320" w:hanging="360"/>
      </w:pPr>
      <w:rPr>
        <w:rFonts w:ascii="Wingdings" w:hAnsi="Wingdings" w:hint="default"/>
      </w:rPr>
    </w:lvl>
    <w:lvl w:ilvl="6" w:tplc="CE24DF8A" w:tentative="1">
      <w:start w:val="1"/>
      <w:numFmt w:val="bullet"/>
      <w:lvlText w:val=""/>
      <w:lvlJc w:val="left"/>
      <w:pPr>
        <w:tabs>
          <w:tab w:val="num" w:pos="5040"/>
        </w:tabs>
        <w:ind w:left="5040" w:hanging="360"/>
      </w:pPr>
      <w:rPr>
        <w:rFonts w:ascii="Symbol" w:hAnsi="Symbol" w:hint="default"/>
      </w:rPr>
    </w:lvl>
    <w:lvl w:ilvl="7" w:tplc="75744978" w:tentative="1">
      <w:start w:val="1"/>
      <w:numFmt w:val="bullet"/>
      <w:lvlText w:val="o"/>
      <w:lvlJc w:val="left"/>
      <w:pPr>
        <w:tabs>
          <w:tab w:val="num" w:pos="5760"/>
        </w:tabs>
        <w:ind w:left="5760" w:hanging="360"/>
      </w:pPr>
      <w:rPr>
        <w:rFonts w:ascii="Courier New" w:hAnsi="Courier New" w:hint="default"/>
      </w:rPr>
    </w:lvl>
    <w:lvl w:ilvl="8" w:tplc="1752E4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E0789"/>
    <w:multiLevelType w:val="hybridMultilevel"/>
    <w:tmpl w:val="9F949C50"/>
    <w:lvl w:ilvl="0" w:tplc="B9BE22A6">
      <w:start w:val="1"/>
      <w:numFmt w:val="bullet"/>
      <w:lvlText w:val=""/>
      <w:lvlJc w:val="left"/>
      <w:pPr>
        <w:ind w:left="720" w:hanging="360"/>
      </w:pPr>
      <w:rPr>
        <w:rFonts w:ascii="Wingdings" w:hAnsi="Wingdings" w:hint="default"/>
      </w:rPr>
    </w:lvl>
    <w:lvl w:ilvl="1" w:tplc="82D00006" w:tentative="1">
      <w:start w:val="1"/>
      <w:numFmt w:val="bullet"/>
      <w:lvlText w:val="o"/>
      <w:lvlJc w:val="left"/>
      <w:pPr>
        <w:ind w:left="1440" w:hanging="360"/>
      </w:pPr>
      <w:rPr>
        <w:rFonts w:ascii="Courier New" w:hAnsi="Courier New" w:cs="Courier New" w:hint="default"/>
      </w:rPr>
    </w:lvl>
    <w:lvl w:ilvl="2" w:tplc="58844C20" w:tentative="1">
      <w:start w:val="1"/>
      <w:numFmt w:val="bullet"/>
      <w:lvlText w:val=""/>
      <w:lvlJc w:val="left"/>
      <w:pPr>
        <w:ind w:left="2160" w:hanging="360"/>
      </w:pPr>
      <w:rPr>
        <w:rFonts w:ascii="Wingdings" w:hAnsi="Wingdings" w:hint="default"/>
      </w:rPr>
    </w:lvl>
    <w:lvl w:ilvl="3" w:tplc="E10E87D6" w:tentative="1">
      <w:start w:val="1"/>
      <w:numFmt w:val="bullet"/>
      <w:lvlText w:val=""/>
      <w:lvlJc w:val="left"/>
      <w:pPr>
        <w:ind w:left="2880" w:hanging="360"/>
      </w:pPr>
      <w:rPr>
        <w:rFonts w:ascii="Symbol" w:hAnsi="Symbol" w:hint="default"/>
      </w:rPr>
    </w:lvl>
    <w:lvl w:ilvl="4" w:tplc="A0CC1F5E" w:tentative="1">
      <w:start w:val="1"/>
      <w:numFmt w:val="bullet"/>
      <w:lvlText w:val="o"/>
      <w:lvlJc w:val="left"/>
      <w:pPr>
        <w:ind w:left="3600" w:hanging="360"/>
      </w:pPr>
      <w:rPr>
        <w:rFonts w:ascii="Courier New" w:hAnsi="Courier New" w:cs="Courier New" w:hint="default"/>
      </w:rPr>
    </w:lvl>
    <w:lvl w:ilvl="5" w:tplc="D3948B44" w:tentative="1">
      <w:start w:val="1"/>
      <w:numFmt w:val="bullet"/>
      <w:lvlText w:val=""/>
      <w:lvlJc w:val="left"/>
      <w:pPr>
        <w:ind w:left="4320" w:hanging="360"/>
      </w:pPr>
      <w:rPr>
        <w:rFonts w:ascii="Wingdings" w:hAnsi="Wingdings" w:hint="default"/>
      </w:rPr>
    </w:lvl>
    <w:lvl w:ilvl="6" w:tplc="52B0C42E" w:tentative="1">
      <w:start w:val="1"/>
      <w:numFmt w:val="bullet"/>
      <w:lvlText w:val=""/>
      <w:lvlJc w:val="left"/>
      <w:pPr>
        <w:ind w:left="5040" w:hanging="360"/>
      </w:pPr>
      <w:rPr>
        <w:rFonts w:ascii="Symbol" w:hAnsi="Symbol" w:hint="default"/>
      </w:rPr>
    </w:lvl>
    <w:lvl w:ilvl="7" w:tplc="A80EC44C" w:tentative="1">
      <w:start w:val="1"/>
      <w:numFmt w:val="bullet"/>
      <w:lvlText w:val="o"/>
      <w:lvlJc w:val="left"/>
      <w:pPr>
        <w:ind w:left="5760" w:hanging="360"/>
      </w:pPr>
      <w:rPr>
        <w:rFonts w:ascii="Courier New" w:hAnsi="Courier New" w:cs="Courier New" w:hint="default"/>
      </w:rPr>
    </w:lvl>
    <w:lvl w:ilvl="8" w:tplc="0FFC7F8C" w:tentative="1">
      <w:start w:val="1"/>
      <w:numFmt w:val="bullet"/>
      <w:lvlText w:val=""/>
      <w:lvlJc w:val="left"/>
      <w:pPr>
        <w:ind w:left="6480" w:hanging="360"/>
      </w:pPr>
      <w:rPr>
        <w:rFonts w:ascii="Wingdings" w:hAnsi="Wingdings" w:hint="default"/>
      </w:rPr>
    </w:lvl>
  </w:abstractNum>
  <w:abstractNum w:abstractNumId="13" w15:restartNumberingAfterBreak="0">
    <w:nsid w:val="31FB2AB0"/>
    <w:multiLevelType w:val="hybridMultilevel"/>
    <w:tmpl w:val="DD1ADAAC"/>
    <w:lvl w:ilvl="0" w:tplc="BFFCB086">
      <w:start w:val="1"/>
      <w:numFmt w:val="bullet"/>
      <w:lvlText w:val=""/>
      <w:lvlJc w:val="left"/>
      <w:pPr>
        <w:ind w:left="720" w:hanging="360"/>
      </w:pPr>
      <w:rPr>
        <w:rFonts w:ascii="Wingdings" w:hAnsi="Wingdings" w:hint="default"/>
      </w:rPr>
    </w:lvl>
    <w:lvl w:ilvl="1" w:tplc="A0D44D7A" w:tentative="1">
      <w:start w:val="1"/>
      <w:numFmt w:val="bullet"/>
      <w:lvlText w:val="o"/>
      <w:lvlJc w:val="left"/>
      <w:pPr>
        <w:ind w:left="1440" w:hanging="360"/>
      </w:pPr>
      <w:rPr>
        <w:rFonts w:ascii="Courier New" w:hAnsi="Courier New" w:cs="Courier New" w:hint="default"/>
      </w:rPr>
    </w:lvl>
    <w:lvl w:ilvl="2" w:tplc="D98C53CC" w:tentative="1">
      <w:start w:val="1"/>
      <w:numFmt w:val="bullet"/>
      <w:lvlText w:val=""/>
      <w:lvlJc w:val="left"/>
      <w:pPr>
        <w:ind w:left="2160" w:hanging="360"/>
      </w:pPr>
      <w:rPr>
        <w:rFonts w:ascii="Wingdings" w:hAnsi="Wingdings" w:hint="default"/>
      </w:rPr>
    </w:lvl>
    <w:lvl w:ilvl="3" w:tplc="313C5A06" w:tentative="1">
      <w:start w:val="1"/>
      <w:numFmt w:val="bullet"/>
      <w:lvlText w:val=""/>
      <w:lvlJc w:val="left"/>
      <w:pPr>
        <w:ind w:left="2880" w:hanging="360"/>
      </w:pPr>
      <w:rPr>
        <w:rFonts w:ascii="Symbol" w:hAnsi="Symbol" w:hint="default"/>
      </w:rPr>
    </w:lvl>
    <w:lvl w:ilvl="4" w:tplc="2BFCE378" w:tentative="1">
      <w:start w:val="1"/>
      <w:numFmt w:val="bullet"/>
      <w:lvlText w:val="o"/>
      <w:lvlJc w:val="left"/>
      <w:pPr>
        <w:ind w:left="3600" w:hanging="360"/>
      </w:pPr>
      <w:rPr>
        <w:rFonts w:ascii="Courier New" w:hAnsi="Courier New" w:cs="Courier New" w:hint="default"/>
      </w:rPr>
    </w:lvl>
    <w:lvl w:ilvl="5" w:tplc="FC7483DE" w:tentative="1">
      <w:start w:val="1"/>
      <w:numFmt w:val="bullet"/>
      <w:lvlText w:val=""/>
      <w:lvlJc w:val="left"/>
      <w:pPr>
        <w:ind w:left="4320" w:hanging="360"/>
      </w:pPr>
      <w:rPr>
        <w:rFonts w:ascii="Wingdings" w:hAnsi="Wingdings" w:hint="default"/>
      </w:rPr>
    </w:lvl>
    <w:lvl w:ilvl="6" w:tplc="3D30B350" w:tentative="1">
      <w:start w:val="1"/>
      <w:numFmt w:val="bullet"/>
      <w:lvlText w:val=""/>
      <w:lvlJc w:val="left"/>
      <w:pPr>
        <w:ind w:left="5040" w:hanging="360"/>
      </w:pPr>
      <w:rPr>
        <w:rFonts w:ascii="Symbol" w:hAnsi="Symbol" w:hint="default"/>
      </w:rPr>
    </w:lvl>
    <w:lvl w:ilvl="7" w:tplc="77463806" w:tentative="1">
      <w:start w:val="1"/>
      <w:numFmt w:val="bullet"/>
      <w:lvlText w:val="o"/>
      <w:lvlJc w:val="left"/>
      <w:pPr>
        <w:ind w:left="5760" w:hanging="360"/>
      </w:pPr>
      <w:rPr>
        <w:rFonts w:ascii="Courier New" w:hAnsi="Courier New" w:cs="Courier New" w:hint="default"/>
      </w:rPr>
    </w:lvl>
    <w:lvl w:ilvl="8" w:tplc="98A8F99C" w:tentative="1">
      <w:start w:val="1"/>
      <w:numFmt w:val="bullet"/>
      <w:lvlText w:val=""/>
      <w:lvlJc w:val="left"/>
      <w:pPr>
        <w:ind w:left="6480" w:hanging="360"/>
      </w:pPr>
      <w:rPr>
        <w:rFonts w:ascii="Wingdings" w:hAnsi="Wingdings" w:hint="default"/>
      </w:rPr>
    </w:lvl>
  </w:abstractNum>
  <w:abstractNum w:abstractNumId="14" w15:restartNumberingAfterBreak="0">
    <w:nsid w:val="345D18B3"/>
    <w:multiLevelType w:val="hybridMultilevel"/>
    <w:tmpl w:val="2B6E949A"/>
    <w:lvl w:ilvl="0" w:tplc="9C32A64C">
      <w:numFmt w:val="bullet"/>
      <w:lvlText w:val="-"/>
      <w:lvlJc w:val="left"/>
      <w:pPr>
        <w:tabs>
          <w:tab w:val="num" w:pos="720"/>
        </w:tabs>
        <w:ind w:left="720" w:hanging="360"/>
      </w:pPr>
      <w:rPr>
        <w:rFonts w:ascii="Times New Roman" w:eastAsia="Times New Roman" w:hAnsi="Times New Roman" w:cs="Times New Roman" w:hint="default"/>
      </w:rPr>
    </w:lvl>
    <w:lvl w:ilvl="1" w:tplc="3626D4A2" w:tentative="1">
      <w:start w:val="1"/>
      <w:numFmt w:val="bullet"/>
      <w:lvlText w:val="o"/>
      <w:lvlJc w:val="left"/>
      <w:pPr>
        <w:tabs>
          <w:tab w:val="num" w:pos="1440"/>
        </w:tabs>
        <w:ind w:left="1440" w:hanging="360"/>
      </w:pPr>
      <w:rPr>
        <w:rFonts w:ascii="Courier New" w:hAnsi="Courier New" w:hint="default"/>
      </w:rPr>
    </w:lvl>
    <w:lvl w:ilvl="2" w:tplc="F204038E" w:tentative="1">
      <w:start w:val="1"/>
      <w:numFmt w:val="bullet"/>
      <w:lvlText w:val=""/>
      <w:lvlJc w:val="left"/>
      <w:pPr>
        <w:tabs>
          <w:tab w:val="num" w:pos="2160"/>
        </w:tabs>
        <w:ind w:left="2160" w:hanging="360"/>
      </w:pPr>
      <w:rPr>
        <w:rFonts w:ascii="Wingdings" w:hAnsi="Wingdings" w:hint="default"/>
      </w:rPr>
    </w:lvl>
    <w:lvl w:ilvl="3" w:tplc="CBD66658" w:tentative="1">
      <w:start w:val="1"/>
      <w:numFmt w:val="bullet"/>
      <w:lvlText w:val=""/>
      <w:lvlJc w:val="left"/>
      <w:pPr>
        <w:tabs>
          <w:tab w:val="num" w:pos="2880"/>
        </w:tabs>
        <w:ind w:left="2880" w:hanging="360"/>
      </w:pPr>
      <w:rPr>
        <w:rFonts w:ascii="Symbol" w:hAnsi="Symbol" w:hint="default"/>
      </w:rPr>
    </w:lvl>
    <w:lvl w:ilvl="4" w:tplc="A6F82A2A" w:tentative="1">
      <w:start w:val="1"/>
      <w:numFmt w:val="bullet"/>
      <w:lvlText w:val="o"/>
      <w:lvlJc w:val="left"/>
      <w:pPr>
        <w:tabs>
          <w:tab w:val="num" w:pos="3600"/>
        </w:tabs>
        <w:ind w:left="3600" w:hanging="360"/>
      </w:pPr>
      <w:rPr>
        <w:rFonts w:ascii="Courier New" w:hAnsi="Courier New" w:hint="default"/>
      </w:rPr>
    </w:lvl>
    <w:lvl w:ilvl="5" w:tplc="DD6882D4" w:tentative="1">
      <w:start w:val="1"/>
      <w:numFmt w:val="bullet"/>
      <w:lvlText w:val=""/>
      <w:lvlJc w:val="left"/>
      <w:pPr>
        <w:tabs>
          <w:tab w:val="num" w:pos="4320"/>
        </w:tabs>
        <w:ind w:left="4320" w:hanging="360"/>
      </w:pPr>
      <w:rPr>
        <w:rFonts w:ascii="Wingdings" w:hAnsi="Wingdings" w:hint="default"/>
      </w:rPr>
    </w:lvl>
    <w:lvl w:ilvl="6" w:tplc="72324900" w:tentative="1">
      <w:start w:val="1"/>
      <w:numFmt w:val="bullet"/>
      <w:lvlText w:val=""/>
      <w:lvlJc w:val="left"/>
      <w:pPr>
        <w:tabs>
          <w:tab w:val="num" w:pos="5040"/>
        </w:tabs>
        <w:ind w:left="5040" w:hanging="360"/>
      </w:pPr>
      <w:rPr>
        <w:rFonts w:ascii="Symbol" w:hAnsi="Symbol" w:hint="default"/>
      </w:rPr>
    </w:lvl>
    <w:lvl w:ilvl="7" w:tplc="E6D413F4" w:tentative="1">
      <w:start w:val="1"/>
      <w:numFmt w:val="bullet"/>
      <w:lvlText w:val="o"/>
      <w:lvlJc w:val="left"/>
      <w:pPr>
        <w:tabs>
          <w:tab w:val="num" w:pos="5760"/>
        </w:tabs>
        <w:ind w:left="5760" w:hanging="360"/>
      </w:pPr>
      <w:rPr>
        <w:rFonts w:ascii="Courier New" w:hAnsi="Courier New" w:hint="default"/>
      </w:rPr>
    </w:lvl>
    <w:lvl w:ilvl="8" w:tplc="DB4C79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05026"/>
    <w:multiLevelType w:val="hybridMultilevel"/>
    <w:tmpl w:val="7CCAB4E0"/>
    <w:lvl w:ilvl="0" w:tplc="D60C1BE0">
      <w:start w:val="1"/>
      <w:numFmt w:val="bullet"/>
      <w:lvlText w:val=""/>
      <w:lvlJc w:val="left"/>
      <w:pPr>
        <w:tabs>
          <w:tab w:val="num" w:pos="1854"/>
        </w:tabs>
        <w:ind w:left="1854" w:hanging="360"/>
      </w:pPr>
      <w:rPr>
        <w:rFonts w:ascii="Wingdings" w:hAnsi="Wingdings" w:hint="default"/>
      </w:rPr>
    </w:lvl>
    <w:lvl w:ilvl="1" w:tplc="D37CBE76">
      <w:start w:val="1"/>
      <w:numFmt w:val="bullet"/>
      <w:lvlText w:val="o"/>
      <w:lvlJc w:val="left"/>
      <w:pPr>
        <w:tabs>
          <w:tab w:val="num" w:pos="2574"/>
        </w:tabs>
        <w:ind w:left="2574" w:hanging="360"/>
      </w:pPr>
      <w:rPr>
        <w:rFonts w:ascii="Courier New" w:hAnsi="Courier New" w:cs="Courier New" w:hint="default"/>
      </w:rPr>
    </w:lvl>
    <w:lvl w:ilvl="2" w:tplc="3F421596">
      <w:start w:val="1"/>
      <w:numFmt w:val="bullet"/>
      <w:lvlText w:val=""/>
      <w:lvlJc w:val="left"/>
      <w:pPr>
        <w:tabs>
          <w:tab w:val="num" w:pos="3294"/>
        </w:tabs>
        <w:ind w:left="3294" w:hanging="360"/>
      </w:pPr>
      <w:rPr>
        <w:rFonts w:ascii="Wingdings" w:hAnsi="Wingdings" w:cs="Times New Roman" w:hint="default"/>
      </w:rPr>
    </w:lvl>
    <w:lvl w:ilvl="3" w:tplc="7BA27FF0">
      <w:start w:val="1"/>
      <w:numFmt w:val="bullet"/>
      <w:lvlText w:val=""/>
      <w:lvlJc w:val="left"/>
      <w:pPr>
        <w:tabs>
          <w:tab w:val="num" w:pos="4014"/>
        </w:tabs>
        <w:ind w:left="4014" w:hanging="360"/>
      </w:pPr>
      <w:rPr>
        <w:rFonts w:ascii="Symbol" w:hAnsi="Symbol" w:cs="Times New Roman" w:hint="default"/>
      </w:rPr>
    </w:lvl>
    <w:lvl w:ilvl="4" w:tplc="A7F4B058">
      <w:start w:val="1"/>
      <w:numFmt w:val="bullet"/>
      <w:lvlText w:val="o"/>
      <w:lvlJc w:val="left"/>
      <w:pPr>
        <w:tabs>
          <w:tab w:val="num" w:pos="4734"/>
        </w:tabs>
        <w:ind w:left="4734" w:hanging="360"/>
      </w:pPr>
      <w:rPr>
        <w:rFonts w:ascii="Courier New" w:hAnsi="Courier New" w:cs="Courier New" w:hint="default"/>
      </w:rPr>
    </w:lvl>
    <w:lvl w:ilvl="5" w:tplc="CDD4B8A6">
      <w:start w:val="1"/>
      <w:numFmt w:val="bullet"/>
      <w:lvlText w:val=""/>
      <w:lvlJc w:val="left"/>
      <w:pPr>
        <w:tabs>
          <w:tab w:val="num" w:pos="5454"/>
        </w:tabs>
        <w:ind w:left="5454" w:hanging="360"/>
      </w:pPr>
      <w:rPr>
        <w:rFonts w:ascii="Wingdings" w:hAnsi="Wingdings" w:cs="Times New Roman" w:hint="default"/>
      </w:rPr>
    </w:lvl>
    <w:lvl w:ilvl="6" w:tplc="2AEE6B16">
      <w:start w:val="1"/>
      <w:numFmt w:val="bullet"/>
      <w:lvlText w:val=""/>
      <w:lvlJc w:val="left"/>
      <w:pPr>
        <w:tabs>
          <w:tab w:val="num" w:pos="6174"/>
        </w:tabs>
        <w:ind w:left="6174" w:hanging="360"/>
      </w:pPr>
      <w:rPr>
        <w:rFonts w:ascii="Symbol" w:hAnsi="Symbol" w:cs="Times New Roman" w:hint="default"/>
      </w:rPr>
    </w:lvl>
    <w:lvl w:ilvl="7" w:tplc="A9A25088">
      <w:start w:val="1"/>
      <w:numFmt w:val="bullet"/>
      <w:lvlText w:val="o"/>
      <w:lvlJc w:val="left"/>
      <w:pPr>
        <w:tabs>
          <w:tab w:val="num" w:pos="6894"/>
        </w:tabs>
        <w:ind w:left="6894" w:hanging="360"/>
      </w:pPr>
      <w:rPr>
        <w:rFonts w:ascii="Courier New" w:hAnsi="Courier New" w:cs="Courier New" w:hint="default"/>
      </w:rPr>
    </w:lvl>
    <w:lvl w:ilvl="8" w:tplc="08143682">
      <w:start w:val="1"/>
      <w:numFmt w:val="bullet"/>
      <w:lvlText w:val=""/>
      <w:lvlJc w:val="left"/>
      <w:pPr>
        <w:tabs>
          <w:tab w:val="num" w:pos="7614"/>
        </w:tabs>
        <w:ind w:left="7614" w:hanging="360"/>
      </w:pPr>
      <w:rPr>
        <w:rFonts w:ascii="Wingdings" w:hAnsi="Wingdings" w:cs="Times New Roman" w:hint="default"/>
      </w:rPr>
    </w:lvl>
  </w:abstractNum>
  <w:abstractNum w:abstractNumId="16" w15:restartNumberingAfterBreak="0">
    <w:nsid w:val="3C652B7B"/>
    <w:multiLevelType w:val="hybridMultilevel"/>
    <w:tmpl w:val="79F07AF6"/>
    <w:lvl w:ilvl="0" w:tplc="463CBDA4">
      <w:start w:val="1"/>
      <w:numFmt w:val="bullet"/>
      <w:lvlText w:val=""/>
      <w:lvlJc w:val="left"/>
      <w:pPr>
        <w:ind w:left="1179" w:hanging="360"/>
      </w:pPr>
      <w:rPr>
        <w:rFonts w:ascii="Symbol" w:hAnsi="Symbol" w:hint="default"/>
      </w:rPr>
    </w:lvl>
    <w:lvl w:ilvl="1" w:tplc="CDC0E288" w:tentative="1">
      <w:start w:val="1"/>
      <w:numFmt w:val="bullet"/>
      <w:lvlText w:val="o"/>
      <w:lvlJc w:val="left"/>
      <w:pPr>
        <w:ind w:left="1899" w:hanging="360"/>
      </w:pPr>
      <w:rPr>
        <w:rFonts w:ascii="Courier New" w:hAnsi="Courier New" w:cs="Courier New" w:hint="default"/>
      </w:rPr>
    </w:lvl>
    <w:lvl w:ilvl="2" w:tplc="0EF420D4" w:tentative="1">
      <w:start w:val="1"/>
      <w:numFmt w:val="bullet"/>
      <w:lvlText w:val=""/>
      <w:lvlJc w:val="left"/>
      <w:pPr>
        <w:ind w:left="2619" w:hanging="360"/>
      </w:pPr>
      <w:rPr>
        <w:rFonts w:ascii="Wingdings" w:hAnsi="Wingdings" w:hint="default"/>
      </w:rPr>
    </w:lvl>
    <w:lvl w:ilvl="3" w:tplc="AA92499A" w:tentative="1">
      <w:start w:val="1"/>
      <w:numFmt w:val="bullet"/>
      <w:lvlText w:val=""/>
      <w:lvlJc w:val="left"/>
      <w:pPr>
        <w:ind w:left="3339" w:hanging="360"/>
      </w:pPr>
      <w:rPr>
        <w:rFonts w:ascii="Symbol" w:hAnsi="Symbol" w:hint="default"/>
      </w:rPr>
    </w:lvl>
    <w:lvl w:ilvl="4" w:tplc="171A8CBE" w:tentative="1">
      <w:start w:val="1"/>
      <w:numFmt w:val="bullet"/>
      <w:lvlText w:val="o"/>
      <w:lvlJc w:val="left"/>
      <w:pPr>
        <w:ind w:left="4059" w:hanging="360"/>
      </w:pPr>
      <w:rPr>
        <w:rFonts w:ascii="Courier New" w:hAnsi="Courier New" w:cs="Courier New" w:hint="default"/>
      </w:rPr>
    </w:lvl>
    <w:lvl w:ilvl="5" w:tplc="CEEA7FB2" w:tentative="1">
      <w:start w:val="1"/>
      <w:numFmt w:val="bullet"/>
      <w:lvlText w:val=""/>
      <w:lvlJc w:val="left"/>
      <w:pPr>
        <w:ind w:left="4779" w:hanging="360"/>
      </w:pPr>
      <w:rPr>
        <w:rFonts w:ascii="Wingdings" w:hAnsi="Wingdings" w:hint="default"/>
      </w:rPr>
    </w:lvl>
    <w:lvl w:ilvl="6" w:tplc="6A2A2B34" w:tentative="1">
      <w:start w:val="1"/>
      <w:numFmt w:val="bullet"/>
      <w:lvlText w:val=""/>
      <w:lvlJc w:val="left"/>
      <w:pPr>
        <w:ind w:left="5499" w:hanging="360"/>
      </w:pPr>
      <w:rPr>
        <w:rFonts w:ascii="Symbol" w:hAnsi="Symbol" w:hint="default"/>
      </w:rPr>
    </w:lvl>
    <w:lvl w:ilvl="7" w:tplc="F2820912" w:tentative="1">
      <w:start w:val="1"/>
      <w:numFmt w:val="bullet"/>
      <w:lvlText w:val="o"/>
      <w:lvlJc w:val="left"/>
      <w:pPr>
        <w:ind w:left="6219" w:hanging="360"/>
      </w:pPr>
      <w:rPr>
        <w:rFonts w:ascii="Courier New" w:hAnsi="Courier New" w:cs="Courier New" w:hint="default"/>
      </w:rPr>
    </w:lvl>
    <w:lvl w:ilvl="8" w:tplc="31FCE9DE" w:tentative="1">
      <w:start w:val="1"/>
      <w:numFmt w:val="bullet"/>
      <w:lvlText w:val=""/>
      <w:lvlJc w:val="left"/>
      <w:pPr>
        <w:ind w:left="6939" w:hanging="360"/>
      </w:pPr>
      <w:rPr>
        <w:rFonts w:ascii="Wingdings" w:hAnsi="Wingdings" w:hint="default"/>
      </w:rPr>
    </w:lvl>
  </w:abstractNum>
  <w:abstractNum w:abstractNumId="17" w15:restartNumberingAfterBreak="0">
    <w:nsid w:val="41C84F85"/>
    <w:multiLevelType w:val="hybridMultilevel"/>
    <w:tmpl w:val="CBDA1166"/>
    <w:lvl w:ilvl="0" w:tplc="0F6CE88A">
      <w:numFmt w:val="bullet"/>
      <w:lvlText w:val="-"/>
      <w:lvlJc w:val="left"/>
      <w:pPr>
        <w:tabs>
          <w:tab w:val="num" w:pos="720"/>
        </w:tabs>
        <w:ind w:left="720" w:hanging="360"/>
      </w:pPr>
      <w:rPr>
        <w:rFonts w:ascii="Times New Roman" w:eastAsia="Calibri" w:hAnsi="Times New Roman" w:cs="Times New Roman" w:hint="default"/>
      </w:rPr>
    </w:lvl>
    <w:lvl w:ilvl="1" w:tplc="A4467D18">
      <w:start w:val="1"/>
      <w:numFmt w:val="bullet"/>
      <w:lvlText w:val="o"/>
      <w:lvlJc w:val="left"/>
      <w:pPr>
        <w:tabs>
          <w:tab w:val="num" w:pos="1440"/>
        </w:tabs>
        <w:ind w:left="1440" w:hanging="360"/>
      </w:pPr>
      <w:rPr>
        <w:rFonts w:ascii="Courier New" w:hAnsi="Courier New" w:hint="default"/>
      </w:rPr>
    </w:lvl>
    <w:lvl w:ilvl="2" w:tplc="67082A74" w:tentative="1">
      <w:start w:val="1"/>
      <w:numFmt w:val="bullet"/>
      <w:lvlText w:val=""/>
      <w:lvlJc w:val="left"/>
      <w:pPr>
        <w:tabs>
          <w:tab w:val="num" w:pos="2160"/>
        </w:tabs>
        <w:ind w:left="2160" w:hanging="360"/>
      </w:pPr>
      <w:rPr>
        <w:rFonts w:ascii="Wingdings" w:hAnsi="Wingdings" w:hint="default"/>
      </w:rPr>
    </w:lvl>
    <w:lvl w:ilvl="3" w:tplc="2EE67C3A" w:tentative="1">
      <w:start w:val="1"/>
      <w:numFmt w:val="bullet"/>
      <w:lvlText w:val=""/>
      <w:lvlJc w:val="left"/>
      <w:pPr>
        <w:tabs>
          <w:tab w:val="num" w:pos="2880"/>
        </w:tabs>
        <w:ind w:left="2880" w:hanging="360"/>
      </w:pPr>
      <w:rPr>
        <w:rFonts w:ascii="Symbol" w:hAnsi="Symbol" w:hint="default"/>
      </w:rPr>
    </w:lvl>
    <w:lvl w:ilvl="4" w:tplc="1D5A8182" w:tentative="1">
      <w:start w:val="1"/>
      <w:numFmt w:val="bullet"/>
      <w:lvlText w:val="o"/>
      <w:lvlJc w:val="left"/>
      <w:pPr>
        <w:tabs>
          <w:tab w:val="num" w:pos="3600"/>
        </w:tabs>
        <w:ind w:left="3600" w:hanging="360"/>
      </w:pPr>
      <w:rPr>
        <w:rFonts w:ascii="Courier New" w:hAnsi="Courier New" w:hint="default"/>
      </w:rPr>
    </w:lvl>
    <w:lvl w:ilvl="5" w:tplc="B64AB09C" w:tentative="1">
      <w:start w:val="1"/>
      <w:numFmt w:val="bullet"/>
      <w:lvlText w:val=""/>
      <w:lvlJc w:val="left"/>
      <w:pPr>
        <w:tabs>
          <w:tab w:val="num" w:pos="4320"/>
        </w:tabs>
        <w:ind w:left="4320" w:hanging="360"/>
      </w:pPr>
      <w:rPr>
        <w:rFonts w:ascii="Wingdings" w:hAnsi="Wingdings" w:hint="default"/>
      </w:rPr>
    </w:lvl>
    <w:lvl w:ilvl="6" w:tplc="F66E5F24" w:tentative="1">
      <w:start w:val="1"/>
      <w:numFmt w:val="bullet"/>
      <w:lvlText w:val=""/>
      <w:lvlJc w:val="left"/>
      <w:pPr>
        <w:tabs>
          <w:tab w:val="num" w:pos="5040"/>
        </w:tabs>
        <w:ind w:left="5040" w:hanging="360"/>
      </w:pPr>
      <w:rPr>
        <w:rFonts w:ascii="Symbol" w:hAnsi="Symbol" w:hint="default"/>
      </w:rPr>
    </w:lvl>
    <w:lvl w:ilvl="7" w:tplc="47225FD2" w:tentative="1">
      <w:start w:val="1"/>
      <w:numFmt w:val="bullet"/>
      <w:lvlText w:val="o"/>
      <w:lvlJc w:val="left"/>
      <w:pPr>
        <w:tabs>
          <w:tab w:val="num" w:pos="5760"/>
        </w:tabs>
        <w:ind w:left="5760" w:hanging="360"/>
      </w:pPr>
      <w:rPr>
        <w:rFonts w:ascii="Courier New" w:hAnsi="Courier New" w:hint="default"/>
      </w:rPr>
    </w:lvl>
    <w:lvl w:ilvl="8" w:tplc="606096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23EAF"/>
    <w:multiLevelType w:val="hybridMultilevel"/>
    <w:tmpl w:val="865CFEC4"/>
    <w:lvl w:ilvl="0" w:tplc="AA0E87B6">
      <w:start w:val="5"/>
      <w:numFmt w:val="lowerLetter"/>
      <w:lvlText w:val="(%1)"/>
      <w:lvlJc w:val="left"/>
      <w:pPr>
        <w:ind w:left="504" w:hanging="432"/>
      </w:pPr>
      <w:rPr>
        <w:rFonts w:ascii="Arial" w:hAnsi="Arial" w:cs="Arial" w:hint="default"/>
        <w:color w:val="auto"/>
        <w:sz w:val="20"/>
      </w:rPr>
    </w:lvl>
    <w:lvl w:ilvl="1" w:tplc="ED904BCA" w:tentative="1">
      <w:start w:val="1"/>
      <w:numFmt w:val="lowerLetter"/>
      <w:lvlText w:val="%2."/>
      <w:lvlJc w:val="left"/>
      <w:pPr>
        <w:ind w:left="1152" w:hanging="360"/>
      </w:pPr>
    </w:lvl>
    <w:lvl w:ilvl="2" w:tplc="056090C4" w:tentative="1">
      <w:start w:val="1"/>
      <w:numFmt w:val="lowerRoman"/>
      <w:lvlText w:val="%3."/>
      <w:lvlJc w:val="right"/>
      <w:pPr>
        <w:ind w:left="1872" w:hanging="180"/>
      </w:pPr>
    </w:lvl>
    <w:lvl w:ilvl="3" w:tplc="4CCECB3C" w:tentative="1">
      <w:start w:val="1"/>
      <w:numFmt w:val="decimal"/>
      <w:lvlText w:val="%4."/>
      <w:lvlJc w:val="left"/>
      <w:pPr>
        <w:ind w:left="2592" w:hanging="360"/>
      </w:pPr>
    </w:lvl>
    <w:lvl w:ilvl="4" w:tplc="360A7296" w:tentative="1">
      <w:start w:val="1"/>
      <w:numFmt w:val="lowerLetter"/>
      <w:lvlText w:val="%5."/>
      <w:lvlJc w:val="left"/>
      <w:pPr>
        <w:ind w:left="3312" w:hanging="360"/>
      </w:pPr>
    </w:lvl>
    <w:lvl w:ilvl="5" w:tplc="8164636C" w:tentative="1">
      <w:start w:val="1"/>
      <w:numFmt w:val="lowerRoman"/>
      <w:lvlText w:val="%6."/>
      <w:lvlJc w:val="right"/>
      <w:pPr>
        <w:ind w:left="4032" w:hanging="180"/>
      </w:pPr>
    </w:lvl>
    <w:lvl w:ilvl="6" w:tplc="7F02FE98" w:tentative="1">
      <w:start w:val="1"/>
      <w:numFmt w:val="decimal"/>
      <w:lvlText w:val="%7."/>
      <w:lvlJc w:val="left"/>
      <w:pPr>
        <w:ind w:left="4752" w:hanging="360"/>
      </w:pPr>
    </w:lvl>
    <w:lvl w:ilvl="7" w:tplc="CB644172" w:tentative="1">
      <w:start w:val="1"/>
      <w:numFmt w:val="lowerLetter"/>
      <w:lvlText w:val="%8."/>
      <w:lvlJc w:val="left"/>
      <w:pPr>
        <w:ind w:left="5472" w:hanging="360"/>
      </w:pPr>
    </w:lvl>
    <w:lvl w:ilvl="8" w:tplc="3754235C" w:tentative="1">
      <w:start w:val="1"/>
      <w:numFmt w:val="lowerRoman"/>
      <w:lvlText w:val="%9."/>
      <w:lvlJc w:val="right"/>
      <w:pPr>
        <w:ind w:left="6192" w:hanging="180"/>
      </w:pPr>
    </w:lvl>
  </w:abstractNum>
  <w:abstractNum w:abstractNumId="19" w15:restartNumberingAfterBreak="0">
    <w:nsid w:val="4D812638"/>
    <w:multiLevelType w:val="hybridMultilevel"/>
    <w:tmpl w:val="AABEACBE"/>
    <w:lvl w:ilvl="0" w:tplc="A7B20792">
      <w:start w:val="1"/>
      <w:numFmt w:val="bullet"/>
      <w:pStyle w:val="Ss-titre"/>
      <w:lvlText w:val=""/>
      <w:lvlJc w:val="left"/>
      <w:pPr>
        <w:tabs>
          <w:tab w:val="num" w:pos="360"/>
        </w:tabs>
        <w:ind w:left="360" w:hanging="360"/>
      </w:pPr>
      <w:rPr>
        <w:rFonts w:ascii="Wingdings" w:hAnsi="Wingdings" w:hint="default"/>
      </w:rPr>
    </w:lvl>
    <w:lvl w:ilvl="1" w:tplc="B6A0BA50" w:tentative="1">
      <w:start w:val="1"/>
      <w:numFmt w:val="bullet"/>
      <w:lvlText w:val="o"/>
      <w:lvlJc w:val="left"/>
      <w:pPr>
        <w:tabs>
          <w:tab w:val="num" w:pos="1080"/>
        </w:tabs>
        <w:ind w:left="1080" w:hanging="360"/>
      </w:pPr>
      <w:rPr>
        <w:rFonts w:ascii="Courier New" w:hAnsi="Courier New" w:hint="default"/>
      </w:rPr>
    </w:lvl>
    <w:lvl w:ilvl="2" w:tplc="37FAEBCC" w:tentative="1">
      <w:start w:val="1"/>
      <w:numFmt w:val="bullet"/>
      <w:lvlText w:val=""/>
      <w:lvlJc w:val="left"/>
      <w:pPr>
        <w:tabs>
          <w:tab w:val="num" w:pos="1800"/>
        </w:tabs>
        <w:ind w:left="1800" w:hanging="360"/>
      </w:pPr>
      <w:rPr>
        <w:rFonts w:ascii="Wingdings" w:hAnsi="Wingdings" w:hint="default"/>
      </w:rPr>
    </w:lvl>
    <w:lvl w:ilvl="3" w:tplc="990865F6" w:tentative="1">
      <w:start w:val="1"/>
      <w:numFmt w:val="bullet"/>
      <w:lvlText w:val=""/>
      <w:lvlJc w:val="left"/>
      <w:pPr>
        <w:tabs>
          <w:tab w:val="num" w:pos="2520"/>
        </w:tabs>
        <w:ind w:left="2520" w:hanging="360"/>
      </w:pPr>
      <w:rPr>
        <w:rFonts w:ascii="Symbol" w:hAnsi="Symbol" w:hint="default"/>
      </w:rPr>
    </w:lvl>
    <w:lvl w:ilvl="4" w:tplc="F44CD2C8" w:tentative="1">
      <w:start w:val="1"/>
      <w:numFmt w:val="bullet"/>
      <w:lvlText w:val="o"/>
      <w:lvlJc w:val="left"/>
      <w:pPr>
        <w:tabs>
          <w:tab w:val="num" w:pos="3240"/>
        </w:tabs>
        <w:ind w:left="3240" w:hanging="360"/>
      </w:pPr>
      <w:rPr>
        <w:rFonts w:ascii="Courier New" w:hAnsi="Courier New" w:hint="default"/>
      </w:rPr>
    </w:lvl>
    <w:lvl w:ilvl="5" w:tplc="B9466A92" w:tentative="1">
      <w:start w:val="1"/>
      <w:numFmt w:val="bullet"/>
      <w:lvlText w:val=""/>
      <w:lvlJc w:val="left"/>
      <w:pPr>
        <w:tabs>
          <w:tab w:val="num" w:pos="3960"/>
        </w:tabs>
        <w:ind w:left="3960" w:hanging="360"/>
      </w:pPr>
      <w:rPr>
        <w:rFonts w:ascii="Wingdings" w:hAnsi="Wingdings" w:hint="default"/>
      </w:rPr>
    </w:lvl>
    <w:lvl w:ilvl="6" w:tplc="F2C06E66" w:tentative="1">
      <w:start w:val="1"/>
      <w:numFmt w:val="bullet"/>
      <w:lvlText w:val=""/>
      <w:lvlJc w:val="left"/>
      <w:pPr>
        <w:tabs>
          <w:tab w:val="num" w:pos="4680"/>
        </w:tabs>
        <w:ind w:left="4680" w:hanging="360"/>
      </w:pPr>
      <w:rPr>
        <w:rFonts w:ascii="Symbol" w:hAnsi="Symbol" w:hint="default"/>
      </w:rPr>
    </w:lvl>
    <w:lvl w:ilvl="7" w:tplc="B844A132" w:tentative="1">
      <w:start w:val="1"/>
      <w:numFmt w:val="bullet"/>
      <w:lvlText w:val="o"/>
      <w:lvlJc w:val="left"/>
      <w:pPr>
        <w:tabs>
          <w:tab w:val="num" w:pos="5400"/>
        </w:tabs>
        <w:ind w:left="5400" w:hanging="360"/>
      </w:pPr>
      <w:rPr>
        <w:rFonts w:ascii="Courier New" w:hAnsi="Courier New" w:hint="default"/>
      </w:rPr>
    </w:lvl>
    <w:lvl w:ilvl="8" w:tplc="85A0D9D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C53729"/>
    <w:multiLevelType w:val="hybridMultilevel"/>
    <w:tmpl w:val="5D4C9DCC"/>
    <w:lvl w:ilvl="0" w:tplc="C1E2900E">
      <w:start w:val="1"/>
      <w:numFmt w:val="decimal"/>
      <w:lvlText w:val="%1."/>
      <w:lvlJc w:val="left"/>
      <w:pPr>
        <w:tabs>
          <w:tab w:val="num" w:pos="720"/>
        </w:tabs>
        <w:ind w:left="720" w:hanging="360"/>
      </w:pPr>
    </w:lvl>
    <w:lvl w:ilvl="1" w:tplc="1188E970">
      <w:start w:val="1"/>
      <w:numFmt w:val="bullet"/>
      <w:lvlText w:val=""/>
      <w:lvlJc w:val="left"/>
      <w:pPr>
        <w:tabs>
          <w:tab w:val="num" w:pos="1440"/>
        </w:tabs>
        <w:ind w:left="1440" w:hanging="360"/>
      </w:pPr>
      <w:rPr>
        <w:rFonts w:ascii="Symbol" w:hAnsi="Symbol" w:hint="default"/>
      </w:rPr>
    </w:lvl>
    <w:lvl w:ilvl="2" w:tplc="1610D464" w:tentative="1">
      <w:start w:val="1"/>
      <w:numFmt w:val="lowerRoman"/>
      <w:lvlText w:val="%3."/>
      <w:lvlJc w:val="right"/>
      <w:pPr>
        <w:tabs>
          <w:tab w:val="num" w:pos="2160"/>
        </w:tabs>
        <w:ind w:left="2160" w:hanging="180"/>
      </w:pPr>
    </w:lvl>
    <w:lvl w:ilvl="3" w:tplc="99585FC6" w:tentative="1">
      <w:start w:val="1"/>
      <w:numFmt w:val="decimal"/>
      <w:lvlText w:val="%4."/>
      <w:lvlJc w:val="left"/>
      <w:pPr>
        <w:tabs>
          <w:tab w:val="num" w:pos="2880"/>
        </w:tabs>
        <w:ind w:left="2880" w:hanging="360"/>
      </w:pPr>
    </w:lvl>
    <w:lvl w:ilvl="4" w:tplc="BCEC4408" w:tentative="1">
      <w:start w:val="1"/>
      <w:numFmt w:val="lowerLetter"/>
      <w:lvlText w:val="%5."/>
      <w:lvlJc w:val="left"/>
      <w:pPr>
        <w:tabs>
          <w:tab w:val="num" w:pos="3600"/>
        </w:tabs>
        <w:ind w:left="3600" w:hanging="360"/>
      </w:pPr>
    </w:lvl>
    <w:lvl w:ilvl="5" w:tplc="32FEA83E" w:tentative="1">
      <w:start w:val="1"/>
      <w:numFmt w:val="lowerRoman"/>
      <w:lvlText w:val="%6."/>
      <w:lvlJc w:val="right"/>
      <w:pPr>
        <w:tabs>
          <w:tab w:val="num" w:pos="4320"/>
        </w:tabs>
        <w:ind w:left="4320" w:hanging="180"/>
      </w:pPr>
    </w:lvl>
    <w:lvl w:ilvl="6" w:tplc="FE0245DA" w:tentative="1">
      <w:start w:val="1"/>
      <w:numFmt w:val="decimal"/>
      <w:lvlText w:val="%7."/>
      <w:lvlJc w:val="left"/>
      <w:pPr>
        <w:tabs>
          <w:tab w:val="num" w:pos="5040"/>
        </w:tabs>
        <w:ind w:left="5040" w:hanging="360"/>
      </w:pPr>
    </w:lvl>
    <w:lvl w:ilvl="7" w:tplc="2000FB12" w:tentative="1">
      <w:start w:val="1"/>
      <w:numFmt w:val="lowerLetter"/>
      <w:lvlText w:val="%8."/>
      <w:lvlJc w:val="left"/>
      <w:pPr>
        <w:tabs>
          <w:tab w:val="num" w:pos="5760"/>
        </w:tabs>
        <w:ind w:left="5760" w:hanging="360"/>
      </w:pPr>
    </w:lvl>
    <w:lvl w:ilvl="8" w:tplc="745A361C" w:tentative="1">
      <w:start w:val="1"/>
      <w:numFmt w:val="lowerRoman"/>
      <w:lvlText w:val="%9."/>
      <w:lvlJc w:val="right"/>
      <w:pPr>
        <w:tabs>
          <w:tab w:val="num" w:pos="6480"/>
        </w:tabs>
        <w:ind w:left="6480" w:hanging="180"/>
      </w:pPr>
    </w:lvl>
  </w:abstractNum>
  <w:abstractNum w:abstractNumId="21" w15:restartNumberingAfterBreak="0">
    <w:nsid w:val="53E379A1"/>
    <w:multiLevelType w:val="hybridMultilevel"/>
    <w:tmpl w:val="D74E78B0"/>
    <w:lvl w:ilvl="0" w:tplc="20FCD660">
      <w:start w:val="1"/>
      <w:numFmt w:val="bullet"/>
      <w:lvlText w:val=""/>
      <w:lvlJc w:val="left"/>
      <w:pPr>
        <w:tabs>
          <w:tab w:val="num" w:pos="720"/>
        </w:tabs>
        <w:ind w:left="720" w:hanging="360"/>
      </w:pPr>
      <w:rPr>
        <w:rFonts w:ascii="Wingdings" w:hAnsi="Wingdings" w:hint="default"/>
      </w:rPr>
    </w:lvl>
    <w:lvl w:ilvl="1" w:tplc="C4348140" w:tentative="1">
      <w:start w:val="1"/>
      <w:numFmt w:val="bullet"/>
      <w:lvlText w:val="o"/>
      <w:lvlJc w:val="left"/>
      <w:pPr>
        <w:tabs>
          <w:tab w:val="num" w:pos="1440"/>
        </w:tabs>
        <w:ind w:left="1440" w:hanging="360"/>
      </w:pPr>
      <w:rPr>
        <w:rFonts w:ascii="Courier New" w:hAnsi="Courier New" w:hint="default"/>
      </w:rPr>
    </w:lvl>
    <w:lvl w:ilvl="2" w:tplc="146825E2" w:tentative="1">
      <w:start w:val="1"/>
      <w:numFmt w:val="bullet"/>
      <w:lvlText w:val=""/>
      <w:lvlJc w:val="left"/>
      <w:pPr>
        <w:tabs>
          <w:tab w:val="num" w:pos="2160"/>
        </w:tabs>
        <w:ind w:left="2160" w:hanging="360"/>
      </w:pPr>
      <w:rPr>
        <w:rFonts w:ascii="Wingdings" w:hAnsi="Wingdings" w:hint="default"/>
      </w:rPr>
    </w:lvl>
    <w:lvl w:ilvl="3" w:tplc="C6E833B6" w:tentative="1">
      <w:start w:val="1"/>
      <w:numFmt w:val="bullet"/>
      <w:lvlText w:val=""/>
      <w:lvlJc w:val="left"/>
      <w:pPr>
        <w:tabs>
          <w:tab w:val="num" w:pos="2880"/>
        </w:tabs>
        <w:ind w:left="2880" w:hanging="360"/>
      </w:pPr>
      <w:rPr>
        <w:rFonts w:ascii="Symbol" w:hAnsi="Symbol" w:hint="default"/>
      </w:rPr>
    </w:lvl>
    <w:lvl w:ilvl="4" w:tplc="5D2E0D6A" w:tentative="1">
      <w:start w:val="1"/>
      <w:numFmt w:val="bullet"/>
      <w:lvlText w:val="o"/>
      <w:lvlJc w:val="left"/>
      <w:pPr>
        <w:tabs>
          <w:tab w:val="num" w:pos="3600"/>
        </w:tabs>
        <w:ind w:left="3600" w:hanging="360"/>
      </w:pPr>
      <w:rPr>
        <w:rFonts w:ascii="Courier New" w:hAnsi="Courier New" w:hint="default"/>
      </w:rPr>
    </w:lvl>
    <w:lvl w:ilvl="5" w:tplc="F558E468" w:tentative="1">
      <w:start w:val="1"/>
      <w:numFmt w:val="bullet"/>
      <w:lvlText w:val=""/>
      <w:lvlJc w:val="left"/>
      <w:pPr>
        <w:tabs>
          <w:tab w:val="num" w:pos="4320"/>
        </w:tabs>
        <w:ind w:left="4320" w:hanging="360"/>
      </w:pPr>
      <w:rPr>
        <w:rFonts w:ascii="Wingdings" w:hAnsi="Wingdings" w:hint="default"/>
      </w:rPr>
    </w:lvl>
    <w:lvl w:ilvl="6" w:tplc="1054BE6C" w:tentative="1">
      <w:start w:val="1"/>
      <w:numFmt w:val="bullet"/>
      <w:lvlText w:val=""/>
      <w:lvlJc w:val="left"/>
      <w:pPr>
        <w:tabs>
          <w:tab w:val="num" w:pos="5040"/>
        </w:tabs>
        <w:ind w:left="5040" w:hanging="360"/>
      </w:pPr>
      <w:rPr>
        <w:rFonts w:ascii="Symbol" w:hAnsi="Symbol" w:hint="default"/>
      </w:rPr>
    </w:lvl>
    <w:lvl w:ilvl="7" w:tplc="E63C0C0A" w:tentative="1">
      <w:start w:val="1"/>
      <w:numFmt w:val="bullet"/>
      <w:lvlText w:val="o"/>
      <w:lvlJc w:val="left"/>
      <w:pPr>
        <w:tabs>
          <w:tab w:val="num" w:pos="5760"/>
        </w:tabs>
        <w:ind w:left="5760" w:hanging="360"/>
      </w:pPr>
      <w:rPr>
        <w:rFonts w:ascii="Courier New" w:hAnsi="Courier New" w:hint="default"/>
      </w:rPr>
    </w:lvl>
    <w:lvl w:ilvl="8" w:tplc="3350D9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0DBD"/>
    <w:multiLevelType w:val="hybridMultilevel"/>
    <w:tmpl w:val="582AA6E0"/>
    <w:lvl w:ilvl="0" w:tplc="46D85900">
      <w:start w:val="1"/>
      <w:numFmt w:val="bullet"/>
      <w:lvlText w:val=""/>
      <w:lvlJc w:val="left"/>
      <w:pPr>
        <w:ind w:left="720" w:hanging="360"/>
      </w:pPr>
      <w:rPr>
        <w:rFonts w:ascii="Wingdings" w:hAnsi="Wingdings" w:hint="default"/>
      </w:rPr>
    </w:lvl>
    <w:lvl w:ilvl="1" w:tplc="DC00B08A" w:tentative="1">
      <w:start w:val="1"/>
      <w:numFmt w:val="bullet"/>
      <w:lvlText w:val="o"/>
      <w:lvlJc w:val="left"/>
      <w:pPr>
        <w:ind w:left="1440" w:hanging="360"/>
      </w:pPr>
      <w:rPr>
        <w:rFonts w:ascii="Courier New" w:hAnsi="Courier New" w:cs="Courier New" w:hint="default"/>
      </w:rPr>
    </w:lvl>
    <w:lvl w:ilvl="2" w:tplc="28C8F914" w:tentative="1">
      <w:start w:val="1"/>
      <w:numFmt w:val="bullet"/>
      <w:lvlText w:val=""/>
      <w:lvlJc w:val="left"/>
      <w:pPr>
        <w:ind w:left="2160" w:hanging="360"/>
      </w:pPr>
      <w:rPr>
        <w:rFonts w:ascii="Wingdings" w:hAnsi="Wingdings" w:hint="default"/>
      </w:rPr>
    </w:lvl>
    <w:lvl w:ilvl="3" w:tplc="15BC447A" w:tentative="1">
      <w:start w:val="1"/>
      <w:numFmt w:val="bullet"/>
      <w:lvlText w:val=""/>
      <w:lvlJc w:val="left"/>
      <w:pPr>
        <w:ind w:left="2880" w:hanging="360"/>
      </w:pPr>
      <w:rPr>
        <w:rFonts w:ascii="Symbol" w:hAnsi="Symbol" w:hint="default"/>
      </w:rPr>
    </w:lvl>
    <w:lvl w:ilvl="4" w:tplc="5C463CB6" w:tentative="1">
      <w:start w:val="1"/>
      <w:numFmt w:val="bullet"/>
      <w:lvlText w:val="o"/>
      <w:lvlJc w:val="left"/>
      <w:pPr>
        <w:ind w:left="3600" w:hanging="360"/>
      </w:pPr>
      <w:rPr>
        <w:rFonts w:ascii="Courier New" w:hAnsi="Courier New" w:cs="Courier New" w:hint="default"/>
      </w:rPr>
    </w:lvl>
    <w:lvl w:ilvl="5" w:tplc="7BF6042A" w:tentative="1">
      <w:start w:val="1"/>
      <w:numFmt w:val="bullet"/>
      <w:lvlText w:val=""/>
      <w:lvlJc w:val="left"/>
      <w:pPr>
        <w:ind w:left="4320" w:hanging="360"/>
      </w:pPr>
      <w:rPr>
        <w:rFonts w:ascii="Wingdings" w:hAnsi="Wingdings" w:hint="default"/>
      </w:rPr>
    </w:lvl>
    <w:lvl w:ilvl="6" w:tplc="1B2E192E" w:tentative="1">
      <w:start w:val="1"/>
      <w:numFmt w:val="bullet"/>
      <w:lvlText w:val=""/>
      <w:lvlJc w:val="left"/>
      <w:pPr>
        <w:ind w:left="5040" w:hanging="360"/>
      </w:pPr>
      <w:rPr>
        <w:rFonts w:ascii="Symbol" w:hAnsi="Symbol" w:hint="default"/>
      </w:rPr>
    </w:lvl>
    <w:lvl w:ilvl="7" w:tplc="4CE2F092" w:tentative="1">
      <w:start w:val="1"/>
      <w:numFmt w:val="bullet"/>
      <w:lvlText w:val="o"/>
      <w:lvlJc w:val="left"/>
      <w:pPr>
        <w:ind w:left="5760" w:hanging="360"/>
      </w:pPr>
      <w:rPr>
        <w:rFonts w:ascii="Courier New" w:hAnsi="Courier New" w:cs="Courier New" w:hint="default"/>
      </w:rPr>
    </w:lvl>
    <w:lvl w:ilvl="8" w:tplc="B928B252" w:tentative="1">
      <w:start w:val="1"/>
      <w:numFmt w:val="bullet"/>
      <w:lvlText w:val=""/>
      <w:lvlJc w:val="left"/>
      <w:pPr>
        <w:ind w:left="6480" w:hanging="360"/>
      </w:pPr>
      <w:rPr>
        <w:rFonts w:ascii="Wingdings" w:hAnsi="Wingdings" w:hint="default"/>
      </w:rPr>
    </w:lvl>
  </w:abstractNum>
  <w:abstractNum w:abstractNumId="23" w15:restartNumberingAfterBreak="0">
    <w:nsid w:val="58992DB0"/>
    <w:multiLevelType w:val="hybridMultilevel"/>
    <w:tmpl w:val="ABEC0360"/>
    <w:lvl w:ilvl="0" w:tplc="942CF686">
      <w:start w:val="1"/>
      <w:numFmt w:val="bullet"/>
      <w:lvlText w:val=""/>
      <w:lvlJc w:val="left"/>
      <w:pPr>
        <w:tabs>
          <w:tab w:val="num" w:pos="1080"/>
        </w:tabs>
        <w:ind w:left="1080" w:hanging="360"/>
      </w:pPr>
      <w:rPr>
        <w:rFonts w:ascii="Wingdings" w:hAnsi="Wingdings" w:hint="default"/>
      </w:rPr>
    </w:lvl>
    <w:lvl w:ilvl="1" w:tplc="3490DA56" w:tentative="1">
      <w:start w:val="1"/>
      <w:numFmt w:val="bullet"/>
      <w:lvlText w:val="o"/>
      <w:lvlJc w:val="left"/>
      <w:pPr>
        <w:tabs>
          <w:tab w:val="num" w:pos="1800"/>
        </w:tabs>
        <w:ind w:left="1800" w:hanging="360"/>
      </w:pPr>
      <w:rPr>
        <w:rFonts w:ascii="Courier New" w:hAnsi="Courier New" w:hint="default"/>
      </w:rPr>
    </w:lvl>
    <w:lvl w:ilvl="2" w:tplc="AAA285CE" w:tentative="1">
      <w:start w:val="1"/>
      <w:numFmt w:val="bullet"/>
      <w:lvlText w:val=""/>
      <w:lvlJc w:val="left"/>
      <w:pPr>
        <w:tabs>
          <w:tab w:val="num" w:pos="2520"/>
        </w:tabs>
        <w:ind w:left="2520" w:hanging="360"/>
      </w:pPr>
      <w:rPr>
        <w:rFonts w:ascii="Wingdings" w:hAnsi="Wingdings" w:hint="default"/>
      </w:rPr>
    </w:lvl>
    <w:lvl w:ilvl="3" w:tplc="9A146B84" w:tentative="1">
      <w:start w:val="1"/>
      <w:numFmt w:val="bullet"/>
      <w:lvlText w:val=""/>
      <w:lvlJc w:val="left"/>
      <w:pPr>
        <w:tabs>
          <w:tab w:val="num" w:pos="3240"/>
        </w:tabs>
        <w:ind w:left="3240" w:hanging="360"/>
      </w:pPr>
      <w:rPr>
        <w:rFonts w:ascii="Symbol" w:hAnsi="Symbol" w:hint="default"/>
      </w:rPr>
    </w:lvl>
    <w:lvl w:ilvl="4" w:tplc="2306F464" w:tentative="1">
      <w:start w:val="1"/>
      <w:numFmt w:val="bullet"/>
      <w:lvlText w:val="o"/>
      <w:lvlJc w:val="left"/>
      <w:pPr>
        <w:tabs>
          <w:tab w:val="num" w:pos="3960"/>
        </w:tabs>
        <w:ind w:left="3960" w:hanging="360"/>
      </w:pPr>
      <w:rPr>
        <w:rFonts w:ascii="Courier New" w:hAnsi="Courier New" w:hint="default"/>
      </w:rPr>
    </w:lvl>
    <w:lvl w:ilvl="5" w:tplc="5B10ECF6" w:tentative="1">
      <w:start w:val="1"/>
      <w:numFmt w:val="bullet"/>
      <w:lvlText w:val=""/>
      <w:lvlJc w:val="left"/>
      <w:pPr>
        <w:tabs>
          <w:tab w:val="num" w:pos="4680"/>
        </w:tabs>
        <w:ind w:left="4680" w:hanging="360"/>
      </w:pPr>
      <w:rPr>
        <w:rFonts w:ascii="Wingdings" w:hAnsi="Wingdings" w:hint="default"/>
      </w:rPr>
    </w:lvl>
    <w:lvl w:ilvl="6" w:tplc="44DADAF0" w:tentative="1">
      <w:start w:val="1"/>
      <w:numFmt w:val="bullet"/>
      <w:lvlText w:val=""/>
      <w:lvlJc w:val="left"/>
      <w:pPr>
        <w:tabs>
          <w:tab w:val="num" w:pos="5400"/>
        </w:tabs>
        <w:ind w:left="5400" w:hanging="360"/>
      </w:pPr>
      <w:rPr>
        <w:rFonts w:ascii="Symbol" w:hAnsi="Symbol" w:hint="default"/>
      </w:rPr>
    </w:lvl>
    <w:lvl w:ilvl="7" w:tplc="B3124C26" w:tentative="1">
      <w:start w:val="1"/>
      <w:numFmt w:val="bullet"/>
      <w:lvlText w:val="o"/>
      <w:lvlJc w:val="left"/>
      <w:pPr>
        <w:tabs>
          <w:tab w:val="num" w:pos="6120"/>
        </w:tabs>
        <w:ind w:left="6120" w:hanging="360"/>
      </w:pPr>
      <w:rPr>
        <w:rFonts w:ascii="Courier New" w:hAnsi="Courier New" w:hint="default"/>
      </w:rPr>
    </w:lvl>
    <w:lvl w:ilvl="8" w:tplc="B0AC66F6"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536029"/>
    <w:multiLevelType w:val="multilevel"/>
    <w:tmpl w:val="28F8249E"/>
    <w:lvl w:ilvl="0">
      <w:start w:val="1"/>
      <w:numFmt w:val="decimal"/>
      <w:pStyle w:val="Titre1"/>
      <w:lvlText w:val="%1"/>
      <w:lvlJc w:val="left"/>
      <w:pPr>
        <w:tabs>
          <w:tab w:val="num" w:pos="425"/>
        </w:tabs>
        <w:ind w:left="425" w:hanging="425"/>
      </w:pPr>
      <w:rPr>
        <w:rFonts w:hint="default"/>
      </w:rPr>
    </w:lvl>
    <w:lvl w:ilvl="1">
      <w:start w:val="1"/>
      <w:numFmt w:val="decimal"/>
      <w:pStyle w:val="Titre2"/>
      <w:lvlText w:val="%1.%2"/>
      <w:lvlJc w:val="left"/>
      <w:pPr>
        <w:tabs>
          <w:tab w:val="num" w:pos="720"/>
        </w:tabs>
        <w:ind w:left="720" w:hanging="578"/>
      </w:pPr>
      <w:rPr>
        <w:rFonts w:hint="default"/>
      </w:rPr>
    </w:lvl>
    <w:lvl w:ilvl="2">
      <w:start w:val="1"/>
      <w:numFmt w:val="decimal"/>
      <w:pStyle w:val="Titre3"/>
      <w:lvlText w:val="%1.%2.%3"/>
      <w:lvlJc w:val="left"/>
      <w:pPr>
        <w:tabs>
          <w:tab w:val="num" w:pos="1077"/>
        </w:tabs>
        <w:ind w:left="1077" w:hanging="793"/>
      </w:pPr>
      <w:rPr>
        <w:rFonts w:hint="default"/>
      </w:rPr>
    </w:lvl>
    <w:lvl w:ilvl="3">
      <w:start w:val="1"/>
      <w:numFmt w:val="decimal"/>
      <w:pStyle w:val="Titre4"/>
      <w:lvlText w:val="%1.%2.%3.%4"/>
      <w:lvlJc w:val="left"/>
      <w:pPr>
        <w:tabs>
          <w:tab w:val="num" w:pos="2146"/>
        </w:tabs>
        <w:ind w:left="2146" w:hanging="864"/>
      </w:pPr>
      <w:rPr>
        <w:rFonts w:hint="default"/>
      </w:rPr>
    </w:lvl>
    <w:lvl w:ilvl="4">
      <w:start w:val="1"/>
      <w:numFmt w:val="decimal"/>
      <w:lvlText w:val="%1.%2.%3.%4.%5"/>
      <w:lvlJc w:val="left"/>
      <w:pPr>
        <w:tabs>
          <w:tab w:val="num" w:pos="2290"/>
        </w:tabs>
        <w:ind w:left="2290" w:hanging="1008"/>
      </w:pPr>
      <w:rPr>
        <w:rFonts w:hint="default"/>
      </w:rPr>
    </w:lvl>
    <w:lvl w:ilvl="5">
      <w:start w:val="1"/>
      <w:numFmt w:val="decimal"/>
      <w:lvlText w:val="%1.%2.%3.%4.%5.%6"/>
      <w:lvlJc w:val="left"/>
      <w:pPr>
        <w:tabs>
          <w:tab w:val="num" w:pos="2434"/>
        </w:tabs>
        <w:ind w:left="2434" w:hanging="1152"/>
      </w:pPr>
      <w:rPr>
        <w:rFonts w:hint="default"/>
      </w:rPr>
    </w:lvl>
    <w:lvl w:ilvl="6">
      <w:start w:val="1"/>
      <w:numFmt w:val="decimal"/>
      <w:lvlText w:val="%1.%2.%3.%4.%5.%6.%7"/>
      <w:lvlJc w:val="left"/>
      <w:pPr>
        <w:tabs>
          <w:tab w:val="num" w:pos="2578"/>
        </w:tabs>
        <w:ind w:left="2578" w:hanging="1296"/>
      </w:pPr>
      <w:rPr>
        <w:rFonts w:hint="default"/>
      </w:rPr>
    </w:lvl>
    <w:lvl w:ilvl="7">
      <w:start w:val="1"/>
      <w:numFmt w:val="decimal"/>
      <w:lvlText w:val="%1.%2.%3.%4.%5.%6.%7.%8"/>
      <w:lvlJc w:val="left"/>
      <w:pPr>
        <w:tabs>
          <w:tab w:val="num" w:pos="2722"/>
        </w:tabs>
        <w:ind w:left="2722" w:hanging="1440"/>
      </w:pPr>
      <w:rPr>
        <w:rFonts w:hint="default"/>
      </w:rPr>
    </w:lvl>
    <w:lvl w:ilvl="8">
      <w:start w:val="1"/>
      <w:numFmt w:val="decimal"/>
      <w:lvlText w:val="%1.%2.%3.%4.%5.%6.%7.%8.%9"/>
      <w:lvlJc w:val="left"/>
      <w:pPr>
        <w:tabs>
          <w:tab w:val="num" w:pos="2866"/>
        </w:tabs>
        <w:ind w:left="2866" w:hanging="1584"/>
      </w:pPr>
      <w:rPr>
        <w:rFonts w:hint="default"/>
      </w:rPr>
    </w:lvl>
  </w:abstractNum>
  <w:abstractNum w:abstractNumId="25" w15:restartNumberingAfterBreak="0">
    <w:nsid w:val="5AA40F1B"/>
    <w:multiLevelType w:val="singleLevel"/>
    <w:tmpl w:val="4E2AF42C"/>
    <w:lvl w:ilvl="0">
      <w:start w:val="1"/>
      <w:numFmt w:val="decimal"/>
      <w:lvlText w:val="%1-"/>
      <w:lvlJc w:val="left"/>
      <w:pPr>
        <w:tabs>
          <w:tab w:val="num" w:pos="360"/>
        </w:tabs>
        <w:ind w:left="360" w:hanging="360"/>
      </w:pPr>
      <w:rPr>
        <w:rFonts w:hint="default"/>
      </w:rPr>
    </w:lvl>
  </w:abstractNum>
  <w:abstractNum w:abstractNumId="26" w15:restartNumberingAfterBreak="0">
    <w:nsid w:val="5D246903"/>
    <w:multiLevelType w:val="hybridMultilevel"/>
    <w:tmpl w:val="E444BD98"/>
    <w:lvl w:ilvl="0" w:tplc="5352C39E">
      <w:start w:val="1"/>
      <w:numFmt w:val="bullet"/>
      <w:lvlText w:val=""/>
      <w:lvlJc w:val="left"/>
      <w:pPr>
        <w:tabs>
          <w:tab w:val="num" w:pos="720"/>
        </w:tabs>
        <w:ind w:left="720" w:hanging="360"/>
      </w:pPr>
      <w:rPr>
        <w:rFonts w:ascii="Wingdings" w:hAnsi="Wingdings" w:hint="default"/>
      </w:rPr>
    </w:lvl>
    <w:lvl w:ilvl="1" w:tplc="36AA7ABA">
      <w:start w:val="1"/>
      <w:numFmt w:val="bullet"/>
      <w:lvlText w:val="o"/>
      <w:lvlJc w:val="left"/>
      <w:pPr>
        <w:tabs>
          <w:tab w:val="num" w:pos="1440"/>
        </w:tabs>
        <w:ind w:left="1440" w:hanging="360"/>
      </w:pPr>
      <w:rPr>
        <w:rFonts w:ascii="Courier New" w:hAnsi="Courier New" w:hint="default"/>
      </w:rPr>
    </w:lvl>
    <w:lvl w:ilvl="2" w:tplc="C6680D8C" w:tentative="1">
      <w:start w:val="1"/>
      <w:numFmt w:val="bullet"/>
      <w:lvlText w:val=""/>
      <w:lvlJc w:val="left"/>
      <w:pPr>
        <w:tabs>
          <w:tab w:val="num" w:pos="2160"/>
        </w:tabs>
        <w:ind w:left="2160" w:hanging="360"/>
      </w:pPr>
      <w:rPr>
        <w:rFonts w:ascii="Wingdings" w:hAnsi="Wingdings" w:hint="default"/>
      </w:rPr>
    </w:lvl>
    <w:lvl w:ilvl="3" w:tplc="31CE3378" w:tentative="1">
      <w:start w:val="1"/>
      <w:numFmt w:val="bullet"/>
      <w:lvlText w:val=""/>
      <w:lvlJc w:val="left"/>
      <w:pPr>
        <w:tabs>
          <w:tab w:val="num" w:pos="2880"/>
        </w:tabs>
        <w:ind w:left="2880" w:hanging="360"/>
      </w:pPr>
      <w:rPr>
        <w:rFonts w:ascii="Symbol" w:hAnsi="Symbol" w:hint="default"/>
      </w:rPr>
    </w:lvl>
    <w:lvl w:ilvl="4" w:tplc="FDCC0364" w:tentative="1">
      <w:start w:val="1"/>
      <w:numFmt w:val="bullet"/>
      <w:lvlText w:val="o"/>
      <w:lvlJc w:val="left"/>
      <w:pPr>
        <w:tabs>
          <w:tab w:val="num" w:pos="3600"/>
        </w:tabs>
        <w:ind w:left="3600" w:hanging="360"/>
      </w:pPr>
      <w:rPr>
        <w:rFonts w:ascii="Courier New" w:hAnsi="Courier New" w:hint="default"/>
      </w:rPr>
    </w:lvl>
    <w:lvl w:ilvl="5" w:tplc="6CC2EA1E" w:tentative="1">
      <w:start w:val="1"/>
      <w:numFmt w:val="bullet"/>
      <w:lvlText w:val=""/>
      <w:lvlJc w:val="left"/>
      <w:pPr>
        <w:tabs>
          <w:tab w:val="num" w:pos="4320"/>
        </w:tabs>
        <w:ind w:left="4320" w:hanging="360"/>
      </w:pPr>
      <w:rPr>
        <w:rFonts w:ascii="Wingdings" w:hAnsi="Wingdings" w:hint="default"/>
      </w:rPr>
    </w:lvl>
    <w:lvl w:ilvl="6" w:tplc="0D86202E" w:tentative="1">
      <w:start w:val="1"/>
      <w:numFmt w:val="bullet"/>
      <w:lvlText w:val=""/>
      <w:lvlJc w:val="left"/>
      <w:pPr>
        <w:tabs>
          <w:tab w:val="num" w:pos="5040"/>
        </w:tabs>
        <w:ind w:left="5040" w:hanging="360"/>
      </w:pPr>
      <w:rPr>
        <w:rFonts w:ascii="Symbol" w:hAnsi="Symbol" w:hint="default"/>
      </w:rPr>
    </w:lvl>
    <w:lvl w:ilvl="7" w:tplc="F09E7FA0" w:tentative="1">
      <w:start w:val="1"/>
      <w:numFmt w:val="bullet"/>
      <w:lvlText w:val="o"/>
      <w:lvlJc w:val="left"/>
      <w:pPr>
        <w:tabs>
          <w:tab w:val="num" w:pos="5760"/>
        </w:tabs>
        <w:ind w:left="5760" w:hanging="360"/>
      </w:pPr>
      <w:rPr>
        <w:rFonts w:ascii="Courier New" w:hAnsi="Courier New" w:hint="default"/>
      </w:rPr>
    </w:lvl>
    <w:lvl w:ilvl="8" w:tplc="96689C7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004AF"/>
    <w:multiLevelType w:val="multilevel"/>
    <w:tmpl w:val="5ACCD372"/>
    <w:lvl w:ilvl="0">
      <w:start w:val="1"/>
      <w:numFmt w:val="decimal"/>
      <w:lvlText w:val="%1."/>
      <w:lvlJc w:val="left"/>
      <w:pPr>
        <w:ind w:left="720" w:hanging="720"/>
      </w:pPr>
      <w:rPr>
        <w:rFonts w:hint="default"/>
        <w:b w:val="0"/>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4BE720E"/>
    <w:multiLevelType w:val="hybridMultilevel"/>
    <w:tmpl w:val="A6AE026E"/>
    <w:lvl w:ilvl="0" w:tplc="6C80EC8E">
      <w:start w:val="1"/>
      <w:numFmt w:val="bullet"/>
      <w:lvlText w:val=""/>
      <w:lvlJc w:val="left"/>
      <w:pPr>
        <w:tabs>
          <w:tab w:val="num" w:pos="720"/>
        </w:tabs>
        <w:ind w:left="720" w:hanging="360"/>
      </w:pPr>
      <w:rPr>
        <w:rFonts w:ascii="Wingdings" w:hAnsi="Wingdings" w:hint="default"/>
      </w:rPr>
    </w:lvl>
    <w:lvl w:ilvl="1" w:tplc="B286394C">
      <w:start w:val="1"/>
      <w:numFmt w:val="bullet"/>
      <w:lvlText w:val="o"/>
      <w:lvlJc w:val="left"/>
      <w:pPr>
        <w:tabs>
          <w:tab w:val="num" w:pos="1440"/>
        </w:tabs>
        <w:ind w:left="1440" w:hanging="360"/>
      </w:pPr>
      <w:rPr>
        <w:rFonts w:ascii="Courier New" w:hAnsi="Courier New" w:hint="default"/>
      </w:rPr>
    </w:lvl>
    <w:lvl w:ilvl="2" w:tplc="69BCC2EC" w:tentative="1">
      <w:start w:val="1"/>
      <w:numFmt w:val="bullet"/>
      <w:lvlText w:val=""/>
      <w:lvlJc w:val="left"/>
      <w:pPr>
        <w:tabs>
          <w:tab w:val="num" w:pos="2160"/>
        </w:tabs>
        <w:ind w:left="2160" w:hanging="360"/>
      </w:pPr>
      <w:rPr>
        <w:rFonts w:ascii="Wingdings" w:hAnsi="Wingdings" w:hint="default"/>
      </w:rPr>
    </w:lvl>
    <w:lvl w:ilvl="3" w:tplc="7B9CA85A" w:tentative="1">
      <w:start w:val="1"/>
      <w:numFmt w:val="bullet"/>
      <w:lvlText w:val=""/>
      <w:lvlJc w:val="left"/>
      <w:pPr>
        <w:tabs>
          <w:tab w:val="num" w:pos="2880"/>
        </w:tabs>
        <w:ind w:left="2880" w:hanging="360"/>
      </w:pPr>
      <w:rPr>
        <w:rFonts w:ascii="Symbol" w:hAnsi="Symbol" w:hint="default"/>
      </w:rPr>
    </w:lvl>
    <w:lvl w:ilvl="4" w:tplc="327AD382" w:tentative="1">
      <w:start w:val="1"/>
      <w:numFmt w:val="bullet"/>
      <w:lvlText w:val="o"/>
      <w:lvlJc w:val="left"/>
      <w:pPr>
        <w:tabs>
          <w:tab w:val="num" w:pos="3600"/>
        </w:tabs>
        <w:ind w:left="3600" w:hanging="360"/>
      </w:pPr>
      <w:rPr>
        <w:rFonts w:ascii="Courier New" w:hAnsi="Courier New" w:hint="default"/>
      </w:rPr>
    </w:lvl>
    <w:lvl w:ilvl="5" w:tplc="A4C22B8A" w:tentative="1">
      <w:start w:val="1"/>
      <w:numFmt w:val="bullet"/>
      <w:lvlText w:val=""/>
      <w:lvlJc w:val="left"/>
      <w:pPr>
        <w:tabs>
          <w:tab w:val="num" w:pos="4320"/>
        </w:tabs>
        <w:ind w:left="4320" w:hanging="360"/>
      </w:pPr>
      <w:rPr>
        <w:rFonts w:ascii="Wingdings" w:hAnsi="Wingdings" w:hint="default"/>
      </w:rPr>
    </w:lvl>
    <w:lvl w:ilvl="6" w:tplc="D3BC4FC4" w:tentative="1">
      <w:start w:val="1"/>
      <w:numFmt w:val="bullet"/>
      <w:lvlText w:val=""/>
      <w:lvlJc w:val="left"/>
      <w:pPr>
        <w:tabs>
          <w:tab w:val="num" w:pos="5040"/>
        </w:tabs>
        <w:ind w:left="5040" w:hanging="360"/>
      </w:pPr>
      <w:rPr>
        <w:rFonts w:ascii="Symbol" w:hAnsi="Symbol" w:hint="default"/>
      </w:rPr>
    </w:lvl>
    <w:lvl w:ilvl="7" w:tplc="81C6FAE0" w:tentative="1">
      <w:start w:val="1"/>
      <w:numFmt w:val="bullet"/>
      <w:lvlText w:val="o"/>
      <w:lvlJc w:val="left"/>
      <w:pPr>
        <w:tabs>
          <w:tab w:val="num" w:pos="5760"/>
        </w:tabs>
        <w:ind w:left="5760" w:hanging="360"/>
      </w:pPr>
      <w:rPr>
        <w:rFonts w:ascii="Courier New" w:hAnsi="Courier New" w:hint="default"/>
      </w:rPr>
    </w:lvl>
    <w:lvl w:ilvl="8" w:tplc="309C20C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864B3"/>
    <w:multiLevelType w:val="hybridMultilevel"/>
    <w:tmpl w:val="9BB058A8"/>
    <w:lvl w:ilvl="0" w:tplc="259C45EA">
      <w:start w:val="1"/>
      <w:numFmt w:val="bullet"/>
      <w:lvlText w:val=""/>
      <w:lvlJc w:val="left"/>
      <w:pPr>
        <w:ind w:left="862" w:hanging="360"/>
      </w:pPr>
      <w:rPr>
        <w:rFonts w:ascii="Symbol" w:hAnsi="Symbol" w:hint="default"/>
      </w:rPr>
    </w:lvl>
    <w:lvl w:ilvl="1" w:tplc="B274B65E" w:tentative="1">
      <w:start w:val="1"/>
      <w:numFmt w:val="bullet"/>
      <w:lvlText w:val="o"/>
      <w:lvlJc w:val="left"/>
      <w:pPr>
        <w:ind w:left="1582" w:hanging="360"/>
      </w:pPr>
      <w:rPr>
        <w:rFonts w:ascii="Courier New" w:hAnsi="Courier New" w:cs="Courier New" w:hint="default"/>
      </w:rPr>
    </w:lvl>
    <w:lvl w:ilvl="2" w:tplc="A126D2DE" w:tentative="1">
      <w:start w:val="1"/>
      <w:numFmt w:val="bullet"/>
      <w:lvlText w:val=""/>
      <w:lvlJc w:val="left"/>
      <w:pPr>
        <w:ind w:left="2302" w:hanging="360"/>
      </w:pPr>
      <w:rPr>
        <w:rFonts w:ascii="Wingdings" w:hAnsi="Wingdings" w:hint="default"/>
      </w:rPr>
    </w:lvl>
    <w:lvl w:ilvl="3" w:tplc="339C5626" w:tentative="1">
      <w:start w:val="1"/>
      <w:numFmt w:val="bullet"/>
      <w:lvlText w:val=""/>
      <w:lvlJc w:val="left"/>
      <w:pPr>
        <w:ind w:left="3022" w:hanging="360"/>
      </w:pPr>
      <w:rPr>
        <w:rFonts w:ascii="Symbol" w:hAnsi="Symbol" w:hint="default"/>
      </w:rPr>
    </w:lvl>
    <w:lvl w:ilvl="4" w:tplc="79FE703C" w:tentative="1">
      <w:start w:val="1"/>
      <w:numFmt w:val="bullet"/>
      <w:lvlText w:val="o"/>
      <w:lvlJc w:val="left"/>
      <w:pPr>
        <w:ind w:left="3742" w:hanging="360"/>
      </w:pPr>
      <w:rPr>
        <w:rFonts w:ascii="Courier New" w:hAnsi="Courier New" w:cs="Courier New" w:hint="default"/>
      </w:rPr>
    </w:lvl>
    <w:lvl w:ilvl="5" w:tplc="29CCD032" w:tentative="1">
      <w:start w:val="1"/>
      <w:numFmt w:val="bullet"/>
      <w:lvlText w:val=""/>
      <w:lvlJc w:val="left"/>
      <w:pPr>
        <w:ind w:left="4462" w:hanging="360"/>
      </w:pPr>
      <w:rPr>
        <w:rFonts w:ascii="Wingdings" w:hAnsi="Wingdings" w:hint="default"/>
      </w:rPr>
    </w:lvl>
    <w:lvl w:ilvl="6" w:tplc="B516A830" w:tentative="1">
      <w:start w:val="1"/>
      <w:numFmt w:val="bullet"/>
      <w:lvlText w:val=""/>
      <w:lvlJc w:val="left"/>
      <w:pPr>
        <w:ind w:left="5182" w:hanging="360"/>
      </w:pPr>
      <w:rPr>
        <w:rFonts w:ascii="Symbol" w:hAnsi="Symbol" w:hint="default"/>
      </w:rPr>
    </w:lvl>
    <w:lvl w:ilvl="7" w:tplc="C518C438" w:tentative="1">
      <w:start w:val="1"/>
      <w:numFmt w:val="bullet"/>
      <w:lvlText w:val="o"/>
      <w:lvlJc w:val="left"/>
      <w:pPr>
        <w:ind w:left="5902" w:hanging="360"/>
      </w:pPr>
      <w:rPr>
        <w:rFonts w:ascii="Courier New" w:hAnsi="Courier New" w:cs="Courier New" w:hint="default"/>
      </w:rPr>
    </w:lvl>
    <w:lvl w:ilvl="8" w:tplc="498AA8C0" w:tentative="1">
      <w:start w:val="1"/>
      <w:numFmt w:val="bullet"/>
      <w:lvlText w:val=""/>
      <w:lvlJc w:val="left"/>
      <w:pPr>
        <w:ind w:left="6622" w:hanging="360"/>
      </w:pPr>
      <w:rPr>
        <w:rFonts w:ascii="Wingdings" w:hAnsi="Wingdings" w:hint="default"/>
      </w:rPr>
    </w:lvl>
  </w:abstractNum>
  <w:abstractNum w:abstractNumId="30" w15:restartNumberingAfterBreak="0">
    <w:nsid w:val="7ACC2B01"/>
    <w:multiLevelType w:val="hybridMultilevel"/>
    <w:tmpl w:val="052CD80A"/>
    <w:lvl w:ilvl="0" w:tplc="5266796A">
      <w:numFmt w:val="bullet"/>
      <w:lvlText w:val="-"/>
      <w:lvlJc w:val="left"/>
      <w:pPr>
        <w:ind w:left="405" w:hanging="360"/>
      </w:pPr>
      <w:rPr>
        <w:rFonts w:ascii="Arial" w:eastAsia="Times New Roman" w:hAnsi="Arial" w:cs="Arial" w:hint="default"/>
      </w:rPr>
    </w:lvl>
    <w:lvl w:ilvl="1" w:tplc="6598075A" w:tentative="1">
      <w:start w:val="1"/>
      <w:numFmt w:val="bullet"/>
      <w:lvlText w:val="o"/>
      <w:lvlJc w:val="left"/>
      <w:pPr>
        <w:ind w:left="1125" w:hanging="360"/>
      </w:pPr>
      <w:rPr>
        <w:rFonts w:ascii="Courier New" w:hAnsi="Courier New" w:cs="Courier New" w:hint="default"/>
      </w:rPr>
    </w:lvl>
    <w:lvl w:ilvl="2" w:tplc="439C2A56" w:tentative="1">
      <w:start w:val="1"/>
      <w:numFmt w:val="bullet"/>
      <w:lvlText w:val=""/>
      <w:lvlJc w:val="left"/>
      <w:pPr>
        <w:ind w:left="1845" w:hanging="360"/>
      </w:pPr>
      <w:rPr>
        <w:rFonts w:ascii="Wingdings" w:hAnsi="Wingdings" w:hint="default"/>
      </w:rPr>
    </w:lvl>
    <w:lvl w:ilvl="3" w:tplc="808ACC98" w:tentative="1">
      <w:start w:val="1"/>
      <w:numFmt w:val="bullet"/>
      <w:lvlText w:val=""/>
      <w:lvlJc w:val="left"/>
      <w:pPr>
        <w:ind w:left="2565" w:hanging="360"/>
      </w:pPr>
      <w:rPr>
        <w:rFonts w:ascii="Symbol" w:hAnsi="Symbol" w:hint="default"/>
      </w:rPr>
    </w:lvl>
    <w:lvl w:ilvl="4" w:tplc="60667F42" w:tentative="1">
      <w:start w:val="1"/>
      <w:numFmt w:val="bullet"/>
      <w:lvlText w:val="o"/>
      <w:lvlJc w:val="left"/>
      <w:pPr>
        <w:ind w:left="3285" w:hanging="360"/>
      </w:pPr>
      <w:rPr>
        <w:rFonts w:ascii="Courier New" w:hAnsi="Courier New" w:cs="Courier New" w:hint="default"/>
      </w:rPr>
    </w:lvl>
    <w:lvl w:ilvl="5" w:tplc="6FBAD0E6" w:tentative="1">
      <w:start w:val="1"/>
      <w:numFmt w:val="bullet"/>
      <w:lvlText w:val=""/>
      <w:lvlJc w:val="left"/>
      <w:pPr>
        <w:ind w:left="4005" w:hanging="360"/>
      </w:pPr>
      <w:rPr>
        <w:rFonts w:ascii="Wingdings" w:hAnsi="Wingdings" w:hint="default"/>
      </w:rPr>
    </w:lvl>
    <w:lvl w:ilvl="6" w:tplc="9EBE48EE" w:tentative="1">
      <w:start w:val="1"/>
      <w:numFmt w:val="bullet"/>
      <w:lvlText w:val=""/>
      <w:lvlJc w:val="left"/>
      <w:pPr>
        <w:ind w:left="4725" w:hanging="360"/>
      </w:pPr>
      <w:rPr>
        <w:rFonts w:ascii="Symbol" w:hAnsi="Symbol" w:hint="default"/>
      </w:rPr>
    </w:lvl>
    <w:lvl w:ilvl="7" w:tplc="4BF8C734" w:tentative="1">
      <w:start w:val="1"/>
      <w:numFmt w:val="bullet"/>
      <w:lvlText w:val="o"/>
      <w:lvlJc w:val="left"/>
      <w:pPr>
        <w:ind w:left="5445" w:hanging="360"/>
      </w:pPr>
      <w:rPr>
        <w:rFonts w:ascii="Courier New" w:hAnsi="Courier New" w:cs="Courier New" w:hint="default"/>
      </w:rPr>
    </w:lvl>
    <w:lvl w:ilvl="8" w:tplc="94E243B0" w:tentative="1">
      <w:start w:val="1"/>
      <w:numFmt w:val="bullet"/>
      <w:lvlText w:val=""/>
      <w:lvlJc w:val="left"/>
      <w:pPr>
        <w:ind w:left="6165" w:hanging="360"/>
      </w:pPr>
      <w:rPr>
        <w:rFonts w:ascii="Wingdings" w:hAnsi="Wingdings" w:hint="default"/>
      </w:rPr>
    </w:lvl>
  </w:abstractNum>
  <w:abstractNum w:abstractNumId="31" w15:restartNumberingAfterBreak="0">
    <w:nsid w:val="7B0F4198"/>
    <w:multiLevelType w:val="hybridMultilevel"/>
    <w:tmpl w:val="619AEDFC"/>
    <w:lvl w:ilvl="0" w:tplc="42F62A5A">
      <w:start w:val="1"/>
      <w:numFmt w:val="bullet"/>
      <w:lvlText w:val=""/>
      <w:lvlJc w:val="left"/>
      <w:pPr>
        <w:ind w:left="1425" w:hanging="360"/>
      </w:pPr>
      <w:rPr>
        <w:rFonts w:ascii="Wingdings" w:hAnsi="Wingdings" w:hint="default"/>
      </w:rPr>
    </w:lvl>
    <w:lvl w:ilvl="1" w:tplc="02E0BE30" w:tentative="1">
      <w:start w:val="1"/>
      <w:numFmt w:val="bullet"/>
      <w:lvlText w:val="o"/>
      <w:lvlJc w:val="left"/>
      <w:pPr>
        <w:ind w:left="2145" w:hanging="360"/>
      </w:pPr>
      <w:rPr>
        <w:rFonts w:ascii="Courier New" w:hAnsi="Courier New" w:cs="Courier New" w:hint="default"/>
      </w:rPr>
    </w:lvl>
    <w:lvl w:ilvl="2" w:tplc="C41CF8C4" w:tentative="1">
      <w:start w:val="1"/>
      <w:numFmt w:val="bullet"/>
      <w:lvlText w:val=""/>
      <w:lvlJc w:val="left"/>
      <w:pPr>
        <w:ind w:left="2865" w:hanging="360"/>
      </w:pPr>
      <w:rPr>
        <w:rFonts w:ascii="Wingdings" w:hAnsi="Wingdings" w:hint="default"/>
      </w:rPr>
    </w:lvl>
    <w:lvl w:ilvl="3" w:tplc="2F8EB6FC" w:tentative="1">
      <w:start w:val="1"/>
      <w:numFmt w:val="bullet"/>
      <w:lvlText w:val=""/>
      <w:lvlJc w:val="left"/>
      <w:pPr>
        <w:ind w:left="3585" w:hanging="360"/>
      </w:pPr>
      <w:rPr>
        <w:rFonts w:ascii="Symbol" w:hAnsi="Symbol" w:hint="default"/>
      </w:rPr>
    </w:lvl>
    <w:lvl w:ilvl="4" w:tplc="611E226A" w:tentative="1">
      <w:start w:val="1"/>
      <w:numFmt w:val="bullet"/>
      <w:lvlText w:val="o"/>
      <w:lvlJc w:val="left"/>
      <w:pPr>
        <w:ind w:left="4305" w:hanging="360"/>
      </w:pPr>
      <w:rPr>
        <w:rFonts w:ascii="Courier New" w:hAnsi="Courier New" w:cs="Courier New" w:hint="default"/>
      </w:rPr>
    </w:lvl>
    <w:lvl w:ilvl="5" w:tplc="906E5E0A" w:tentative="1">
      <w:start w:val="1"/>
      <w:numFmt w:val="bullet"/>
      <w:lvlText w:val=""/>
      <w:lvlJc w:val="left"/>
      <w:pPr>
        <w:ind w:left="5025" w:hanging="360"/>
      </w:pPr>
      <w:rPr>
        <w:rFonts w:ascii="Wingdings" w:hAnsi="Wingdings" w:hint="default"/>
      </w:rPr>
    </w:lvl>
    <w:lvl w:ilvl="6" w:tplc="3F0C4444" w:tentative="1">
      <w:start w:val="1"/>
      <w:numFmt w:val="bullet"/>
      <w:lvlText w:val=""/>
      <w:lvlJc w:val="left"/>
      <w:pPr>
        <w:ind w:left="5745" w:hanging="360"/>
      </w:pPr>
      <w:rPr>
        <w:rFonts w:ascii="Symbol" w:hAnsi="Symbol" w:hint="default"/>
      </w:rPr>
    </w:lvl>
    <w:lvl w:ilvl="7" w:tplc="7AE65F64" w:tentative="1">
      <w:start w:val="1"/>
      <w:numFmt w:val="bullet"/>
      <w:lvlText w:val="o"/>
      <w:lvlJc w:val="left"/>
      <w:pPr>
        <w:ind w:left="6465" w:hanging="360"/>
      </w:pPr>
      <w:rPr>
        <w:rFonts w:ascii="Courier New" w:hAnsi="Courier New" w:cs="Courier New" w:hint="default"/>
      </w:rPr>
    </w:lvl>
    <w:lvl w:ilvl="8" w:tplc="0930F032" w:tentative="1">
      <w:start w:val="1"/>
      <w:numFmt w:val="bullet"/>
      <w:lvlText w:val=""/>
      <w:lvlJc w:val="left"/>
      <w:pPr>
        <w:ind w:left="7185" w:hanging="360"/>
      </w:pPr>
      <w:rPr>
        <w:rFonts w:ascii="Wingdings" w:hAnsi="Wingdings" w:hint="default"/>
      </w:rPr>
    </w:lvl>
  </w:abstractNum>
  <w:num w:numId="1">
    <w:abstractNumId w:val="24"/>
  </w:num>
  <w:num w:numId="2">
    <w:abstractNumId w:val="25"/>
  </w:num>
  <w:num w:numId="3">
    <w:abstractNumId w:val="10"/>
  </w:num>
  <w:num w:numId="4">
    <w:abstractNumId w:val="7"/>
  </w:num>
  <w:num w:numId="5">
    <w:abstractNumId w:val="19"/>
  </w:num>
  <w:num w:numId="6">
    <w:abstractNumId w:val="23"/>
  </w:num>
  <w:num w:numId="7">
    <w:abstractNumId w:val="8"/>
  </w:num>
  <w:num w:numId="8">
    <w:abstractNumId w:val="15"/>
  </w:num>
  <w:num w:numId="9">
    <w:abstractNumId w:val="6"/>
  </w:num>
  <w:num w:numId="10">
    <w:abstractNumId w:val="14"/>
  </w:num>
  <w:num w:numId="11">
    <w:abstractNumId w:val="3"/>
  </w:num>
  <w:num w:numId="12">
    <w:abstractNumId w:val="26"/>
  </w:num>
  <w:num w:numId="13">
    <w:abstractNumId w:val="2"/>
  </w:num>
  <w:num w:numId="14">
    <w:abstractNumId w:val="1"/>
  </w:num>
  <w:num w:numId="15">
    <w:abstractNumId w:val="29"/>
  </w:num>
  <w:num w:numId="16">
    <w:abstractNumId w:val="9"/>
  </w:num>
  <w:num w:numId="17">
    <w:abstractNumId w:val="11"/>
  </w:num>
  <w:num w:numId="18">
    <w:abstractNumId w:val="21"/>
  </w:num>
  <w:num w:numId="19">
    <w:abstractNumId w:val="17"/>
  </w:num>
  <w:num w:numId="20">
    <w:abstractNumId w:val="5"/>
  </w:num>
  <w:num w:numId="21">
    <w:abstractNumId w:val="27"/>
  </w:num>
  <w:num w:numId="22">
    <w:abstractNumId w:val="0"/>
    <w:lvlOverride w:ilvl="0">
      <w:lvl w:ilvl="0">
        <w:numFmt w:val="bullet"/>
        <w:lvlText w:val=""/>
        <w:legacy w:legacy="1" w:legacySpace="0" w:legacyIndent="0"/>
        <w:lvlJc w:val="left"/>
        <w:rPr>
          <w:rFonts w:ascii="Symbol" w:hAnsi="Symbol" w:hint="default"/>
          <w:sz w:val="22"/>
        </w:rPr>
      </w:lvl>
    </w:lvlOverride>
  </w:num>
  <w:num w:numId="23">
    <w:abstractNumId w:val="28"/>
  </w:num>
  <w:num w:numId="24">
    <w:abstractNumId w:val="18"/>
  </w:num>
  <w:num w:numId="25">
    <w:abstractNumId w:val="20"/>
  </w:num>
  <w:num w:numId="26">
    <w:abstractNumId w:val="16"/>
  </w:num>
  <w:num w:numId="27">
    <w:abstractNumId w:val="4"/>
  </w:num>
  <w:num w:numId="28">
    <w:abstractNumId w:val="12"/>
  </w:num>
  <w:num w:numId="29">
    <w:abstractNumId w:val="31"/>
  </w:num>
  <w:num w:numId="30">
    <w:abstractNumId w:val="22"/>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0PQZptI/UkyD4s7EPn5TI1CKzoR+fS7CkgWgAloHdxqvplUkIXQebEeN4XmWg5B/RI0/aaJ7CF3dqiCZOGSHA==" w:salt="M8/LQ+h9raHOa++bQI7z3w=="/>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47"/>
    <w:rsid w:val="0001395C"/>
    <w:rsid w:val="000232DA"/>
    <w:rsid w:val="000326E6"/>
    <w:rsid w:val="00041A07"/>
    <w:rsid w:val="00050CB2"/>
    <w:rsid w:val="0006394B"/>
    <w:rsid w:val="000B4245"/>
    <w:rsid w:val="0015519E"/>
    <w:rsid w:val="001D53CA"/>
    <w:rsid w:val="002470AA"/>
    <w:rsid w:val="00281C30"/>
    <w:rsid w:val="00293B22"/>
    <w:rsid w:val="002B195B"/>
    <w:rsid w:val="002D549A"/>
    <w:rsid w:val="00321F43"/>
    <w:rsid w:val="00362BD1"/>
    <w:rsid w:val="0037341E"/>
    <w:rsid w:val="003A5CD9"/>
    <w:rsid w:val="003F24C3"/>
    <w:rsid w:val="00405E3D"/>
    <w:rsid w:val="00412D77"/>
    <w:rsid w:val="00422E33"/>
    <w:rsid w:val="004A5A41"/>
    <w:rsid w:val="0051328C"/>
    <w:rsid w:val="00553011"/>
    <w:rsid w:val="005B7949"/>
    <w:rsid w:val="005C5E47"/>
    <w:rsid w:val="005F2B28"/>
    <w:rsid w:val="00602992"/>
    <w:rsid w:val="00627411"/>
    <w:rsid w:val="00632459"/>
    <w:rsid w:val="006D6856"/>
    <w:rsid w:val="006E26C6"/>
    <w:rsid w:val="0070158F"/>
    <w:rsid w:val="00706B98"/>
    <w:rsid w:val="007630C0"/>
    <w:rsid w:val="007C694C"/>
    <w:rsid w:val="00816C43"/>
    <w:rsid w:val="008338B1"/>
    <w:rsid w:val="00845E80"/>
    <w:rsid w:val="00882746"/>
    <w:rsid w:val="008D36F3"/>
    <w:rsid w:val="0091346A"/>
    <w:rsid w:val="00944E1F"/>
    <w:rsid w:val="009B37CD"/>
    <w:rsid w:val="00A42DE1"/>
    <w:rsid w:val="00A85EF7"/>
    <w:rsid w:val="00B0656F"/>
    <w:rsid w:val="00B12464"/>
    <w:rsid w:val="00BE353E"/>
    <w:rsid w:val="00C32D5F"/>
    <w:rsid w:val="00C64985"/>
    <w:rsid w:val="00C9059B"/>
    <w:rsid w:val="00CB2CA4"/>
    <w:rsid w:val="00CC3AD8"/>
    <w:rsid w:val="00CD5DDA"/>
    <w:rsid w:val="00CE669F"/>
    <w:rsid w:val="00D33BFC"/>
    <w:rsid w:val="00D60830"/>
    <w:rsid w:val="00D737AF"/>
    <w:rsid w:val="00DA2572"/>
    <w:rsid w:val="00DD4CE5"/>
    <w:rsid w:val="00DE6649"/>
    <w:rsid w:val="00DE7029"/>
    <w:rsid w:val="00E075E8"/>
    <w:rsid w:val="00E07B53"/>
    <w:rsid w:val="00E17E06"/>
    <w:rsid w:val="00E61204"/>
    <w:rsid w:val="00EA22BB"/>
    <w:rsid w:val="00ED5F77"/>
    <w:rsid w:val="00ED7715"/>
    <w:rsid w:val="00EF533E"/>
    <w:rsid w:val="00F1206A"/>
    <w:rsid w:val="00F27813"/>
    <w:rsid w:val="00F332A0"/>
    <w:rsid w:val="00F40C0C"/>
    <w:rsid w:val="00F526EB"/>
    <w:rsid w:val="00F630CC"/>
    <w:rsid w:val="00F72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74A501"/>
  <w15:chartTrackingRefBased/>
  <w15:docId w15:val="{50007C95-2706-4989-8FB6-09CF014F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jc w:val="both"/>
    </w:pPr>
    <w:rPr>
      <w:rFonts w:ascii="Arial" w:hAnsi="Arial"/>
      <w:szCs w:val="24"/>
    </w:rPr>
  </w:style>
  <w:style w:type="paragraph" w:styleId="Titre1">
    <w:name w:val="heading 1"/>
    <w:basedOn w:val="Normal"/>
    <w:next w:val="Normal"/>
    <w:qFormat/>
    <w:pPr>
      <w:keepNext/>
      <w:numPr>
        <w:numId w:val="1"/>
      </w:numPr>
      <w:spacing w:before="120" w:after="120" w:line="240" w:lineRule="auto"/>
      <w:outlineLvl w:val="0"/>
    </w:pPr>
    <w:rPr>
      <w:b/>
      <w:bCs/>
      <w:sz w:val="28"/>
    </w:rPr>
  </w:style>
  <w:style w:type="paragraph" w:styleId="Titre2">
    <w:name w:val="heading 2"/>
    <w:basedOn w:val="Normal"/>
    <w:next w:val="Normal"/>
    <w:qFormat/>
    <w:pPr>
      <w:keepNext/>
      <w:numPr>
        <w:ilvl w:val="1"/>
        <w:numId w:val="1"/>
      </w:numPr>
      <w:spacing w:before="120" w:after="120" w:line="240" w:lineRule="auto"/>
      <w:jc w:val="left"/>
      <w:outlineLvl w:val="1"/>
    </w:pPr>
    <w:rPr>
      <w:rFonts w:ascii="Arial (W1)" w:hAnsi="Arial (W1)"/>
      <w:b/>
      <w:color w:val="000000"/>
      <w:sz w:val="24"/>
      <w:szCs w:val="20"/>
    </w:rPr>
  </w:style>
  <w:style w:type="paragraph" w:styleId="Titre3">
    <w:name w:val="heading 3"/>
    <w:basedOn w:val="Normal"/>
    <w:next w:val="Normal"/>
    <w:qFormat/>
    <w:pPr>
      <w:keepNext/>
      <w:numPr>
        <w:ilvl w:val="2"/>
        <w:numId w:val="1"/>
      </w:numPr>
      <w:spacing w:before="120" w:after="120" w:line="240" w:lineRule="auto"/>
      <w:jc w:val="left"/>
      <w:outlineLvl w:val="2"/>
    </w:pPr>
    <w:rPr>
      <w:rFonts w:ascii="Arial (W1)" w:hAnsi="Arial (W1)"/>
      <w:b/>
      <w:szCs w:val="20"/>
    </w:rPr>
  </w:style>
  <w:style w:type="paragraph" w:styleId="Titre4">
    <w:name w:val="heading 4"/>
    <w:basedOn w:val="Normal"/>
    <w:next w:val="Normal"/>
    <w:qFormat/>
    <w:pPr>
      <w:keepNext/>
      <w:numPr>
        <w:ilvl w:val="3"/>
        <w:numId w:val="1"/>
      </w:numPr>
      <w:tabs>
        <w:tab w:val="left" w:pos="1446"/>
      </w:tabs>
      <w:spacing w:before="120" w:after="120" w:line="240" w:lineRule="auto"/>
      <w:jc w:val="left"/>
      <w:outlineLvl w:val="3"/>
    </w:pPr>
    <w:rPr>
      <w:rFonts w:ascii="Arial (W1)" w:hAnsi="Arial (W1)"/>
      <w:szCs w:val="20"/>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rPr>
  </w:style>
  <w:style w:type="paragraph" w:styleId="Titre8">
    <w:name w:val="heading 8"/>
    <w:basedOn w:val="Normal"/>
    <w:next w:val="Normal"/>
    <w:qFormat/>
    <w:pPr>
      <w:spacing w:before="240" w:after="60"/>
      <w:outlineLvl w:val="7"/>
    </w:pPr>
    <w:rPr>
      <w:rFonts w:ascii="Times New Roman" w:hAnsi="Times New Roman"/>
      <w:i/>
      <w:iCs/>
      <w:sz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jc w:val="center"/>
    </w:pPr>
    <w:rPr>
      <w:color w:val="09357A"/>
    </w:rPr>
  </w:style>
  <w:style w:type="paragraph" w:styleId="Pieddepage">
    <w:name w:val="footer"/>
    <w:basedOn w:val="Normal"/>
    <w:semiHidden/>
    <w:pPr>
      <w:spacing w:line="220" w:lineRule="atLeast"/>
      <w:jc w:val="center"/>
    </w:pPr>
    <w:rPr>
      <w:color w:val="09357A"/>
      <w:sz w:val="17"/>
    </w:rPr>
  </w:style>
  <w:style w:type="character" w:styleId="Numrodepage">
    <w:name w:val="page number"/>
    <w:basedOn w:val="Policepardfaut"/>
    <w:semiHidden/>
  </w:style>
  <w:style w:type="character" w:styleId="Lienhypertexte">
    <w:name w:val="Hyperlink"/>
    <w:uiPriority w:val="99"/>
    <w:rPr>
      <w:color w:val="0000FF"/>
      <w:u w:val="single"/>
    </w:rPr>
  </w:style>
  <w:style w:type="paragraph" w:styleId="TM1">
    <w:name w:val="toc 1"/>
    <w:basedOn w:val="Normal"/>
    <w:next w:val="Normal"/>
    <w:autoRedefine/>
    <w:semiHidden/>
    <w:pPr>
      <w:spacing w:before="120" w:after="120" w:line="240" w:lineRule="auto"/>
      <w:jc w:val="left"/>
    </w:pPr>
    <w:rPr>
      <w:rFonts w:ascii="Arial (W1)" w:hAnsi="Arial (W1)"/>
      <w:b/>
      <w:sz w:val="28"/>
      <w:szCs w:val="20"/>
    </w:rPr>
  </w:style>
  <w:style w:type="paragraph" w:styleId="TM2">
    <w:name w:val="toc 2"/>
    <w:basedOn w:val="Normal"/>
    <w:next w:val="Normal"/>
    <w:autoRedefine/>
    <w:semiHidden/>
    <w:pPr>
      <w:spacing w:before="120" w:after="120" w:line="240" w:lineRule="auto"/>
      <w:ind w:left="198"/>
      <w:jc w:val="left"/>
    </w:pPr>
    <w:rPr>
      <w:rFonts w:ascii="Arial (W1)" w:hAnsi="Arial (W1)"/>
      <w:b/>
      <w:noProof/>
      <w:sz w:val="24"/>
      <w:szCs w:val="22"/>
    </w:rPr>
  </w:style>
  <w:style w:type="paragraph" w:styleId="TM3">
    <w:name w:val="toc 3"/>
    <w:basedOn w:val="Normal"/>
    <w:next w:val="Normal"/>
    <w:autoRedefine/>
    <w:semiHidden/>
    <w:pPr>
      <w:spacing w:line="240" w:lineRule="auto"/>
      <w:ind w:left="400"/>
      <w:jc w:val="left"/>
    </w:pPr>
    <w:rPr>
      <w:rFonts w:ascii="Arial (W1)" w:hAnsi="Arial (W1)"/>
      <w:b/>
      <w:noProof/>
      <w:szCs w:val="20"/>
    </w:rPr>
  </w:style>
  <w:style w:type="paragraph" w:customStyle="1" w:styleId="A1">
    <w:name w:val="A1"/>
    <w:basedOn w:val="Normal"/>
    <w:next w:val="Normal"/>
    <w:autoRedefine/>
    <w:rsid w:val="00737093"/>
    <w:pPr>
      <w:spacing w:before="120" w:line="240" w:lineRule="auto"/>
      <w:jc w:val="center"/>
    </w:pPr>
    <w:rPr>
      <w:b/>
      <w:sz w:val="16"/>
      <w:szCs w:val="16"/>
    </w:rPr>
  </w:style>
  <w:style w:type="paragraph" w:styleId="Corpsdetexte2">
    <w:name w:val="Body Text 2"/>
    <w:basedOn w:val="Normal"/>
    <w:semiHidden/>
    <w:pPr>
      <w:spacing w:line="240" w:lineRule="auto"/>
    </w:pPr>
    <w:rPr>
      <w:sz w:val="24"/>
      <w:szCs w:val="20"/>
    </w:rPr>
  </w:style>
  <w:style w:type="paragraph" w:styleId="Corpsdetexte">
    <w:name w:val="Body Text"/>
    <w:basedOn w:val="Normal"/>
    <w:semiHidden/>
    <w:pPr>
      <w:spacing w:line="240" w:lineRule="auto"/>
      <w:jc w:val="left"/>
    </w:pPr>
    <w:rPr>
      <w:rFonts w:ascii="Times New Roman" w:hAnsi="Times New Roman"/>
      <w:sz w:val="24"/>
      <w:u w:val="single"/>
    </w:rPr>
  </w:style>
  <w:style w:type="paragraph" w:customStyle="1" w:styleId="enumpoint2">
    <w:name w:val="enum_point2"/>
    <w:basedOn w:val="Paragraphe"/>
    <w:pPr>
      <w:tabs>
        <w:tab w:val="num" w:pos="709"/>
      </w:tabs>
      <w:ind w:left="709" w:hanging="360"/>
    </w:pPr>
    <w:rPr>
      <w:sz w:val="24"/>
    </w:rPr>
  </w:style>
  <w:style w:type="paragraph" w:customStyle="1" w:styleId="Paragraphe">
    <w:name w:val="Paragraphe"/>
    <w:basedOn w:val="Normal"/>
    <w:pPr>
      <w:spacing w:before="60" w:line="240" w:lineRule="auto"/>
    </w:pPr>
    <w:rPr>
      <w:szCs w:val="20"/>
    </w:rPr>
  </w:style>
  <w:style w:type="paragraph" w:customStyle="1" w:styleId="enumtiret2">
    <w:name w:val="enum_tiret2"/>
    <w:basedOn w:val="Paragraphe"/>
    <w:pPr>
      <w:tabs>
        <w:tab w:val="num" w:pos="709"/>
      </w:tabs>
      <w:ind w:left="709" w:hanging="360"/>
    </w:pPr>
    <w:rPr>
      <w:sz w:val="24"/>
    </w:rPr>
  </w:style>
  <w:style w:type="paragraph" w:customStyle="1" w:styleId="Ss-titre">
    <w:name w:val="Ss-titre"/>
    <w:basedOn w:val="Normal"/>
    <w:next w:val="Normal"/>
    <w:pPr>
      <w:numPr>
        <w:numId w:val="5"/>
      </w:numPr>
      <w:spacing w:after="60" w:line="240" w:lineRule="auto"/>
      <w:ind w:left="357" w:hanging="357"/>
      <w:jc w:val="left"/>
    </w:pPr>
    <w:rPr>
      <w:rFonts w:cs="Arial"/>
      <w:b/>
      <w:bCs/>
      <w:iCs/>
      <w:szCs w:val="20"/>
    </w:rPr>
  </w:style>
  <w:style w:type="paragraph" w:styleId="Titre">
    <w:name w:val="Title"/>
    <w:basedOn w:val="Normal"/>
    <w:next w:val="Normal"/>
    <w:qFormat/>
    <w:pPr>
      <w:keepLines/>
      <w:pBdr>
        <w:top w:val="single" w:sz="12" w:space="4" w:color="auto" w:shadow="1"/>
        <w:left w:val="single" w:sz="12" w:space="4" w:color="auto" w:shadow="1"/>
        <w:bottom w:val="single" w:sz="12" w:space="4" w:color="auto" w:shadow="1"/>
        <w:right w:val="single" w:sz="12" w:space="4" w:color="auto" w:shadow="1"/>
      </w:pBdr>
      <w:spacing w:before="720" w:after="480" w:line="240" w:lineRule="auto"/>
      <w:ind w:left="567" w:right="567"/>
      <w:jc w:val="center"/>
    </w:pPr>
    <w:rPr>
      <w:b/>
      <w:caps/>
      <w:sz w:val="28"/>
      <w:szCs w:val="20"/>
    </w:rPr>
  </w:style>
  <w:style w:type="paragraph" w:customStyle="1" w:styleId="titrefiche">
    <w:name w:val="titre_fiche"/>
    <w:basedOn w:val="Normal"/>
    <w:pPr>
      <w:spacing w:after="240" w:line="240" w:lineRule="auto"/>
      <w:jc w:val="center"/>
    </w:pPr>
    <w:rPr>
      <w:b/>
      <w:sz w:val="24"/>
      <w:szCs w:val="20"/>
    </w:rPr>
  </w:style>
  <w:style w:type="paragraph" w:customStyle="1" w:styleId="listen">
    <w:name w:val="liste n"/>
    <w:basedOn w:val="Normal"/>
    <w:autoRedefine/>
    <w:pPr>
      <w:spacing w:line="240" w:lineRule="auto"/>
      <w:jc w:val="center"/>
    </w:pPr>
    <w:rPr>
      <w:sz w:val="16"/>
    </w:rPr>
  </w:style>
  <w:style w:type="paragraph" w:customStyle="1" w:styleId="enumtiret1">
    <w:name w:val="enum_tiret1"/>
    <w:basedOn w:val="Normal"/>
    <w:pPr>
      <w:tabs>
        <w:tab w:val="num" w:pos="360"/>
      </w:tabs>
      <w:spacing w:line="240" w:lineRule="auto"/>
      <w:ind w:left="360" w:hanging="360"/>
    </w:pPr>
    <w:rPr>
      <w:szCs w:val="20"/>
    </w:rPr>
  </w:style>
  <w:style w:type="paragraph" w:styleId="Notedebasdepage">
    <w:name w:val="footnote text"/>
    <w:basedOn w:val="Normal"/>
    <w:semiHidden/>
    <w:pPr>
      <w:spacing w:line="240" w:lineRule="auto"/>
    </w:pPr>
    <w:rPr>
      <w:szCs w:val="20"/>
    </w:rPr>
  </w:style>
  <w:style w:type="paragraph" w:styleId="Textedebulles">
    <w:name w:val="Balloon Text"/>
    <w:basedOn w:val="Normal"/>
    <w:semiHidden/>
    <w:pPr>
      <w:spacing w:line="240" w:lineRule="auto"/>
      <w:jc w:val="left"/>
    </w:pPr>
    <w:rPr>
      <w:rFonts w:ascii="Tahoma" w:hAnsi="Tahoma" w:cs="Tahoma"/>
      <w:sz w:val="16"/>
      <w:szCs w:val="16"/>
    </w:rPr>
  </w:style>
  <w:style w:type="paragraph" w:customStyle="1" w:styleId="Normalcentr1">
    <w:name w:val="Normal centré1"/>
    <w:basedOn w:val="Normal"/>
    <w:pPr>
      <w:shd w:val="pct40" w:color="000000" w:fill="auto"/>
      <w:overflowPunct w:val="0"/>
      <w:autoSpaceDE w:val="0"/>
      <w:autoSpaceDN w:val="0"/>
      <w:adjustRightInd w:val="0"/>
      <w:spacing w:before="240" w:after="240" w:line="240" w:lineRule="auto"/>
      <w:ind w:left="57" w:right="57"/>
      <w:jc w:val="center"/>
      <w:textAlignment w:val="baseline"/>
    </w:pPr>
    <w:rPr>
      <w:rFonts w:ascii="Frutiger Bold" w:hAnsi="Frutiger Bold"/>
      <w:caps/>
      <w:color w:val="FFFFFF"/>
      <w:spacing w:val="160"/>
      <w:sz w:val="24"/>
      <w:szCs w:val="20"/>
    </w:rPr>
  </w:style>
  <w:style w:type="paragraph" w:styleId="Commentaire">
    <w:name w:val="annotation text"/>
    <w:basedOn w:val="Normal"/>
    <w:link w:val="CommentaireCar"/>
    <w:semiHidden/>
    <w:pPr>
      <w:spacing w:line="240" w:lineRule="auto"/>
      <w:jc w:val="left"/>
    </w:pPr>
    <w:rPr>
      <w:rFonts w:ascii="Times New Roman" w:hAnsi="Times New Roman"/>
      <w:szCs w:val="20"/>
    </w:rPr>
  </w:style>
  <w:style w:type="paragraph" w:styleId="Corpsdetexte3">
    <w:name w:val="Body Text 3"/>
    <w:basedOn w:val="Normal"/>
    <w:semiHidden/>
    <w:pPr>
      <w:spacing w:line="360" w:lineRule="exact"/>
      <w:ind w:right="71"/>
    </w:pPr>
    <w:rPr>
      <w:rFonts w:ascii="Tahoma" w:hAnsi="Tahoma" w:cs="Tahoma"/>
      <w:spacing w:val="15"/>
      <w:sz w:val="24"/>
    </w:rPr>
  </w:style>
  <w:style w:type="paragraph" w:styleId="Lgende">
    <w:name w:val="caption"/>
    <w:basedOn w:val="Normal"/>
    <w:next w:val="Normal"/>
    <w:qFormat/>
    <w:pPr>
      <w:spacing w:line="240" w:lineRule="auto"/>
      <w:jc w:val="left"/>
    </w:pPr>
    <w:rPr>
      <w:rFonts w:ascii="Times New Roman" w:hAnsi="Times New Roman"/>
      <w:b/>
      <w:sz w:val="24"/>
      <w:u w:val="single"/>
    </w:rPr>
  </w:style>
  <w:style w:type="paragraph" w:styleId="TM9">
    <w:name w:val="toc 9"/>
    <w:basedOn w:val="Normal"/>
    <w:next w:val="Normal"/>
    <w:autoRedefine/>
    <w:semiHidden/>
    <w:pPr>
      <w:spacing w:line="240" w:lineRule="auto"/>
      <w:ind w:left="1600"/>
      <w:jc w:val="left"/>
    </w:pPr>
    <w:rPr>
      <w:rFonts w:ascii="Arial (W1)" w:hAnsi="Arial (W1)"/>
      <w:szCs w:val="20"/>
    </w:rPr>
  </w:style>
  <w:style w:type="character" w:styleId="Appelnotedebasdep">
    <w:name w:val="footnote reference"/>
    <w:semiHidden/>
    <w:rPr>
      <w:vertAlign w:val="superscript"/>
    </w:rPr>
  </w:style>
  <w:style w:type="paragraph" w:styleId="TM5">
    <w:name w:val="toc 5"/>
    <w:basedOn w:val="Normal"/>
    <w:next w:val="Normal"/>
    <w:autoRedefine/>
    <w:semiHidden/>
    <w:pPr>
      <w:spacing w:line="240" w:lineRule="auto"/>
      <w:ind w:left="800"/>
      <w:jc w:val="left"/>
    </w:pPr>
    <w:rPr>
      <w:rFonts w:ascii="Arial (W1)" w:hAnsi="Arial (W1)"/>
      <w:szCs w:val="20"/>
    </w:rPr>
  </w:style>
  <w:style w:type="paragraph" w:styleId="Retraitcorpsdetexte">
    <w:name w:val="Body Text Indent"/>
    <w:basedOn w:val="Normal"/>
    <w:semiHidden/>
    <w:pPr>
      <w:overflowPunct w:val="0"/>
      <w:autoSpaceDE w:val="0"/>
      <w:autoSpaceDN w:val="0"/>
      <w:adjustRightInd w:val="0"/>
      <w:spacing w:line="240" w:lineRule="auto"/>
      <w:textAlignment w:val="baseline"/>
    </w:pPr>
    <w:rPr>
      <w:rFonts w:cs="Arial"/>
      <w:b/>
      <w:bCs/>
      <w:color w:val="000000"/>
      <w:sz w:val="22"/>
      <w:szCs w:val="22"/>
    </w:rPr>
  </w:style>
  <w:style w:type="paragraph" w:styleId="Explorateurdedocuments">
    <w:name w:val="Document Map"/>
    <w:basedOn w:val="Normal"/>
    <w:semiHidden/>
    <w:pPr>
      <w:shd w:val="clear" w:color="auto" w:fill="000080"/>
      <w:spacing w:line="240" w:lineRule="auto"/>
      <w:jc w:val="left"/>
    </w:pPr>
    <w:rPr>
      <w:rFonts w:ascii="Tahoma" w:hAnsi="Tahoma" w:cs="Tahoma"/>
      <w:szCs w:val="20"/>
    </w:rPr>
  </w:style>
  <w:style w:type="paragraph" w:styleId="TM4">
    <w:name w:val="toc 4"/>
    <w:basedOn w:val="Normal"/>
    <w:next w:val="Normal"/>
    <w:autoRedefine/>
    <w:semiHidden/>
    <w:pPr>
      <w:tabs>
        <w:tab w:val="left" w:pos="1600"/>
        <w:tab w:val="right" w:leader="dot" w:pos="9622"/>
      </w:tabs>
      <w:spacing w:after="120" w:line="240" w:lineRule="auto"/>
      <w:ind w:left="601"/>
      <w:jc w:val="left"/>
    </w:pPr>
    <w:rPr>
      <w:rFonts w:ascii="Arial (W1)" w:hAnsi="Arial (W1)"/>
      <w:b/>
      <w:bCs/>
      <w:noProof/>
      <w:szCs w:val="20"/>
    </w:rPr>
  </w:style>
  <w:style w:type="paragraph" w:styleId="Notedefin">
    <w:name w:val="endnote text"/>
    <w:basedOn w:val="Normal"/>
    <w:semiHidden/>
    <w:rPr>
      <w:szCs w:val="20"/>
    </w:rPr>
  </w:style>
  <w:style w:type="character" w:styleId="Appeldenotedefin">
    <w:name w:val="endnote reference"/>
    <w:semiHidden/>
    <w:rPr>
      <w:vertAlign w:val="superscript"/>
    </w:rPr>
  </w:style>
  <w:style w:type="paragraph" w:styleId="Sous-titre">
    <w:name w:val="Subtitle"/>
    <w:basedOn w:val="Normal"/>
    <w:qFormat/>
    <w:pPr>
      <w:spacing w:before="60" w:after="20" w:line="240" w:lineRule="auto"/>
    </w:pPr>
    <w:rPr>
      <w:rFonts w:cs="Arial"/>
      <w:b/>
      <w:bCs/>
      <w:sz w:val="22"/>
    </w:rPr>
  </w:style>
  <w:style w:type="paragraph" w:styleId="Retraitcorpsdetexte3">
    <w:name w:val="Body Text Indent 3"/>
    <w:basedOn w:val="Normal"/>
    <w:semiHidden/>
    <w:pPr>
      <w:spacing w:line="240" w:lineRule="auto"/>
      <w:ind w:left="284"/>
      <w:jc w:val="left"/>
    </w:pPr>
    <w:rPr>
      <w:szCs w:val="20"/>
    </w:rPr>
  </w:style>
  <w:style w:type="paragraph" w:styleId="Retraitcorpsdetexte2">
    <w:name w:val="Body Text Indent 2"/>
    <w:basedOn w:val="Normal"/>
    <w:semiHidden/>
    <w:pPr>
      <w:spacing w:before="60" w:line="240" w:lineRule="auto"/>
      <w:ind w:left="34"/>
    </w:pPr>
    <w:rPr>
      <w:rFonts w:cs="Arial"/>
      <w:i/>
      <w:iCs/>
      <w:color w:val="000000"/>
    </w:rPr>
  </w:style>
  <w:style w:type="character" w:styleId="Lienhypertextesuivivisit">
    <w:name w:val="FollowedHyperlink"/>
    <w:semiHidden/>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centr">
    <w:name w:val="Block Text"/>
    <w:basedOn w:val="Normal"/>
    <w:semiHidden/>
    <w:pPr>
      <w:ind w:left="74" w:right="108"/>
    </w:pPr>
    <w:rPr>
      <w:rFonts w:cs="Arial"/>
      <w:b/>
      <w:bCs/>
      <w:i/>
      <w:iCs/>
      <w:color w:val="000000"/>
    </w:rPr>
  </w:style>
  <w:style w:type="paragraph" w:styleId="Paragraphedeliste">
    <w:name w:val="List Paragraph"/>
    <w:basedOn w:val="Normal"/>
    <w:qFormat/>
    <w:pPr>
      <w:ind w:left="708"/>
    </w:pPr>
  </w:style>
  <w:style w:type="paragraph" w:customStyle="1" w:styleId="c22">
    <w:name w:val="c22"/>
    <w:basedOn w:val="Normal"/>
    <w:pPr>
      <w:widowControl w:val="0"/>
      <w:autoSpaceDE w:val="0"/>
      <w:autoSpaceDN w:val="0"/>
      <w:spacing w:line="240" w:lineRule="auto"/>
      <w:jc w:val="center"/>
    </w:pPr>
    <w:rPr>
      <w:rFonts w:ascii="Times New Roman" w:hAnsi="Times New Roman"/>
      <w:szCs w:val="20"/>
      <w:lang w:val="en-US"/>
    </w:rPr>
  </w:style>
  <w:style w:type="paragraph" w:styleId="Rvision">
    <w:name w:val="Revision"/>
    <w:hidden/>
    <w:semiHidden/>
    <w:rPr>
      <w:rFonts w:ascii="Arial" w:hAnsi="Arial"/>
      <w:szCs w:val="24"/>
    </w:rPr>
  </w:style>
  <w:style w:type="paragraph" w:customStyle="1" w:styleId="Texte4">
    <w:name w:val="Texte 4"/>
    <w:basedOn w:val="Normal"/>
    <w:pPr>
      <w:widowControl w:val="0"/>
      <w:spacing w:line="300" w:lineRule="atLeast"/>
      <w:ind w:left="709"/>
    </w:pPr>
    <w:rPr>
      <w:szCs w:val="20"/>
    </w:rPr>
  </w:style>
  <w:style w:type="character" w:styleId="Marquedecommentaire">
    <w:name w:val="annotation reference"/>
    <w:uiPriority w:val="99"/>
    <w:semiHidden/>
    <w:unhideWhenUsed/>
    <w:rsid w:val="00126E1F"/>
    <w:rPr>
      <w:sz w:val="16"/>
      <w:szCs w:val="16"/>
    </w:rPr>
  </w:style>
  <w:style w:type="paragraph" w:styleId="Objetducommentaire">
    <w:name w:val="annotation subject"/>
    <w:basedOn w:val="Commentaire"/>
    <w:next w:val="Commentaire"/>
    <w:link w:val="ObjetducommentaireCar"/>
    <w:uiPriority w:val="99"/>
    <w:semiHidden/>
    <w:unhideWhenUsed/>
    <w:rsid w:val="00126E1F"/>
    <w:pPr>
      <w:spacing w:line="280" w:lineRule="atLeast"/>
      <w:jc w:val="both"/>
    </w:pPr>
    <w:rPr>
      <w:rFonts w:ascii="Arial" w:hAnsi="Arial"/>
      <w:b/>
      <w:bCs/>
      <w:lang w:val="x-none" w:eastAsia="x-none"/>
    </w:rPr>
  </w:style>
  <w:style w:type="character" w:customStyle="1" w:styleId="CommentaireCar">
    <w:name w:val="Commentaire Car"/>
    <w:basedOn w:val="Policepardfaut"/>
    <w:link w:val="Commentaire"/>
    <w:semiHidden/>
    <w:rsid w:val="00126E1F"/>
  </w:style>
  <w:style w:type="character" w:customStyle="1" w:styleId="ObjetducommentaireCar">
    <w:name w:val="Objet du commentaire Car"/>
    <w:link w:val="Objetducommentaire"/>
    <w:uiPriority w:val="99"/>
    <w:semiHidden/>
    <w:rsid w:val="00126E1F"/>
    <w:rPr>
      <w:rFonts w:ascii="Arial" w:hAnsi="Arial"/>
      <w:b/>
      <w:bCs/>
    </w:rPr>
  </w:style>
  <w:style w:type="table" w:styleId="Grilledutableau">
    <w:name w:val="Table Grid"/>
    <w:basedOn w:val="TableauNormal"/>
    <w:uiPriority w:val="59"/>
    <w:rsid w:val="0077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rsid w:val="000A39F6"/>
    <w:pPr>
      <w:widowControl w:val="0"/>
      <w:suppressAutoHyphens/>
      <w:spacing w:line="240" w:lineRule="auto"/>
      <w:jc w:val="left"/>
    </w:pPr>
    <w:rPr>
      <w:rFonts w:ascii="DejaVu Sans Mono" w:eastAsia="DejaVu Sans" w:hAnsi="DejaVu Sans Mono" w:cs="DejaVu Sans Mono"/>
      <w:szCs w:val="20"/>
      <w:lang w:eastAsia="hi-IN" w:bidi="hi-IN"/>
    </w:rPr>
  </w:style>
  <w:style w:type="paragraph" w:styleId="En-ttedetabledesmatires">
    <w:name w:val="TOC Heading"/>
    <w:basedOn w:val="Titre1"/>
    <w:next w:val="Normal"/>
    <w:uiPriority w:val="39"/>
    <w:qFormat/>
    <w:rsid w:val="00691626"/>
    <w:pPr>
      <w:numPr>
        <w:numId w:val="0"/>
      </w:numPr>
      <w:spacing w:before="240" w:after="60" w:line="280" w:lineRule="atLeast"/>
      <w:outlineLvl w:val="9"/>
    </w:pPr>
    <w:rPr>
      <w:rFonts w:ascii="Cambria" w:hAnsi="Cambria"/>
      <w:kern w:val="32"/>
      <w:sz w:val="32"/>
      <w:szCs w:val="32"/>
    </w:rPr>
  </w:style>
  <w:style w:type="paragraph" w:customStyle="1" w:styleId="Textenormal">
    <w:name w:val="Texte normal"/>
    <w:basedOn w:val="Normal"/>
    <w:link w:val="TextenormalCar"/>
    <w:qFormat/>
    <w:rsid w:val="00691626"/>
    <w:pPr>
      <w:spacing w:after="80" w:line="276" w:lineRule="auto"/>
    </w:pPr>
    <w:rPr>
      <w:rFonts w:eastAsia="Calibri"/>
      <w:szCs w:val="20"/>
      <w:lang w:val="x-none" w:eastAsia="en-US"/>
    </w:rPr>
  </w:style>
  <w:style w:type="character" w:customStyle="1" w:styleId="TextenormalCar">
    <w:name w:val="Texte normal Car"/>
    <w:link w:val="Textenormal"/>
    <w:rsid w:val="00691626"/>
    <w:rPr>
      <w:rFonts w:ascii="Arial" w:eastAsia="Calibri" w:hAnsi="Arial"/>
      <w:lang w:eastAsia="en-US"/>
    </w:rPr>
  </w:style>
  <w:style w:type="table" w:customStyle="1" w:styleId="TableNormal">
    <w:name w:val="Table Normal"/>
    <w:uiPriority w:val="2"/>
    <w:semiHidden/>
    <w:unhideWhenUsed/>
    <w:qFormat/>
    <w:rsid w:val="00060A1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0A18"/>
    <w:pPr>
      <w:widowControl w:val="0"/>
      <w:autoSpaceDE w:val="0"/>
      <w:autoSpaceDN w:val="0"/>
      <w:spacing w:line="240" w:lineRule="auto"/>
      <w:jc w:val="left"/>
    </w:pPr>
    <w:rPr>
      <w:rFonts w:eastAsia="Arial" w:cs="Arial"/>
      <w:sz w:val="22"/>
      <w:szCs w:val="22"/>
      <w:lang w:bidi="fr-FR"/>
    </w:rPr>
  </w:style>
  <w:style w:type="character" w:customStyle="1" w:styleId="markedcontent">
    <w:name w:val="markedcontent"/>
    <w:basedOn w:val="Policepardfaut"/>
    <w:rsid w:val="0051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2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nil.fr"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redis.fr" TargetMode="Externa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mailto:Protectiondesdonnees@geredis.fr" TargetMode="External"/><Relationship Id="rId23" Type="http://schemas.openxmlformats.org/officeDocument/2006/relationships/image" Target="media/image5.wmf"/><Relationship Id="rId28" Type="http://schemas.openxmlformats.org/officeDocument/2006/relationships/theme" Target="theme/theme1.xml"/><Relationship Id="rId10" Type="http://schemas.openxmlformats.org/officeDocument/2006/relationships/hyperlink" Target="http://www.geredis.fr"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geredis.fr" TargetMode="Externa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ered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A1E7D-02E4-4B93-B4CC-0E5B6ECB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6291</Words>
  <Characters>34601</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PROD PV sup 36_0523</vt:lpstr>
    </vt:vector>
  </TitlesOfParts>
  <Company>REGIE</Company>
  <LinksUpToDate>false</LinksUpToDate>
  <CharactersWithSpaces>40811</CharactersWithSpaces>
  <SharedDoc>false</SharedDoc>
  <HLinks>
    <vt:vector size="30" baseType="variant">
      <vt:variant>
        <vt:i4>8192052</vt:i4>
      </vt:variant>
      <vt:variant>
        <vt:i4>423</vt:i4>
      </vt:variant>
      <vt:variant>
        <vt:i4>0</vt:i4>
      </vt:variant>
      <vt:variant>
        <vt:i4>5</vt:i4>
      </vt:variant>
      <vt:variant>
        <vt:lpwstr>http://www.cnil.fr/</vt:lpwstr>
      </vt:variant>
      <vt:variant>
        <vt:lpwstr/>
      </vt:variant>
      <vt:variant>
        <vt:i4>327733</vt:i4>
      </vt:variant>
      <vt:variant>
        <vt:i4>420</vt:i4>
      </vt:variant>
      <vt:variant>
        <vt:i4>0</vt:i4>
      </vt:variant>
      <vt:variant>
        <vt:i4>5</vt:i4>
      </vt:variant>
      <vt:variant>
        <vt:lpwstr>mailto:Protectiondesdonnees@geredis.fr</vt:lpwstr>
      </vt:variant>
      <vt:variant>
        <vt:lpwstr/>
      </vt:variant>
      <vt:variant>
        <vt:i4>6291557</vt:i4>
      </vt:variant>
      <vt:variant>
        <vt:i4>0</vt:i4>
      </vt:variant>
      <vt:variant>
        <vt:i4>0</vt:i4>
      </vt:variant>
      <vt:variant>
        <vt:i4>5</vt:i4>
      </vt:variant>
      <vt:variant>
        <vt:lpwstr>http://www.geredis.fr/</vt:lpwstr>
      </vt:variant>
      <vt:variant>
        <vt:lpwstr/>
      </vt:variant>
      <vt:variant>
        <vt:i4>6291557</vt:i4>
      </vt:variant>
      <vt:variant>
        <vt:i4>0</vt:i4>
      </vt:variant>
      <vt:variant>
        <vt:i4>0</vt:i4>
      </vt:variant>
      <vt:variant>
        <vt:i4>5</vt:i4>
      </vt:variant>
      <vt:variant>
        <vt:lpwstr>http://www.geredis.fr/</vt:lpwstr>
      </vt:variant>
      <vt:variant>
        <vt:lpwstr/>
      </vt:variant>
      <vt:variant>
        <vt:i4>6291557</vt:i4>
      </vt:variant>
      <vt:variant>
        <vt:i4>0</vt:i4>
      </vt:variant>
      <vt:variant>
        <vt:i4>0</vt:i4>
      </vt:variant>
      <vt:variant>
        <vt:i4>5</vt:i4>
      </vt:variant>
      <vt:variant>
        <vt:lpwstr>http://www.geredis.fr/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 PV sup 36_0523</dc:title>
  <dc:subject/>
  <dc:creator>GEREDIS DEUX SEVRES</dc:creator>
  <cp:keywords/>
  <dc:description/>
  <cp:lastModifiedBy>GARET Benoit</cp:lastModifiedBy>
  <cp:revision>5</cp:revision>
  <cp:lastPrinted>2023-04-28T13:59:00Z</cp:lastPrinted>
  <dcterms:created xsi:type="dcterms:W3CDTF">2023-04-28T13:58:00Z</dcterms:created>
  <dcterms:modified xsi:type="dcterms:W3CDTF">2023-04-28T14:00:00Z</dcterms:modified>
</cp:coreProperties>
</file>